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8A" w:rsidRPr="00434DF2" w:rsidRDefault="002E0E8A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E0E8A" w:rsidRPr="00434DF2" w:rsidRDefault="002E0E8A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E8A" w:rsidRPr="00434DF2" w:rsidRDefault="002E0E8A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2E0E8A" w:rsidRPr="00434DF2" w:rsidRDefault="002E0E8A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2E0E8A" w:rsidRDefault="002E0E8A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E8A" w:rsidRDefault="002E0E8A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E8A" w:rsidRPr="00434DF2" w:rsidRDefault="002E0E8A" w:rsidP="00A063F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2E0E8A" w:rsidRDefault="002E0E8A" w:rsidP="00BB2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внесении изменений в Положение «О порядке назначения, выплаты, индексации  и перерасчета пенсии за выслугу лет муниципальным служащим и лицам, замещавшим муниципальные должности района», утвержденное решением Завитинского районного Совета народных депутатов от 23.06.2010 № 130/17 (с изменениями от 22.12.2010 № 157/21, от 20.04.2011 № 176/24, </w:t>
      </w:r>
    </w:p>
    <w:p w:rsidR="002E0E8A" w:rsidRDefault="002E0E8A" w:rsidP="00BB2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21.02.2012 № 233/35, от 16.02.2017 № 176/39, от 20.04.2017 № 183/40)  </w:t>
      </w:r>
    </w:p>
    <w:p w:rsidR="002E0E8A" w:rsidRDefault="002E0E8A" w:rsidP="00BB28E0">
      <w:pPr>
        <w:rPr>
          <w:rFonts w:ascii="Times New Roman" w:hAnsi="Times New Roman"/>
          <w:sz w:val="28"/>
          <w:szCs w:val="28"/>
        </w:rPr>
      </w:pPr>
    </w:p>
    <w:p w:rsidR="002E0E8A" w:rsidRDefault="002E0E8A" w:rsidP="00BB28E0">
      <w:pPr>
        <w:rPr>
          <w:rFonts w:ascii="Times New Roman" w:hAnsi="Times New Roman"/>
        </w:rPr>
      </w:pPr>
      <w:r>
        <w:rPr>
          <w:rFonts w:ascii="Times New Roman" w:hAnsi="Times New Roman"/>
        </w:rPr>
        <w:t>Принято  районным Советом народных депутатов                                                20 декабря 2017 года</w:t>
      </w:r>
    </w:p>
    <w:p w:rsidR="002E0E8A" w:rsidRDefault="002E0E8A" w:rsidP="00BB28E0">
      <w:pPr>
        <w:rPr>
          <w:rFonts w:ascii="Times New Roman" w:hAnsi="Times New Roman"/>
        </w:rPr>
      </w:pPr>
    </w:p>
    <w:p w:rsidR="002E0E8A" w:rsidRPr="00527A26" w:rsidRDefault="002E0E8A" w:rsidP="00A00432">
      <w:pPr>
        <w:tabs>
          <w:tab w:val="left" w:pos="720"/>
        </w:tabs>
        <w:jc w:val="both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         1. Внести в Положение «О порядке назначения</w:t>
      </w:r>
      <w:r>
        <w:rPr>
          <w:rFonts w:ascii="Times New Roman" w:hAnsi="Times New Roman"/>
          <w:sz w:val="28"/>
          <w:szCs w:val="28"/>
        </w:rPr>
        <w:t xml:space="preserve">, выплаты, индексации и перерасчета пенсии за выслугу лет муниципальным служащим района и лицам, замещавшим муниципальные должности района», утвержденное решением Завитинского районного Совета народных депутатов от 23.06.2010 №130/17 (с изменениями от 22.12.2010 № 157/21, от 20.04.2011 № 176/24, от 21.02.2012 № 233/35, от 16.02.2017 № 176/39,от 20.04.2017 № 183/40) следующие изменения: </w:t>
      </w:r>
    </w:p>
    <w:p w:rsidR="002E0E8A" w:rsidRPr="002A5747" w:rsidRDefault="002E0E8A" w:rsidP="00A00432">
      <w:pPr>
        <w:rPr>
          <w:rFonts w:ascii="Times New Roman" w:hAnsi="Times New Roman"/>
          <w:w w:val="90"/>
          <w:sz w:val="28"/>
          <w:szCs w:val="28"/>
        </w:rPr>
      </w:pPr>
      <w:r w:rsidRPr="002A5747">
        <w:rPr>
          <w:rFonts w:ascii="Times New Roman" w:hAnsi="Times New Roman"/>
          <w:w w:val="90"/>
          <w:sz w:val="28"/>
          <w:szCs w:val="28"/>
        </w:rPr>
        <w:t xml:space="preserve">     1.1. в разделе 6:</w:t>
      </w:r>
    </w:p>
    <w:p w:rsidR="002E0E8A" w:rsidRPr="002A5747" w:rsidRDefault="002E0E8A" w:rsidP="00A00432">
      <w:pPr>
        <w:rPr>
          <w:rFonts w:ascii="Times New Roman" w:hAnsi="Times New Roman"/>
          <w:w w:val="90"/>
          <w:sz w:val="28"/>
          <w:szCs w:val="28"/>
        </w:rPr>
      </w:pPr>
      <w:r w:rsidRPr="002A5747">
        <w:rPr>
          <w:rFonts w:ascii="Times New Roman" w:hAnsi="Times New Roman"/>
          <w:w w:val="90"/>
          <w:sz w:val="28"/>
          <w:szCs w:val="28"/>
        </w:rPr>
        <w:t xml:space="preserve">     а)  пункт 6.8. считать пунктом 6.9.;</w:t>
      </w:r>
    </w:p>
    <w:p w:rsidR="002E0E8A" w:rsidRPr="002A5747" w:rsidRDefault="002E0E8A" w:rsidP="00A00432">
      <w:pPr>
        <w:rPr>
          <w:rFonts w:ascii="Times New Roman" w:hAnsi="Times New Roman"/>
          <w:sz w:val="28"/>
          <w:szCs w:val="28"/>
        </w:rPr>
      </w:pPr>
      <w:r w:rsidRPr="002A5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5747">
        <w:rPr>
          <w:rFonts w:ascii="Times New Roman" w:hAnsi="Times New Roman"/>
          <w:sz w:val="28"/>
          <w:szCs w:val="28"/>
        </w:rPr>
        <w:t>б)  дополнить пунктом 6.8 следующего содержания:</w:t>
      </w:r>
    </w:p>
    <w:p w:rsidR="002E0E8A" w:rsidRDefault="002E0E8A" w:rsidP="00A004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«6.8.Администрация Завитинского района обеспечивает предоставление информации о </w:t>
      </w:r>
      <w:r>
        <w:rPr>
          <w:rFonts w:ascii="Times New Roman" w:hAnsi="Times New Roman"/>
          <w:w w:val="90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, выплате, индексации и перерасчете пенсии за выслугу лет муниципальным служащим района и лицам замещавшим муниципальные должности района посредством использования Единой государственной информационной системы социального обеспечения (далее -  ЕГИССО), в порядке и объёме, установленными Правительством Российской Федерации, и в соответствии с форматами, установленными оператором ЕГИССО. </w:t>
      </w:r>
    </w:p>
    <w:p w:rsidR="002E0E8A" w:rsidRDefault="002E0E8A" w:rsidP="00A004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предоставлении выплаты пенсии за выслугу лет может быть получена посредством использования ЕГИССО в порядке и объёме, установленными Правительством Российской Федерации, и в соответствии с форматами, установленными оператором ЕГИССО.».</w:t>
      </w:r>
    </w:p>
    <w:p w:rsidR="002E0E8A" w:rsidRDefault="002E0E8A" w:rsidP="00A004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Настоящие решение вступает в силу со дня его официального опубликования.  </w:t>
      </w:r>
    </w:p>
    <w:p w:rsidR="002E0E8A" w:rsidRPr="00C20048" w:rsidRDefault="002E0E8A" w:rsidP="00D26309">
      <w:pPr>
        <w:pStyle w:val="1"/>
        <w:shd w:val="clear" w:color="auto" w:fill="auto"/>
        <w:tabs>
          <w:tab w:val="left" w:pos="1446"/>
        </w:tabs>
        <w:ind w:right="60" w:firstLine="709"/>
        <w:rPr>
          <w:sz w:val="28"/>
          <w:szCs w:val="28"/>
        </w:rPr>
      </w:pPr>
    </w:p>
    <w:p w:rsidR="002E0E8A" w:rsidRDefault="002E0E8A" w:rsidP="002C5D6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Завитинского района                                                                         С.С.Линевич</w:t>
      </w:r>
    </w:p>
    <w:p w:rsidR="002E0E8A" w:rsidRDefault="002E0E8A" w:rsidP="002C5D65">
      <w:pPr>
        <w:jc w:val="both"/>
        <w:rPr>
          <w:rFonts w:ascii="Times New Roman" w:hAnsi="Times New Roman"/>
          <w:sz w:val="28"/>
          <w:szCs w:val="28"/>
        </w:rPr>
      </w:pPr>
    </w:p>
    <w:p w:rsidR="002E0E8A" w:rsidRPr="0017161E" w:rsidRDefault="002E0E8A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г.Завитинск</w:t>
      </w:r>
    </w:p>
    <w:p w:rsidR="002E0E8A" w:rsidRDefault="002E0E8A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21.12.2017</w:t>
      </w:r>
    </w:p>
    <w:p w:rsidR="002E0E8A" w:rsidRPr="0017161E" w:rsidRDefault="002E0E8A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15/5</w:t>
      </w:r>
    </w:p>
    <w:sectPr w:rsidR="002E0E8A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8C30ABD"/>
    <w:multiLevelType w:val="hybridMultilevel"/>
    <w:tmpl w:val="F1CC9F14"/>
    <w:lvl w:ilvl="0" w:tplc="6EDA42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6DA15FE"/>
    <w:multiLevelType w:val="multilevel"/>
    <w:tmpl w:val="63C8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FFA"/>
    <w:rsid w:val="00012FAE"/>
    <w:rsid w:val="000164A0"/>
    <w:rsid w:val="000314C5"/>
    <w:rsid w:val="000353F7"/>
    <w:rsid w:val="00062C7D"/>
    <w:rsid w:val="0007284E"/>
    <w:rsid w:val="00080495"/>
    <w:rsid w:val="00080A05"/>
    <w:rsid w:val="000814E7"/>
    <w:rsid w:val="000B3A15"/>
    <w:rsid w:val="000C357C"/>
    <w:rsid w:val="000C5A5E"/>
    <w:rsid w:val="000F26F0"/>
    <w:rsid w:val="000F3305"/>
    <w:rsid w:val="00111542"/>
    <w:rsid w:val="00134409"/>
    <w:rsid w:val="001445A0"/>
    <w:rsid w:val="0017161E"/>
    <w:rsid w:val="001A6F3A"/>
    <w:rsid w:val="001B33F7"/>
    <w:rsid w:val="001D0279"/>
    <w:rsid w:val="001D7D54"/>
    <w:rsid w:val="001E1A49"/>
    <w:rsid w:val="001E1B20"/>
    <w:rsid w:val="002130F5"/>
    <w:rsid w:val="00231B48"/>
    <w:rsid w:val="00251AB8"/>
    <w:rsid w:val="00256C2D"/>
    <w:rsid w:val="0027354B"/>
    <w:rsid w:val="002867F5"/>
    <w:rsid w:val="002A5747"/>
    <w:rsid w:val="002C3D60"/>
    <w:rsid w:val="002C4FD3"/>
    <w:rsid w:val="002C5D65"/>
    <w:rsid w:val="002E0E8A"/>
    <w:rsid w:val="002E5217"/>
    <w:rsid w:val="002F76A9"/>
    <w:rsid w:val="00303099"/>
    <w:rsid w:val="003042C2"/>
    <w:rsid w:val="00313A44"/>
    <w:rsid w:val="00325657"/>
    <w:rsid w:val="00336911"/>
    <w:rsid w:val="00380310"/>
    <w:rsid w:val="00380F9A"/>
    <w:rsid w:val="003A4A0E"/>
    <w:rsid w:val="003B0506"/>
    <w:rsid w:val="003D57D8"/>
    <w:rsid w:val="00400588"/>
    <w:rsid w:val="00424B9F"/>
    <w:rsid w:val="00432FC8"/>
    <w:rsid w:val="00433FFF"/>
    <w:rsid w:val="00434DF2"/>
    <w:rsid w:val="0047084F"/>
    <w:rsid w:val="004947F5"/>
    <w:rsid w:val="004A63F2"/>
    <w:rsid w:val="004B0DA5"/>
    <w:rsid w:val="004B1DFE"/>
    <w:rsid w:val="004B6880"/>
    <w:rsid w:val="004C104A"/>
    <w:rsid w:val="004E0BD9"/>
    <w:rsid w:val="004E573B"/>
    <w:rsid w:val="00527A26"/>
    <w:rsid w:val="005323D1"/>
    <w:rsid w:val="00555C32"/>
    <w:rsid w:val="00575123"/>
    <w:rsid w:val="005765FF"/>
    <w:rsid w:val="00590DDA"/>
    <w:rsid w:val="00595FA6"/>
    <w:rsid w:val="005A0DD2"/>
    <w:rsid w:val="005B073F"/>
    <w:rsid w:val="005C359A"/>
    <w:rsid w:val="005C7E42"/>
    <w:rsid w:val="005D6030"/>
    <w:rsid w:val="005F1549"/>
    <w:rsid w:val="00600A42"/>
    <w:rsid w:val="0060405D"/>
    <w:rsid w:val="0064483F"/>
    <w:rsid w:val="00646726"/>
    <w:rsid w:val="00654476"/>
    <w:rsid w:val="006A0B6B"/>
    <w:rsid w:val="006C0A18"/>
    <w:rsid w:val="006E04B5"/>
    <w:rsid w:val="006F05FF"/>
    <w:rsid w:val="00700F74"/>
    <w:rsid w:val="0070387C"/>
    <w:rsid w:val="00712962"/>
    <w:rsid w:val="007205B4"/>
    <w:rsid w:val="00734D58"/>
    <w:rsid w:val="00735602"/>
    <w:rsid w:val="00736DF4"/>
    <w:rsid w:val="00777FDB"/>
    <w:rsid w:val="00786CED"/>
    <w:rsid w:val="00797CFF"/>
    <w:rsid w:val="007A178D"/>
    <w:rsid w:val="007A3B15"/>
    <w:rsid w:val="007D3936"/>
    <w:rsid w:val="008306F0"/>
    <w:rsid w:val="008350A8"/>
    <w:rsid w:val="008362C7"/>
    <w:rsid w:val="0084328C"/>
    <w:rsid w:val="008452CE"/>
    <w:rsid w:val="008542DF"/>
    <w:rsid w:val="008639C9"/>
    <w:rsid w:val="00890A63"/>
    <w:rsid w:val="00893E9C"/>
    <w:rsid w:val="008B3B4E"/>
    <w:rsid w:val="008B74BF"/>
    <w:rsid w:val="008E300E"/>
    <w:rsid w:val="008F2DD9"/>
    <w:rsid w:val="00905C98"/>
    <w:rsid w:val="00927B96"/>
    <w:rsid w:val="009353AD"/>
    <w:rsid w:val="00946E07"/>
    <w:rsid w:val="009637E7"/>
    <w:rsid w:val="00990F58"/>
    <w:rsid w:val="00993941"/>
    <w:rsid w:val="00A00326"/>
    <w:rsid w:val="00A00432"/>
    <w:rsid w:val="00A063FA"/>
    <w:rsid w:val="00A12218"/>
    <w:rsid w:val="00A24778"/>
    <w:rsid w:val="00A24E8F"/>
    <w:rsid w:val="00A332DD"/>
    <w:rsid w:val="00A36193"/>
    <w:rsid w:val="00A4471E"/>
    <w:rsid w:val="00A4518C"/>
    <w:rsid w:val="00A50D4E"/>
    <w:rsid w:val="00A52521"/>
    <w:rsid w:val="00A56ED9"/>
    <w:rsid w:val="00AB7281"/>
    <w:rsid w:val="00AB76E1"/>
    <w:rsid w:val="00AB7D99"/>
    <w:rsid w:val="00AE1281"/>
    <w:rsid w:val="00B13CDB"/>
    <w:rsid w:val="00B21A68"/>
    <w:rsid w:val="00B26D06"/>
    <w:rsid w:val="00B46550"/>
    <w:rsid w:val="00B5402A"/>
    <w:rsid w:val="00B9082F"/>
    <w:rsid w:val="00BB28E0"/>
    <w:rsid w:val="00BB3D7B"/>
    <w:rsid w:val="00BC7ABB"/>
    <w:rsid w:val="00BE0013"/>
    <w:rsid w:val="00BE12E3"/>
    <w:rsid w:val="00BF427F"/>
    <w:rsid w:val="00C054B2"/>
    <w:rsid w:val="00C165CB"/>
    <w:rsid w:val="00C20048"/>
    <w:rsid w:val="00C21DBC"/>
    <w:rsid w:val="00C22513"/>
    <w:rsid w:val="00C25D6F"/>
    <w:rsid w:val="00C47411"/>
    <w:rsid w:val="00C65CB2"/>
    <w:rsid w:val="00C84185"/>
    <w:rsid w:val="00C85574"/>
    <w:rsid w:val="00C94009"/>
    <w:rsid w:val="00C946DE"/>
    <w:rsid w:val="00CB6688"/>
    <w:rsid w:val="00CB76D6"/>
    <w:rsid w:val="00CD3FDB"/>
    <w:rsid w:val="00D05A19"/>
    <w:rsid w:val="00D16D48"/>
    <w:rsid w:val="00D26309"/>
    <w:rsid w:val="00D512FF"/>
    <w:rsid w:val="00D61609"/>
    <w:rsid w:val="00D62A6C"/>
    <w:rsid w:val="00D8631E"/>
    <w:rsid w:val="00D91650"/>
    <w:rsid w:val="00DB3A3B"/>
    <w:rsid w:val="00DF0C19"/>
    <w:rsid w:val="00DF3D41"/>
    <w:rsid w:val="00DF5187"/>
    <w:rsid w:val="00E17A5D"/>
    <w:rsid w:val="00E30C7D"/>
    <w:rsid w:val="00E342C1"/>
    <w:rsid w:val="00E51E4D"/>
    <w:rsid w:val="00E57AA1"/>
    <w:rsid w:val="00E66188"/>
    <w:rsid w:val="00E7079D"/>
    <w:rsid w:val="00EA0F44"/>
    <w:rsid w:val="00EC42AE"/>
    <w:rsid w:val="00EE03A8"/>
    <w:rsid w:val="00EE7318"/>
    <w:rsid w:val="00EF160C"/>
    <w:rsid w:val="00EF7654"/>
    <w:rsid w:val="00F26DA3"/>
    <w:rsid w:val="00F34911"/>
    <w:rsid w:val="00F37394"/>
    <w:rsid w:val="00F54C18"/>
    <w:rsid w:val="00F76305"/>
    <w:rsid w:val="00F83765"/>
    <w:rsid w:val="00F92754"/>
    <w:rsid w:val="00FA5B95"/>
    <w:rsid w:val="00FC0C84"/>
    <w:rsid w:val="00FC1B8B"/>
    <w:rsid w:val="00FE1E5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6309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6309"/>
    <w:pPr>
      <w:widowControl w:val="0"/>
      <w:shd w:val="clear" w:color="auto" w:fill="FFFFFF"/>
      <w:spacing w:before="60" w:line="898" w:lineRule="exact"/>
      <w:ind w:firstLine="340"/>
    </w:pPr>
    <w:rPr>
      <w:rFonts w:ascii="Times New Roman" w:hAnsi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630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D26309"/>
    <w:pPr>
      <w:widowControl w:val="0"/>
      <w:shd w:val="clear" w:color="auto" w:fill="FFFFFF"/>
      <w:spacing w:line="365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699</TotalTime>
  <Pages>1</Pages>
  <Words>319</Words>
  <Characters>1824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70</cp:revision>
  <cp:lastPrinted>2017-12-21T01:53:00Z</cp:lastPrinted>
  <dcterms:created xsi:type="dcterms:W3CDTF">2017-03-03T06:39:00Z</dcterms:created>
  <dcterms:modified xsi:type="dcterms:W3CDTF">2017-12-21T01:54:00Z</dcterms:modified>
</cp:coreProperties>
</file>