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C" w:rsidRPr="007D345C" w:rsidRDefault="007D345C" w:rsidP="00F51069">
      <w:pPr>
        <w:tabs>
          <w:tab w:val="left" w:pos="7224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0308F" w:rsidRPr="00AD43A7" w:rsidTr="004645F9">
        <w:trPr>
          <w:trHeight w:hRule="exact" w:val="964"/>
        </w:trPr>
        <w:tc>
          <w:tcPr>
            <w:tcW w:w="9747" w:type="dxa"/>
          </w:tcPr>
          <w:p w:rsidR="0060308F" w:rsidRPr="00AD43A7" w:rsidRDefault="0060308F" w:rsidP="00464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94C3FE" wp14:editId="722FE41A">
                  <wp:extent cx="491490" cy="614680"/>
                  <wp:effectExtent l="19050" t="0" r="381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08F" w:rsidRPr="00AD43A7" w:rsidTr="004645F9">
        <w:tc>
          <w:tcPr>
            <w:tcW w:w="9747" w:type="dxa"/>
          </w:tcPr>
          <w:p w:rsidR="0060308F" w:rsidRDefault="0060308F" w:rsidP="004645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60308F" w:rsidRDefault="0060308F" w:rsidP="004645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308F" w:rsidRPr="00B907E4" w:rsidRDefault="0060308F" w:rsidP="004645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60308F" w:rsidRPr="00F7630D" w:rsidRDefault="0060308F" w:rsidP="004645F9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60308F" w:rsidRPr="00AD43A7" w:rsidTr="004645F9">
        <w:trPr>
          <w:trHeight w:hRule="exact" w:val="567"/>
        </w:trPr>
        <w:tc>
          <w:tcPr>
            <w:tcW w:w="9747" w:type="dxa"/>
          </w:tcPr>
          <w:p w:rsidR="0060308F" w:rsidRDefault="00E458AB" w:rsidP="0046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29.07.2022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№</w:t>
            </w:r>
            <w:r w:rsidRPr="00E458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655</w:t>
            </w:r>
          </w:p>
          <w:p w:rsidR="0060308F" w:rsidRPr="00AD43A7" w:rsidRDefault="0060308F" w:rsidP="00464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60308F" w:rsidRPr="00EF20FC" w:rsidRDefault="0060308F" w:rsidP="0060308F">
      <w:pPr>
        <w:spacing w:after="0"/>
        <w:rPr>
          <w:rFonts w:ascii="Times New Roman" w:hAnsi="Times New Roman"/>
          <w:sz w:val="28"/>
          <w:szCs w:val="28"/>
        </w:rPr>
      </w:pPr>
    </w:p>
    <w:p w:rsidR="0060308F" w:rsidRDefault="0060308F" w:rsidP="007D345C">
      <w:pPr>
        <w:spacing w:after="0" w:line="240" w:lineRule="auto"/>
        <w:ind w:right="5669"/>
        <w:rPr>
          <w:rFonts w:ascii="Times New Roman" w:hAnsi="Times New Roman"/>
          <w:sz w:val="28"/>
          <w:szCs w:val="28"/>
        </w:rPr>
      </w:pPr>
      <w:r w:rsidRPr="00EF20FC">
        <w:rPr>
          <w:rFonts w:ascii="Times New Roman" w:hAnsi="Times New Roman"/>
          <w:sz w:val="28"/>
          <w:szCs w:val="28"/>
        </w:rPr>
        <w:t>О вводе в эксплуатацию муниципальной системы оповещения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F5513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>Завитинского муниципального округа</w:t>
      </w:r>
    </w:p>
    <w:p w:rsidR="0060308F" w:rsidRPr="00EF20FC" w:rsidRDefault="0060308F" w:rsidP="007D3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215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0F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326070" wp14:editId="1AAA6409">
            <wp:extent cx="7620" cy="7620"/>
            <wp:effectExtent l="0" t="0" r="0" b="0"/>
            <wp:docPr id="3" name="Picture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0FC">
        <w:rPr>
          <w:rFonts w:ascii="Times New Roman" w:hAnsi="Times New Roman"/>
          <w:sz w:val="28"/>
          <w:szCs w:val="28"/>
        </w:rPr>
        <w:t xml:space="preserve">техногенного характера», от 12.02.1998 № 28-ФЗ «О гражданской обороне», от 06.10.2003 № 131-ФЗ «Об общих принципах организации местного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CC5B5A" wp14:editId="5BD95A5E">
            <wp:extent cx="7620" cy="7620"/>
            <wp:effectExtent l="0" t="0" r="0" b="0"/>
            <wp:docPr id="4" name="Picture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0FC">
        <w:rPr>
          <w:rFonts w:ascii="Times New Roman" w:hAnsi="Times New Roman"/>
          <w:sz w:val="28"/>
          <w:szCs w:val="28"/>
        </w:rPr>
        <w:t xml:space="preserve">самоуправления в Российской Федерации», от 07.07.2003 № 126-ФЗ «О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6CBDB6" wp14:editId="32B6C8BC">
            <wp:extent cx="7620" cy="7620"/>
            <wp:effectExtent l="0" t="0" r="0" b="0"/>
            <wp:docPr id="5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0FC">
        <w:rPr>
          <w:rFonts w:ascii="Times New Roman" w:hAnsi="Times New Roman"/>
          <w:sz w:val="28"/>
          <w:szCs w:val="28"/>
        </w:rPr>
        <w:t xml:space="preserve">связи», постановлением Правительства Российской Федерации от 30.12.2003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3F9111" wp14:editId="06ACF892">
            <wp:extent cx="15240" cy="107315"/>
            <wp:effectExtent l="19050" t="0" r="3810" b="0"/>
            <wp:docPr id="6" name="Picture 1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0FC">
        <w:rPr>
          <w:rFonts w:ascii="Times New Roman" w:hAnsi="Times New Roman"/>
          <w:sz w:val="28"/>
          <w:szCs w:val="28"/>
        </w:rPr>
        <w:t>№ 794 «О единой государственной системе предупреждения и ликвидации чрезвычайных ситуаций», распоряжением</w:t>
      </w:r>
      <w:proofErr w:type="gramEnd"/>
      <w:r w:rsidRPr="00EF2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0FC">
        <w:rPr>
          <w:rFonts w:ascii="Times New Roman" w:hAnsi="Times New Roman"/>
          <w:sz w:val="28"/>
          <w:szCs w:val="28"/>
        </w:rPr>
        <w:t>Правительства Российской Федерации от 25.10.2003 № 1544-р</w:t>
      </w:r>
      <w:r w:rsidR="00A9439F">
        <w:rPr>
          <w:rFonts w:ascii="Times New Roman" w:hAnsi="Times New Roman"/>
          <w:sz w:val="28"/>
          <w:szCs w:val="28"/>
        </w:rPr>
        <w:t xml:space="preserve">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</w:t>
      </w:r>
      <w:r w:rsidRPr="00EF20FC">
        <w:rPr>
          <w:rFonts w:ascii="Times New Roman" w:hAnsi="Times New Roman"/>
          <w:sz w:val="28"/>
          <w:szCs w:val="28"/>
        </w:rPr>
        <w:t xml:space="preserve">, </w:t>
      </w:r>
      <w:r w:rsidR="00BF5849">
        <w:rPr>
          <w:rFonts w:ascii="Times New Roman" w:hAnsi="Times New Roman"/>
          <w:sz w:val="28"/>
          <w:szCs w:val="28"/>
        </w:rPr>
        <w:t>п</w:t>
      </w:r>
      <w:r w:rsidR="001F5513">
        <w:rPr>
          <w:rFonts w:ascii="Times New Roman" w:hAnsi="Times New Roman"/>
          <w:sz w:val="28"/>
          <w:szCs w:val="28"/>
        </w:rPr>
        <w:t xml:space="preserve">риказом Министерства Российской Федерации по делам гражданской обороны, </w:t>
      </w:r>
      <w:r w:rsidR="003518EF">
        <w:rPr>
          <w:rFonts w:ascii="Times New Roman" w:hAnsi="Times New Roman"/>
          <w:sz w:val="28"/>
          <w:szCs w:val="28"/>
        </w:rPr>
        <w:t xml:space="preserve">чрезвычайным ситуациям и ликвидации последствий стихийных бедствий, </w:t>
      </w:r>
      <w:r w:rsidR="001F5513">
        <w:rPr>
          <w:rFonts w:ascii="Times New Roman" w:hAnsi="Times New Roman"/>
          <w:sz w:val="28"/>
          <w:szCs w:val="28"/>
        </w:rPr>
        <w:t xml:space="preserve">Министерства цифрового развития, связи и массовых коммуникаций Российской Федерации от 31.07.2020 </w:t>
      </w:r>
      <w:r w:rsidRPr="00EF20FC">
        <w:rPr>
          <w:rFonts w:ascii="Times New Roman" w:hAnsi="Times New Roman"/>
          <w:sz w:val="28"/>
          <w:szCs w:val="28"/>
        </w:rPr>
        <w:t>№ 578/365 «Об утверждении Положения о системах</w:t>
      </w:r>
      <w:proofErr w:type="gramEnd"/>
      <w:r w:rsidRPr="00EF2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0FC">
        <w:rPr>
          <w:rFonts w:ascii="Times New Roman" w:hAnsi="Times New Roman"/>
          <w:sz w:val="28"/>
          <w:szCs w:val="28"/>
        </w:rPr>
        <w:t xml:space="preserve">оповещения населения», </w:t>
      </w:r>
      <w:r w:rsidR="003518EF">
        <w:rPr>
          <w:rFonts w:ascii="Times New Roman" w:hAnsi="Times New Roman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</w:t>
      </w:r>
      <w:r w:rsidR="001F5513">
        <w:rPr>
          <w:rFonts w:ascii="Times New Roman" w:hAnsi="Times New Roman"/>
          <w:sz w:val="28"/>
          <w:szCs w:val="28"/>
        </w:rPr>
        <w:t xml:space="preserve"> от 31.07.2020 № 579/366</w:t>
      </w:r>
      <w:r w:rsidRPr="00EF20FC">
        <w:rPr>
          <w:rFonts w:ascii="Times New Roman" w:hAnsi="Times New Roman"/>
          <w:sz w:val="28"/>
          <w:szCs w:val="28"/>
        </w:rPr>
        <w:t xml:space="preserve"> «Об утверждении Положения по организации эксплуатационно-технического обслуживания систем оповещения населения», распоряжением Правительства А</w:t>
      </w:r>
      <w:r w:rsidR="00BF5849">
        <w:rPr>
          <w:rFonts w:ascii="Times New Roman" w:hAnsi="Times New Roman"/>
          <w:sz w:val="28"/>
          <w:szCs w:val="28"/>
        </w:rPr>
        <w:t>мурской области от 20.01.2022</w:t>
      </w:r>
      <w:r w:rsidRPr="00EF20FC">
        <w:rPr>
          <w:rFonts w:ascii="Times New Roman" w:hAnsi="Times New Roman"/>
          <w:sz w:val="28"/>
          <w:szCs w:val="28"/>
        </w:rPr>
        <w:t xml:space="preserve"> № 25-р «О приемке региональной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C89FC7" wp14:editId="0FA66B9D">
            <wp:extent cx="7620" cy="7620"/>
            <wp:effectExtent l="0" t="0" r="0" b="0"/>
            <wp:docPr id="9" name="Pictur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8EF">
        <w:rPr>
          <w:rFonts w:ascii="Times New Roman" w:hAnsi="Times New Roman"/>
          <w:sz w:val="28"/>
          <w:szCs w:val="28"/>
        </w:rPr>
        <w:t xml:space="preserve">автоматизированной системы </w:t>
      </w:r>
      <w:r w:rsidRPr="00EF20FC">
        <w:rPr>
          <w:rFonts w:ascii="Times New Roman" w:hAnsi="Times New Roman"/>
          <w:sz w:val="28"/>
          <w:szCs w:val="28"/>
        </w:rPr>
        <w:t>централизованного оповещения населения Амурской области в эксплуатацию»</w:t>
      </w:r>
      <w:r w:rsidR="00BF5849">
        <w:rPr>
          <w:rFonts w:ascii="Times New Roman" w:hAnsi="Times New Roman"/>
          <w:sz w:val="28"/>
          <w:szCs w:val="28"/>
        </w:rPr>
        <w:t xml:space="preserve">, </w:t>
      </w:r>
      <w:r w:rsidRPr="00EF20F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F2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0FC">
        <w:rPr>
          <w:rFonts w:ascii="Times New Roman" w:hAnsi="Times New Roman"/>
          <w:sz w:val="28"/>
          <w:szCs w:val="28"/>
        </w:rPr>
        <w:t xml:space="preserve">целях организации своевременного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7B2319" wp14:editId="54FE77B5">
            <wp:extent cx="7620" cy="7620"/>
            <wp:effectExtent l="0" t="0" r="0" b="0"/>
            <wp:docPr id="10" name="Picture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0FC">
        <w:rPr>
          <w:rFonts w:ascii="Times New Roman" w:hAnsi="Times New Roman"/>
          <w:sz w:val="28"/>
          <w:szCs w:val="28"/>
        </w:rPr>
        <w:t xml:space="preserve">оповещения и информирования населения </w:t>
      </w:r>
      <w:r>
        <w:rPr>
          <w:rFonts w:ascii="Times New Roman" w:hAnsi="Times New Roman"/>
          <w:sz w:val="28"/>
          <w:szCs w:val="28"/>
        </w:rPr>
        <w:t xml:space="preserve">Завитинского </w:t>
      </w:r>
      <w:r w:rsidRPr="00EF20FC">
        <w:rPr>
          <w:rFonts w:ascii="Times New Roman" w:hAnsi="Times New Roman"/>
          <w:sz w:val="28"/>
          <w:szCs w:val="28"/>
        </w:rPr>
        <w:t xml:space="preserve">муниципального округа об угрозах возникновения или возникновении чрезвычайных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433DE2" wp14:editId="4BA9ECDB">
            <wp:extent cx="15240" cy="61595"/>
            <wp:effectExtent l="19050" t="0" r="3810" b="0"/>
            <wp:docPr id="11" name="Picture 16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0FC">
        <w:rPr>
          <w:rFonts w:ascii="Times New Roman" w:hAnsi="Times New Roman"/>
          <w:sz w:val="28"/>
          <w:szCs w:val="28"/>
        </w:rPr>
        <w:t xml:space="preserve">ситуаций природного и техногенного характера,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F05AA9" wp14:editId="2FD2DBB7">
            <wp:extent cx="7620" cy="7620"/>
            <wp:effectExtent l="0" t="0" r="0" b="0"/>
            <wp:docPr id="12" name="Pictur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60308F" w:rsidRPr="00EF20FC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849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="00BF5849">
        <w:rPr>
          <w:rFonts w:ascii="Times New Roman" w:hAnsi="Times New Roman"/>
          <w:b/>
          <w:sz w:val="28"/>
          <w:szCs w:val="28"/>
        </w:rPr>
        <w:t xml:space="preserve"> </w:t>
      </w:r>
      <w:r w:rsidRPr="00BF5849">
        <w:rPr>
          <w:rFonts w:ascii="Times New Roman" w:hAnsi="Times New Roman"/>
          <w:b/>
          <w:sz w:val="28"/>
          <w:szCs w:val="28"/>
        </w:rPr>
        <w:t>о</w:t>
      </w:r>
      <w:r w:rsidR="00BF5849">
        <w:rPr>
          <w:rFonts w:ascii="Times New Roman" w:hAnsi="Times New Roman"/>
          <w:b/>
          <w:sz w:val="28"/>
          <w:szCs w:val="28"/>
        </w:rPr>
        <w:t xml:space="preserve"> </w:t>
      </w:r>
      <w:r w:rsidRPr="00BF5849">
        <w:rPr>
          <w:rFonts w:ascii="Times New Roman" w:hAnsi="Times New Roman"/>
          <w:b/>
          <w:sz w:val="28"/>
          <w:szCs w:val="28"/>
        </w:rPr>
        <w:t>с</w:t>
      </w:r>
      <w:r w:rsidR="00BF5849">
        <w:rPr>
          <w:rFonts w:ascii="Times New Roman" w:hAnsi="Times New Roman"/>
          <w:b/>
          <w:sz w:val="28"/>
          <w:szCs w:val="28"/>
        </w:rPr>
        <w:t xml:space="preserve"> </w:t>
      </w:r>
      <w:r w:rsidRPr="00BF5849">
        <w:rPr>
          <w:rFonts w:ascii="Times New Roman" w:hAnsi="Times New Roman"/>
          <w:b/>
          <w:sz w:val="28"/>
          <w:szCs w:val="28"/>
        </w:rPr>
        <w:t>т</w:t>
      </w:r>
      <w:r w:rsidR="00BF5849">
        <w:rPr>
          <w:rFonts w:ascii="Times New Roman" w:hAnsi="Times New Roman"/>
          <w:b/>
          <w:sz w:val="28"/>
          <w:szCs w:val="28"/>
        </w:rPr>
        <w:t xml:space="preserve"> </w:t>
      </w:r>
      <w:r w:rsidRPr="00BF5849">
        <w:rPr>
          <w:rFonts w:ascii="Times New Roman" w:hAnsi="Times New Roman"/>
          <w:b/>
          <w:sz w:val="28"/>
          <w:szCs w:val="28"/>
        </w:rPr>
        <w:t>а</w:t>
      </w:r>
      <w:r w:rsidR="00BF5849">
        <w:rPr>
          <w:rFonts w:ascii="Times New Roman" w:hAnsi="Times New Roman"/>
          <w:b/>
          <w:sz w:val="28"/>
          <w:szCs w:val="28"/>
        </w:rPr>
        <w:t xml:space="preserve"> </w:t>
      </w:r>
      <w:r w:rsidRPr="00BF5849">
        <w:rPr>
          <w:rFonts w:ascii="Times New Roman" w:hAnsi="Times New Roman"/>
          <w:b/>
          <w:sz w:val="28"/>
          <w:szCs w:val="28"/>
        </w:rPr>
        <w:t>н</w:t>
      </w:r>
      <w:r w:rsidR="00BF5849">
        <w:rPr>
          <w:rFonts w:ascii="Times New Roman" w:hAnsi="Times New Roman"/>
          <w:b/>
          <w:sz w:val="28"/>
          <w:szCs w:val="28"/>
        </w:rPr>
        <w:t xml:space="preserve"> </w:t>
      </w:r>
      <w:r w:rsidRPr="00BF5849">
        <w:rPr>
          <w:rFonts w:ascii="Times New Roman" w:hAnsi="Times New Roman"/>
          <w:b/>
          <w:sz w:val="28"/>
          <w:szCs w:val="28"/>
        </w:rPr>
        <w:t>о</w:t>
      </w:r>
      <w:r w:rsidR="00BF5849">
        <w:rPr>
          <w:rFonts w:ascii="Times New Roman" w:hAnsi="Times New Roman"/>
          <w:b/>
          <w:sz w:val="28"/>
          <w:szCs w:val="28"/>
        </w:rPr>
        <w:t xml:space="preserve"> </w:t>
      </w:r>
      <w:r w:rsidRPr="00BF5849">
        <w:rPr>
          <w:rFonts w:ascii="Times New Roman" w:hAnsi="Times New Roman"/>
          <w:b/>
          <w:sz w:val="28"/>
          <w:szCs w:val="28"/>
        </w:rPr>
        <w:t>в</w:t>
      </w:r>
      <w:r w:rsidR="00BF5849">
        <w:rPr>
          <w:rFonts w:ascii="Times New Roman" w:hAnsi="Times New Roman"/>
          <w:b/>
          <w:sz w:val="28"/>
          <w:szCs w:val="28"/>
        </w:rPr>
        <w:t xml:space="preserve"> </w:t>
      </w:r>
      <w:r w:rsidRPr="00BF5849">
        <w:rPr>
          <w:rFonts w:ascii="Times New Roman" w:hAnsi="Times New Roman"/>
          <w:b/>
          <w:sz w:val="28"/>
          <w:szCs w:val="28"/>
        </w:rPr>
        <w:t>л</w:t>
      </w:r>
      <w:r w:rsidR="00BF5849">
        <w:rPr>
          <w:rFonts w:ascii="Times New Roman" w:hAnsi="Times New Roman"/>
          <w:b/>
          <w:sz w:val="28"/>
          <w:szCs w:val="28"/>
        </w:rPr>
        <w:t xml:space="preserve"> </w:t>
      </w:r>
      <w:r w:rsidRPr="00BF5849">
        <w:rPr>
          <w:rFonts w:ascii="Times New Roman" w:hAnsi="Times New Roman"/>
          <w:b/>
          <w:sz w:val="28"/>
          <w:szCs w:val="28"/>
        </w:rPr>
        <w:t>я</w:t>
      </w:r>
      <w:r w:rsidR="00BF5849">
        <w:rPr>
          <w:rFonts w:ascii="Times New Roman" w:hAnsi="Times New Roman"/>
          <w:b/>
          <w:sz w:val="28"/>
          <w:szCs w:val="28"/>
        </w:rPr>
        <w:t xml:space="preserve"> </w:t>
      </w:r>
      <w:r w:rsidRPr="00BF5849">
        <w:rPr>
          <w:rFonts w:ascii="Times New Roman" w:hAnsi="Times New Roman"/>
          <w:b/>
          <w:sz w:val="28"/>
          <w:szCs w:val="28"/>
        </w:rPr>
        <w:t>ю:</w:t>
      </w:r>
    </w:p>
    <w:p w:rsidR="0060308F" w:rsidRPr="00EF20FC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F20FC">
        <w:rPr>
          <w:rFonts w:ascii="Times New Roman" w:hAnsi="Times New Roman"/>
          <w:sz w:val="28"/>
          <w:szCs w:val="28"/>
        </w:rPr>
        <w:t>Ввести в эксплуатацию муниципальную систему оповещения населения в составе:</w:t>
      </w:r>
    </w:p>
    <w:p w:rsidR="0060308F" w:rsidRPr="00BF5849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Pr="00EF20FC">
        <w:rPr>
          <w:rFonts w:ascii="Times New Roman" w:hAnsi="Times New Roman"/>
          <w:sz w:val="28"/>
          <w:szCs w:val="28"/>
        </w:rPr>
        <w:t>сектора региональной системы оповещения на базе аппаратуры комплекса</w:t>
      </w:r>
      <w:r w:rsidRPr="001439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5849">
        <w:rPr>
          <w:rFonts w:ascii="Times New Roman" w:hAnsi="Times New Roman"/>
          <w:color w:val="000000" w:themeColor="text1"/>
          <w:sz w:val="28"/>
          <w:szCs w:val="28"/>
        </w:rPr>
        <w:t>ПАК «ГАУСС-М»;</w:t>
      </w:r>
    </w:p>
    <w:p w:rsidR="0060308F" w:rsidRPr="00EF20FC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20FC">
        <w:rPr>
          <w:rFonts w:ascii="Times New Roman" w:hAnsi="Times New Roman"/>
          <w:sz w:val="28"/>
          <w:szCs w:val="28"/>
        </w:rPr>
        <w:t>сектора местной системы оповещения на базе средств оповещ</w:t>
      </w:r>
      <w:r w:rsidR="00BF5849">
        <w:rPr>
          <w:rFonts w:ascii="Times New Roman" w:hAnsi="Times New Roman"/>
          <w:sz w:val="28"/>
          <w:szCs w:val="28"/>
        </w:rPr>
        <w:t>ения, указанных в приложении к настоящему постановлению</w:t>
      </w:r>
      <w:r w:rsidRPr="00EF20FC">
        <w:rPr>
          <w:rFonts w:ascii="Times New Roman" w:hAnsi="Times New Roman"/>
          <w:sz w:val="28"/>
          <w:szCs w:val="28"/>
        </w:rPr>
        <w:t>.</w:t>
      </w:r>
    </w:p>
    <w:p w:rsidR="0060308F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F20FC">
        <w:rPr>
          <w:rFonts w:ascii="Times New Roman" w:hAnsi="Times New Roman"/>
          <w:sz w:val="28"/>
          <w:szCs w:val="28"/>
        </w:rPr>
        <w:t>Ответственным</w:t>
      </w:r>
      <w:r w:rsidR="00BF5849">
        <w:rPr>
          <w:rFonts w:ascii="Times New Roman" w:hAnsi="Times New Roman"/>
          <w:sz w:val="28"/>
          <w:szCs w:val="28"/>
        </w:rPr>
        <w:t>и</w:t>
      </w:r>
      <w:proofErr w:type="gramEnd"/>
      <w:r w:rsidRPr="00EF20FC">
        <w:rPr>
          <w:rFonts w:ascii="Times New Roman" w:hAnsi="Times New Roman"/>
          <w:sz w:val="28"/>
          <w:szCs w:val="28"/>
        </w:rPr>
        <w:t xml:space="preserve"> за организацию эксплуатации муниципальной системы оповещения определить старшего диспетчера ЕДДС </w:t>
      </w:r>
      <w:r>
        <w:rPr>
          <w:rFonts w:ascii="Times New Roman" w:hAnsi="Times New Roman"/>
          <w:sz w:val="28"/>
          <w:szCs w:val="28"/>
        </w:rPr>
        <w:t xml:space="preserve">Завитинского </w:t>
      </w:r>
      <w:r w:rsidR="00BF5849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BF5849">
        <w:rPr>
          <w:rFonts w:ascii="Times New Roman" w:hAnsi="Times New Roman"/>
          <w:sz w:val="28"/>
          <w:szCs w:val="28"/>
        </w:rPr>
        <w:t>Дубинецкого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  <w:r w:rsidRPr="00EF20FC">
        <w:rPr>
          <w:rFonts w:ascii="Times New Roman" w:hAnsi="Times New Roman"/>
          <w:sz w:val="28"/>
          <w:szCs w:val="28"/>
        </w:rPr>
        <w:t xml:space="preserve"> и оперативных дежурных из состава дежурной смены ЕДДС </w:t>
      </w:r>
      <w:r>
        <w:rPr>
          <w:rFonts w:ascii="Times New Roman" w:hAnsi="Times New Roman"/>
          <w:sz w:val="28"/>
          <w:szCs w:val="28"/>
        </w:rPr>
        <w:t>Завитинского</w:t>
      </w:r>
      <w:r w:rsidR="00BF5849">
        <w:rPr>
          <w:rFonts w:ascii="Times New Roman" w:hAnsi="Times New Roman"/>
          <w:sz w:val="28"/>
          <w:szCs w:val="28"/>
        </w:rPr>
        <w:t xml:space="preserve"> муниципального округа (далее - </w:t>
      </w:r>
      <w:r w:rsidRPr="00EF20FC">
        <w:rPr>
          <w:rFonts w:ascii="Times New Roman" w:hAnsi="Times New Roman"/>
          <w:sz w:val="28"/>
          <w:szCs w:val="28"/>
        </w:rPr>
        <w:t xml:space="preserve">ЕДДС округа). </w:t>
      </w:r>
      <w:proofErr w:type="gramStart"/>
      <w:r w:rsidRPr="00EF20FC">
        <w:rPr>
          <w:rFonts w:ascii="Times New Roman" w:hAnsi="Times New Roman"/>
          <w:sz w:val="28"/>
          <w:szCs w:val="28"/>
        </w:rPr>
        <w:t xml:space="preserve">При эксплуатации муниципальной системы оповещения руководствоваться </w:t>
      </w:r>
      <w:r w:rsidR="00F27952">
        <w:rPr>
          <w:rFonts w:ascii="Times New Roman" w:hAnsi="Times New Roman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</w:t>
      </w:r>
      <w:r w:rsidR="00BF5849">
        <w:rPr>
          <w:rFonts w:ascii="Times New Roman" w:hAnsi="Times New Roman"/>
          <w:sz w:val="28"/>
          <w:szCs w:val="28"/>
        </w:rPr>
        <w:t xml:space="preserve"> </w:t>
      </w:r>
      <w:r w:rsidR="00B174E0">
        <w:rPr>
          <w:rFonts w:ascii="Times New Roman" w:hAnsi="Times New Roman"/>
          <w:sz w:val="28"/>
          <w:szCs w:val="28"/>
        </w:rPr>
        <w:t>от 31.07.20</w:t>
      </w:r>
      <w:r w:rsidRPr="00EF20FC">
        <w:rPr>
          <w:rFonts w:ascii="Times New Roman" w:hAnsi="Times New Roman"/>
          <w:sz w:val="28"/>
          <w:szCs w:val="28"/>
        </w:rPr>
        <w:t>20</w:t>
      </w:r>
      <w:r w:rsidR="00F27952">
        <w:rPr>
          <w:rFonts w:ascii="Times New Roman" w:hAnsi="Times New Roman"/>
          <w:sz w:val="28"/>
          <w:szCs w:val="28"/>
        </w:rPr>
        <w:t xml:space="preserve"> </w:t>
      </w:r>
      <w:r w:rsidRPr="00EF20FC">
        <w:rPr>
          <w:rFonts w:ascii="Times New Roman" w:hAnsi="Times New Roman"/>
          <w:sz w:val="28"/>
          <w:szCs w:val="28"/>
        </w:rPr>
        <w:t xml:space="preserve">№ 578/365 «Об утверждении Положения о системах оповещения населения», </w:t>
      </w:r>
      <w:r w:rsidR="00F27952">
        <w:rPr>
          <w:rFonts w:ascii="Times New Roman" w:hAnsi="Times New Roman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</w:t>
      </w:r>
      <w:proofErr w:type="gramEnd"/>
      <w:r w:rsidR="00F27952">
        <w:rPr>
          <w:rFonts w:ascii="Times New Roman" w:hAnsi="Times New Roman"/>
          <w:sz w:val="28"/>
          <w:szCs w:val="28"/>
        </w:rPr>
        <w:t xml:space="preserve"> и массовых коммуникаций Российской Федерации </w:t>
      </w:r>
      <w:r w:rsidRPr="00EF20FC">
        <w:rPr>
          <w:rFonts w:ascii="Times New Roman" w:hAnsi="Times New Roman"/>
          <w:sz w:val="28"/>
          <w:szCs w:val="28"/>
        </w:rPr>
        <w:t>от 31.07.2020</w:t>
      </w:r>
      <w:r w:rsidR="00F27952">
        <w:rPr>
          <w:rFonts w:ascii="Times New Roman" w:hAnsi="Times New Roman"/>
          <w:sz w:val="28"/>
          <w:szCs w:val="28"/>
        </w:rPr>
        <w:t xml:space="preserve"> </w:t>
      </w:r>
      <w:r w:rsidRPr="00EF20FC">
        <w:rPr>
          <w:rFonts w:ascii="Times New Roman" w:hAnsi="Times New Roman"/>
          <w:sz w:val="28"/>
          <w:szCs w:val="28"/>
        </w:rPr>
        <w:t>№ 579/366 «Об утвер</w:t>
      </w:r>
      <w:r w:rsidR="00BF5849">
        <w:rPr>
          <w:rFonts w:ascii="Times New Roman" w:hAnsi="Times New Roman"/>
          <w:sz w:val="28"/>
          <w:szCs w:val="28"/>
        </w:rPr>
        <w:t xml:space="preserve">ждении Положения по организации </w:t>
      </w:r>
      <w:r w:rsidRPr="00EF20FC">
        <w:rPr>
          <w:rFonts w:ascii="Times New Roman" w:hAnsi="Times New Roman"/>
          <w:sz w:val="28"/>
          <w:szCs w:val="28"/>
        </w:rPr>
        <w:t>эксплуатационно-технического обслуживания систем оповещения населения».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43B88C" wp14:editId="0C0BAE20">
            <wp:extent cx="7620" cy="7620"/>
            <wp:effectExtent l="0" t="0" r="0" b="0"/>
            <wp:docPr id="2" name="Picture 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8F" w:rsidRDefault="0060308F" w:rsidP="007D345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Эксплуатационно-техническое обслуживание аппаратуры комплексов, входящих в состав муниципальной системы оповещения</w:t>
      </w:r>
      <w:r w:rsidR="00BF58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осуществлять за счет организаций, </w:t>
      </w:r>
      <w:r w:rsidRPr="00EF20FC">
        <w:rPr>
          <w:rFonts w:ascii="Times New Roman" w:hAnsi="Times New Roman"/>
          <w:sz w:val="28"/>
          <w:szCs w:val="28"/>
        </w:rPr>
        <w:t>на балансе которых данная аппаратура числится или находится в безвозмездном пользовании на основании соответствующих договоров.</w:t>
      </w:r>
    </w:p>
    <w:p w:rsidR="0060308F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439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584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эксплуатационно-техническим обслуживанием муниципальной системы оповещения возложить на начальника отдела дорожного хозяйства и жизнеобеспечения </w:t>
      </w:r>
      <w:r w:rsidR="00BF584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Завитинского муниципального округа </w:t>
      </w:r>
      <w:proofErr w:type="spellStart"/>
      <w:r w:rsidR="001C08E7">
        <w:rPr>
          <w:rFonts w:ascii="Times New Roman" w:hAnsi="Times New Roman"/>
          <w:color w:val="000000" w:themeColor="text1"/>
          <w:sz w:val="28"/>
          <w:szCs w:val="28"/>
        </w:rPr>
        <w:t>Слободчуко</w:t>
      </w:r>
      <w:r w:rsidRPr="00BF5849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Pr="00BF5849">
        <w:rPr>
          <w:rFonts w:ascii="Times New Roman" w:hAnsi="Times New Roman"/>
          <w:color w:val="000000" w:themeColor="text1"/>
          <w:sz w:val="28"/>
          <w:szCs w:val="28"/>
        </w:rPr>
        <w:t xml:space="preserve"> К.А. </w:t>
      </w:r>
    </w:p>
    <w:p w:rsidR="0060308F" w:rsidRPr="0060308F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08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3723BE3E" wp14:editId="71462856">
            <wp:simplePos x="0" y="0"/>
            <wp:positionH relativeFrom="page">
              <wp:posOffset>7127875</wp:posOffset>
            </wp:positionH>
            <wp:positionV relativeFrom="page">
              <wp:posOffset>1028700</wp:posOffset>
            </wp:positionV>
            <wp:extent cx="4445" cy="4445"/>
            <wp:effectExtent l="0" t="0" r="0" b="0"/>
            <wp:wrapSquare wrapText="bothSides"/>
            <wp:docPr id="14" name="Picture 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5. Начальнику отдела дорожного хозяйства и жизнеобеспечения</w:t>
      </w:r>
      <w:r w:rsidR="00E35ABC">
        <w:rPr>
          <w:rFonts w:ascii="Times New Roman" w:hAnsi="Times New Roman"/>
          <w:sz w:val="28"/>
          <w:szCs w:val="28"/>
        </w:rPr>
        <w:t xml:space="preserve"> </w:t>
      </w:r>
      <w:r w:rsidR="001C08E7">
        <w:rPr>
          <w:rFonts w:ascii="Times New Roman" w:hAnsi="Times New Roman"/>
          <w:sz w:val="28"/>
          <w:szCs w:val="28"/>
        </w:rPr>
        <w:t xml:space="preserve">администрации </w:t>
      </w:r>
      <w:r w:rsidR="00E35ABC">
        <w:rPr>
          <w:rFonts w:ascii="Times New Roman" w:hAnsi="Times New Roman"/>
          <w:color w:val="000000" w:themeColor="text1"/>
          <w:sz w:val="28"/>
          <w:szCs w:val="28"/>
        </w:rPr>
        <w:t>Завитинского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8E7">
        <w:rPr>
          <w:rFonts w:ascii="Times New Roman" w:hAnsi="Times New Roman"/>
          <w:color w:val="000000" w:themeColor="text1"/>
          <w:sz w:val="28"/>
          <w:szCs w:val="28"/>
        </w:rPr>
        <w:t>Слободчуко</w:t>
      </w:r>
      <w:r w:rsidRPr="00E35ABC">
        <w:rPr>
          <w:rFonts w:ascii="Times New Roman" w:hAnsi="Times New Roman"/>
          <w:color w:val="000000" w:themeColor="text1"/>
          <w:sz w:val="28"/>
          <w:szCs w:val="28"/>
        </w:rPr>
        <w:t>ву</w:t>
      </w:r>
      <w:proofErr w:type="spellEnd"/>
      <w:r w:rsidRPr="00E35ABC">
        <w:rPr>
          <w:rFonts w:ascii="Times New Roman" w:hAnsi="Times New Roman"/>
          <w:color w:val="000000" w:themeColor="text1"/>
          <w:sz w:val="28"/>
          <w:szCs w:val="28"/>
        </w:rPr>
        <w:t xml:space="preserve"> К.А.</w:t>
      </w:r>
      <w:r w:rsidR="00143925">
        <w:rPr>
          <w:rFonts w:ascii="Times New Roman" w:hAnsi="Times New Roman"/>
          <w:sz w:val="28"/>
          <w:szCs w:val="28"/>
        </w:rPr>
        <w:t xml:space="preserve"> организовать: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308F" w:rsidRPr="0060308F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60308F">
        <w:rPr>
          <w:rFonts w:ascii="Times New Roman" w:hAnsi="Times New Roman"/>
          <w:sz w:val="28"/>
          <w:szCs w:val="28"/>
        </w:rPr>
        <w:t>Уточнение паспорта муниципальной системы оповещения</w:t>
      </w:r>
      <w:r w:rsidR="001C08E7">
        <w:rPr>
          <w:rFonts w:ascii="Times New Roman" w:hAnsi="Times New Roman"/>
          <w:sz w:val="28"/>
          <w:szCs w:val="28"/>
        </w:rPr>
        <w:t xml:space="preserve"> населения </w:t>
      </w:r>
      <w:r w:rsidRPr="00603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Завитинского</w:t>
      </w:r>
      <w:r w:rsidR="00E35ABC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08F">
        <w:rPr>
          <w:rFonts w:ascii="Times New Roman" w:hAnsi="Times New Roman"/>
          <w:sz w:val="28"/>
          <w:szCs w:val="28"/>
        </w:rPr>
        <w:t>округа по мере изменения данных и параметров системы оповещения населения, по результатам комплексных проверок системы оповещения населения, но не реже чем один раз в год;</w:t>
      </w:r>
    </w:p>
    <w:p w:rsidR="0060308F" w:rsidRPr="0060308F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 </w:t>
      </w:r>
      <w:r w:rsidRPr="0060308F">
        <w:rPr>
          <w:rFonts w:ascii="Times New Roman" w:hAnsi="Times New Roman"/>
          <w:sz w:val="28"/>
          <w:szCs w:val="28"/>
        </w:rPr>
        <w:t>Подготовку документов по техническому обслуживанию, ремонту и учету муниципальной системы оповещения;</w:t>
      </w:r>
    </w:p>
    <w:p w:rsidR="0060308F" w:rsidRPr="0060308F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 </w:t>
      </w:r>
      <w:r w:rsidRPr="0060308F">
        <w:rPr>
          <w:rFonts w:ascii="Times New Roman" w:hAnsi="Times New Roman"/>
          <w:sz w:val="28"/>
          <w:szCs w:val="28"/>
        </w:rPr>
        <w:t>Обучение оперативных дежурных ЕДДС округа порядку работы на комплексах аппаратуры, входящих в состав муниципальной системы оповещения</w:t>
      </w:r>
      <w:r w:rsidR="00E35ABC">
        <w:rPr>
          <w:rFonts w:ascii="Times New Roman" w:hAnsi="Times New Roman"/>
          <w:sz w:val="28"/>
          <w:szCs w:val="28"/>
        </w:rPr>
        <w:t>,</w:t>
      </w:r>
      <w:r w:rsidRPr="0060308F">
        <w:rPr>
          <w:rFonts w:ascii="Times New Roman" w:hAnsi="Times New Roman"/>
          <w:sz w:val="28"/>
          <w:szCs w:val="28"/>
        </w:rPr>
        <w:t xml:space="preserve"> по выполнению передачи сигналов оповещения и речевой </w:t>
      </w:r>
      <w:r w:rsidRPr="006030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8666F3" wp14:editId="5E284DEB">
            <wp:extent cx="15240" cy="30480"/>
            <wp:effectExtent l="19050" t="0" r="3810" b="0"/>
            <wp:docPr id="443" name="Picture 16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08F">
        <w:rPr>
          <w:rFonts w:ascii="Times New Roman" w:hAnsi="Times New Roman"/>
          <w:sz w:val="28"/>
          <w:szCs w:val="28"/>
        </w:rPr>
        <w:t>информации в мирное и военное время.</w:t>
      </w:r>
    </w:p>
    <w:p w:rsidR="0060308F" w:rsidRPr="0060308F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60308F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 (учреждений), собственникам (арендаторам) зданий и территорий, на которых установлены технические средства муниципальной системы оповещения (далее </w:t>
      </w:r>
      <w:r w:rsidRPr="006030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4221D0" wp14:editId="4318028D">
            <wp:extent cx="230505" cy="76835"/>
            <wp:effectExtent l="19050" t="0" r="0" b="0"/>
            <wp:docPr id="444" name="Picture 16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08F">
        <w:rPr>
          <w:rFonts w:ascii="Times New Roman" w:hAnsi="Times New Roman"/>
          <w:sz w:val="28"/>
          <w:szCs w:val="28"/>
        </w:rPr>
        <w:t>технические средства):</w:t>
      </w:r>
    </w:p>
    <w:p w:rsidR="0060308F" w:rsidRPr="0060308F" w:rsidRDefault="0060308F" w:rsidP="007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0308F">
        <w:rPr>
          <w:rFonts w:ascii="Times New Roman" w:hAnsi="Times New Roman"/>
          <w:sz w:val="28"/>
          <w:szCs w:val="28"/>
        </w:rPr>
        <w:t>О</w:t>
      </w:r>
      <w:proofErr w:type="gramEnd"/>
      <w:r w:rsidRPr="0060308F">
        <w:rPr>
          <w:rFonts w:ascii="Times New Roman" w:hAnsi="Times New Roman"/>
          <w:sz w:val="28"/>
          <w:szCs w:val="28"/>
        </w:rPr>
        <w:t xml:space="preserve">беспечить сохранность технических средств муниципальной </w:t>
      </w:r>
      <w:r w:rsidRPr="006030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6BAD6" wp14:editId="67DA4E86">
            <wp:extent cx="7620" cy="7620"/>
            <wp:effectExtent l="0" t="0" r="0" b="0"/>
            <wp:docPr id="445" name="Picture 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0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036005" wp14:editId="45876487">
            <wp:extent cx="7620" cy="7620"/>
            <wp:effectExtent l="0" t="0" r="0" b="0"/>
            <wp:docPr id="446" name="Picture 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08F">
        <w:rPr>
          <w:rFonts w:ascii="Times New Roman" w:hAnsi="Times New Roman"/>
          <w:sz w:val="28"/>
          <w:szCs w:val="28"/>
        </w:rPr>
        <w:t>системы оповещения;</w:t>
      </w:r>
      <w:r w:rsidRPr="006030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28582C" wp14:editId="04CB749E">
            <wp:extent cx="7620" cy="7620"/>
            <wp:effectExtent l="0" t="0" r="0" b="0"/>
            <wp:docPr id="447" name="Picture 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8F" w:rsidRPr="0060308F" w:rsidRDefault="0060308F" w:rsidP="007D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0308F">
        <w:rPr>
          <w:rFonts w:ascii="Times New Roman" w:hAnsi="Times New Roman"/>
          <w:sz w:val="28"/>
          <w:szCs w:val="28"/>
        </w:rPr>
        <w:t>И</w:t>
      </w:r>
      <w:proofErr w:type="gramEnd"/>
      <w:r w:rsidRPr="0060308F">
        <w:rPr>
          <w:rFonts w:ascii="Times New Roman" w:hAnsi="Times New Roman"/>
          <w:sz w:val="28"/>
          <w:szCs w:val="28"/>
        </w:rPr>
        <w:t>нформировать дежурную смену ЕДДС округа об обнаружении неисправностей и отключении технических средств.</w:t>
      </w:r>
    </w:p>
    <w:p w:rsidR="0060308F" w:rsidRPr="0060308F" w:rsidRDefault="0060308F" w:rsidP="007D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C08E7">
        <w:rPr>
          <w:rFonts w:ascii="Times New Roman" w:hAnsi="Times New Roman"/>
          <w:sz w:val="28"/>
          <w:szCs w:val="28"/>
        </w:rPr>
        <w:t>Настояще</w:t>
      </w:r>
      <w:r w:rsidR="00E35ABC">
        <w:rPr>
          <w:rFonts w:ascii="Times New Roman" w:hAnsi="Times New Roman"/>
          <w:sz w:val="28"/>
          <w:szCs w:val="28"/>
        </w:rPr>
        <w:t>е постановление подлежит официальному опубликованию.</w:t>
      </w:r>
    </w:p>
    <w:p w:rsidR="0060308F" w:rsidRDefault="0060308F" w:rsidP="007D34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08E7">
        <w:rPr>
          <w:rFonts w:ascii="Times New Roman" w:hAnsi="Times New Roman"/>
          <w:sz w:val="28"/>
          <w:szCs w:val="28"/>
        </w:rPr>
        <w:t>8</w:t>
      </w:r>
      <w:r w:rsidRPr="006030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308F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60308F">
        <w:rPr>
          <w:rFonts w:ascii="Times New Roman" w:hAnsi="Times New Roman"/>
          <w:color w:val="000000"/>
          <w:spacing w:val="3"/>
          <w:sz w:val="28"/>
          <w:szCs w:val="28"/>
        </w:rPr>
        <w:t xml:space="preserve"> исполнением настоящего </w:t>
      </w:r>
      <w:r w:rsidR="00E35ABC">
        <w:rPr>
          <w:rFonts w:ascii="Times New Roman" w:hAnsi="Times New Roman"/>
          <w:color w:val="000000"/>
          <w:spacing w:val="3"/>
          <w:sz w:val="28"/>
          <w:szCs w:val="28"/>
        </w:rPr>
        <w:t>постановления</w:t>
      </w:r>
      <w:r w:rsidRPr="0060308F">
        <w:rPr>
          <w:rFonts w:ascii="Times New Roman" w:hAnsi="Times New Roman"/>
          <w:color w:val="000000"/>
          <w:spacing w:val="3"/>
          <w:sz w:val="28"/>
          <w:szCs w:val="28"/>
        </w:rPr>
        <w:t xml:space="preserve"> возложить на заместителя главы администрации </w:t>
      </w:r>
      <w:r w:rsidR="001C08E7">
        <w:rPr>
          <w:rFonts w:ascii="Times New Roman" w:hAnsi="Times New Roman"/>
          <w:color w:val="000000"/>
          <w:spacing w:val="3"/>
          <w:sz w:val="28"/>
          <w:szCs w:val="28"/>
        </w:rPr>
        <w:t xml:space="preserve">Завитинского муниципального </w:t>
      </w:r>
      <w:r w:rsidRPr="0060308F">
        <w:rPr>
          <w:rFonts w:ascii="Times New Roman" w:hAnsi="Times New Roman"/>
          <w:color w:val="000000"/>
          <w:spacing w:val="3"/>
          <w:sz w:val="28"/>
          <w:szCs w:val="28"/>
        </w:rPr>
        <w:t>округа по муниципальному хозяйству</w:t>
      </w:r>
      <w:r w:rsidR="001C08E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0308F">
        <w:rPr>
          <w:rFonts w:ascii="Times New Roman" w:hAnsi="Times New Roman"/>
          <w:color w:val="000000"/>
          <w:spacing w:val="3"/>
          <w:sz w:val="28"/>
          <w:szCs w:val="28"/>
        </w:rPr>
        <w:t>П.В. Ломако.</w:t>
      </w:r>
    </w:p>
    <w:p w:rsidR="0060308F" w:rsidRDefault="0060308F" w:rsidP="007D34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60308F" w:rsidRDefault="0060308F" w:rsidP="007D34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60308F" w:rsidRPr="0060308F" w:rsidRDefault="0060308F" w:rsidP="007D34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60308F" w:rsidRPr="00BA4C81" w:rsidRDefault="0060308F" w:rsidP="007D34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C81">
        <w:rPr>
          <w:rFonts w:ascii="Times New Roman" w:hAnsi="Times New Roman"/>
          <w:sz w:val="28"/>
          <w:szCs w:val="28"/>
        </w:rPr>
        <w:t xml:space="preserve">Глава Завитинского </w:t>
      </w:r>
    </w:p>
    <w:p w:rsidR="0060308F" w:rsidRPr="00BA4C81" w:rsidRDefault="0060308F" w:rsidP="007D345C">
      <w:pPr>
        <w:spacing w:after="0" w:line="240" w:lineRule="auto"/>
        <w:rPr>
          <w:rFonts w:ascii="Times New Roman" w:hAnsi="Times New Roman"/>
          <w:sz w:val="28"/>
          <w:szCs w:val="28"/>
        </w:rPr>
        <w:sectPr w:rsidR="0060308F" w:rsidRPr="00BA4C81" w:rsidSect="00D362A1">
          <w:headerReference w:type="even" r:id="rId21"/>
          <w:headerReference w:type="default" r:id="rId22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  <w:r w:rsidRPr="00BA4C81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</w:t>
      </w:r>
      <w:r w:rsidR="00BA4C81">
        <w:rPr>
          <w:rFonts w:ascii="Times New Roman" w:hAnsi="Times New Roman"/>
          <w:sz w:val="28"/>
          <w:szCs w:val="28"/>
        </w:rPr>
        <w:t xml:space="preserve">         </w:t>
      </w:r>
      <w:r w:rsidRPr="00BA4C81">
        <w:rPr>
          <w:rFonts w:ascii="Times New Roman" w:hAnsi="Times New Roman"/>
          <w:sz w:val="28"/>
          <w:szCs w:val="28"/>
        </w:rPr>
        <w:t xml:space="preserve"> С.С. Линевич</w:t>
      </w:r>
    </w:p>
    <w:p w:rsidR="001E70BC" w:rsidRPr="001E70BC" w:rsidRDefault="001E70BC" w:rsidP="00C9562D">
      <w:pPr>
        <w:widowControl w:val="0"/>
        <w:spacing w:before="47" w:after="0" w:line="240" w:lineRule="auto"/>
        <w:ind w:firstLine="4395"/>
        <w:rPr>
          <w:rFonts w:ascii="Times New Roman" w:eastAsia="Times New Roman" w:hAnsi="Times New Roman" w:cstheme="minorBidi"/>
          <w:sz w:val="28"/>
          <w:szCs w:val="28"/>
        </w:rPr>
      </w:pPr>
      <w:r w:rsidRPr="001E70BC">
        <w:rPr>
          <w:rFonts w:ascii="Times New Roman" w:eastAsia="Times New Roman" w:hAnsi="Times New Roman" w:cstheme="minorBidi"/>
          <w:spacing w:val="-1"/>
          <w:sz w:val="28"/>
          <w:szCs w:val="28"/>
        </w:rPr>
        <w:lastRenderedPageBreak/>
        <w:t>Приложение</w:t>
      </w:r>
      <w:r w:rsidRPr="001E70BC">
        <w:rPr>
          <w:rFonts w:ascii="Times New Roman" w:eastAsia="Times New Roman" w:hAnsi="Times New Roman" w:cstheme="minorBidi"/>
          <w:spacing w:val="-3"/>
          <w:sz w:val="28"/>
          <w:szCs w:val="28"/>
        </w:rPr>
        <w:t xml:space="preserve"> </w:t>
      </w:r>
    </w:p>
    <w:p w:rsidR="001E70BC" w:rsidRPr="001E70BC" w:rsidRDefault="001E70BC" w:rsidP="00C9562D">
      <w:pPr>
        <w:widowControl w:val="0"/>
        <w:spacing w:before="2" w:after="0" w:line="240" w:lineRule="auto"/>
        <w:ind w:right="400" w:firstLine="4395"/>
        <w:rPr>
          <w:rFonts w:ascii="Times New Roman" w:eastAsia="Times New Roman" w:hAnsi="Times New Roman" w:cstheme="minorBidi"/>
          <w:spacing w:val="1"/>
          <w:sz w:val="28"/>
          <w:szCs w:val="28"/>
        </w:rPr>
      </w:pPr>
      <w:r w:rsidRPr="001E70BC">
        <w:rPr>
          <w:rFonts w:ascii="Times New Roman" w:eastAsia="Times New Roman" w:hAnsi="Times New Roman" w:cstheme="minorBidi"/>
          <w:sz w:val="28"/>
          <w:szCs w:val="28"/>
        </w:rPr>
        <w:t xml:space="preserve">к </w:t>
      </w:r>
      <w:r w:rsidRPr="001E70BC">
        <w:rPr>
          <w:rFonts w:ascii="Times New Roman" w:eastAsia="Times New Roman" w:hAnsi="Times New Roman" w:cstheme="minorBidi"/>
          <w:spacing w:val="-1"/>
          <w:sz w:val="28"/>
          <w:szCs w:val="28"/>
        </w:rPr>
        <w:t>постановлению главы</w:t>
      </w:r>
      <w:r w:rsidRPr="001E70BC">
        <w:rPr>
          <w:rFonts w:ascii="Times New Roman" w:eastAsia="Times New Roman" w:hAnsi="Times New Roman" w:cstheme="minorBidi"/>
          <w:spacing w:val="1"/>
          <w:sz w:val="28"/>
          <w:szCs w:val="28"/>
        </w:rPr>
        <w:t xml:space="preserve"> </w:t>
      </w:r>
    </w:p>
    <w:p w:rsidR="001E70BC" w:rsidRDefault="001E70BC" w:rsidP="00C9562D">
      <w:pPr>
        <w:widowControl w:val="0"/>
        <w:spacing w:before="2" w:after="0" w:line="240" w:lineRule="auto"/>
        <w:ind w:right="400" w:firstLine="4395"/>
        <w:rPr>
          <w:rFonts w:ascii="Times New Roman" w:eastAsia="Times New Roman" w:hAnsi="Times New Roman" w:cstheme="minorBidi"/>
          <w:spacing w:val="-1"/>
          <w:sz w:val="28"/>
          <w:szCs w:val="28"/>
        </w:rPr>
      </w:pPr>
      <w:r w:rsidRPr="001E70BC">
        <w:rPr>
          <w:rFonts w:ascii="Times New Roman" w:eastAsia="Times New Roman" w:hAnsi="Times New Roman" w:cstheme="minorBidi"/>
          <w:spacing w:val="-1"/>
          <w:sz w:val="28"/>
          <w:szCs w:val="28"/>
        </w:rPr>
        <w:t>Завитинского муниципального</w:t>
      </w:r>
      <w:r w:rsidRPr="001E70BC">
        <w:rPr>
          <w:rFonts w:ascii="Times New Roman" w:eastAsia="Times New Roman" w:hAnsi="Times New Roman" w:cstheme="minorBidi"/>
          <w:spacing w:val="-2"/>
          <w:sz w:val="28"/>
          <w:szCs w:val="28"/>
        </w:rPr>
        <w:t xml:space="preserve"> </w:t>
      </w:r>
      <w:r w:rsidRPr="001E70BC">
        <w:rPr>
          <w:rFonts w:ascii="Times New Roman" w:eastAsia="Times New Roman" w:hAnsi="Times New Roman" w:cstheme="minorBidi"/>
          <w:spacing w:val="-1"/>
          <w:sz w:val="28"/>
          <w:szCs w:val="28"/>
        </w:rPr>
        <w:t>округа</w:t>
      </w:r>
    </w:p>
    <w:p w:rsidR="001E70BC" w:rsidRPr="001E70BC" w:rsidRDefault="001E70BC" w:rsidP="00C9562D">
      <w:pPr>
        <w:widowControl w:val="0"/>
        <w:spacing w:before="2" w:after="0" w:line="240" w:lineRule="auto"/>
        <w:ind w:right="400" w:firstLine="4395"/>
        <w:rPr>
          <w:rFonts w:ascii="Times New Roman" w:eastAsia="Times New Roman" w:hAnsi="Times New Roman" w:cstheme="minorBidi"/>
          <w:spacing w:val="-1"/>
          <w:sz w:val="28"/>
          <w:szCs w:val="28"/>
        </w:rPr>
      </w:pPr>
      <w:r w:rsidRPr="001E70BC">
        <w:rPr>
          <w:rFonts w:ascii="Times New Roman" w:eastAsia="Times New Roman" w:hAnsi="Times New Roman" w:cstheme="minorBidi"/>
          <w:sz w:val="28"/>
          <w:szCs w:val="28"/>
        </w:rPr>
        <w:t>от</w:t>
      </w:r>
      <w:r w:rsidRPr="001E70BC">
        <w:rPr>
          <w:rFonts w:ascii="Times New Roman" w:eastAsia="Times New Roman" w:hAnsi="Times New Roman" w:cstheme="minorBidi"/>
          <w:spacing w:val="-1"/>
          <w:sz w:val="28"/>
          <w:szCs w:val="28"/>
        </w:rPr>
        <w:t xml:space="preserve"> </w:t>
      </w:r>
      <w:r w:rsidR="00E458AB" w:rsidRPr="00E458AB">
        <w:rPr>
          <w:rFonts w:ascii="Times New Roman" w:eastAsia="Times New Roman" w:hAnsi="Times New Roman" w:cstheme="minorBidi"/>
          <w:spacing w:val="-1"/>
          <w:sz w:val="28"/>
          <w:szCs w:val="28"/>
          <w:u w:val="single"/>
        </w:rPr>
        <w:t>29.07.2022</w:t>
      </w:r>
      <w:r w:rsidR="00E458AB">
        <w:rPr>
          <w:rFonts w:ascii="Times New Roman" w:eastAsia="Times New Roman" w:hAnsi="Times New Roman" w:cstheme="minorBidi"/>
          <w:spacing w:val="-1"/>
          <w:sz w:val="28"/>
          <w:szCs w:val="28"/>
        </w:rPr>
        <w:t xml:space="preserve"> </w:t>
      </w:r>
      <w:r w:rsidR="00E458AB">
        <w:rPr>
          <w:rFonts w:ascii="Times New Roman" w:eastAsia="Times New Roman" w:hAnsi="Times New Roman" w:cstheme="minorBidi"/>
          <w:sz w:val="28"/>
          <w:szCs w:val="28"/>
        </w:rPr>
        <w:t xml:space="preserve">№ </w:t>
      </w:r>
      <w:r w:rsidR="00E458AB">
        <w:rPr>
          <w:rFonts w:ascii="Times New Roman" w:eastAsia="Times New Roman" w:hAnsi="Times New Roman" w:cstheme="minorBidi"/>
          <w:sz w:val="28"/>
          <w:szCs w:val="28"/>
          <w:u w:val="single"/>
        </w:rPr>
        <w:t>655</w:t>
      </w:r>
      <w:r w:rsidRPr="001E70BC">
        <w:rPr>
          <w:rFonts w:ascii="Times New Roman" w:eastAsia="Times New Roman" w:hAnsi="Times New Roman" w:cstheme="minorBidi"/>
          <w:spacing w:val="1"/>
          <w:sz w:val="28"/>
          <w:szCs w:val="28"/>
        </w:rPr>
        <w:t xml:space="preserve"> </w:t>
      </w:r>
      <w:r w:rsidRPr="001E70BC">
        <w:rPr>
          <w:rFonts w:ascii="Times New Roman" w:eastAsia="Times New Roman" w:hAnsi="Times New Roman" w:cstheme="minorBidi"/>
          <w:spacing w:val="-2"/>
          <w:sz w:val="28"/>
          <w:szCs w:val="28"/>
          <w:u w:val="single"/>
        </w:rPr>
        <w:t xml:space="preserve">    </w:t>
      </w:r>
    </w:p>
    <w:p w:rsidR="001E70BC" w:rsidRPr="001E70BC" w:rsidRDefault="001E70BC" w:rsidP="001E70BC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1E70B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E70BC" w:rsidRPr="001E70BC" w:rsidRDefault="001E70BC" w:rsidP="001E70BC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1E70BC" w:rsidRPr="001E70BC" w:rsidRDefault="001E70BC" w:rsidP="001E70B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1E70BC">
        <w:rPr>
          <w:rFonts w:ascii="Times New Roman" w:eastAsiaTheme="minorHAnsi" w:hAnsi="Times New Roman"/>
          <w:sz w:val="28"/>
          <w:szCs w:val="28"/>
        </w:rPr>
        <w:t xml:space="preserve">Сведения </w:t>
      </w:r>
      <w:r w:rsidRPr="001E70BC">
        <w:rPr>
          <w:rFonts w:ascii="Times New Roman" w:eastAsiaTheme="minorHAnsi" w:hAnsi="Times New Roman" w:cstheme="minorBidi"/>
          <w:sz w:val="28"/>
          <w:szCs w:val="28"/>
        </w:rPr>
        <w:t xml:space="preserve">сектора местной системы оповещения </w:t>
      </w:r>
    </w:p>
    <w:p w:rsidR="001E70BC" w:rsidRPr="001E70BC" w:rsidRDefault="001E70BC" w:rsidP="001E70B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1452"/>
        <w:gridCol w:w="1915"/>
      </w:tblGrid>
      <w:tr w:rsidR="001E70BC" w:rsidRPr="001E70BC" w:rsidTr="000745B6">
        <w:trPr>
          <w:trHeight w:val="108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 w:colFirst="2" w:colLast="2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Наименование средства оповещения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Коли-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Техническое состояние</w:t>
            </w:r>
          </w:p>
        </w:tc>
      </w:tr>
      <w:bookmarkEnd w:id="0"/>
      <w:tr w:rsidR="001E70BC" w:rsidRPr="001E70BC" w:rsidTr="000745B6">
        <w:trPr>
          <w:trHeight w:val="71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г. Завитинск</w:t>
            </w:r>
          </w:p>
        </w:tc>
        <w:tc>
          <w:tcPr>
            <w:tcW w:w="2552" w:type="dxa"/>
          </w:tcPr>
          <w:p w:rsidR="001E70BC" w:rsidRPr="001E70BC" w:rsidRDefault="001B15D9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РАСЦО,</w:t>
            </w:r>
          </w:p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спец. авто</w:t>
            </w:r>
          </w:p>
        </w:tc>
        <w:tc>
          <w:tcPr>
            <w:tcW w:w="1452" w:type="dxa"/>
          </w:tcPr>
          <w:p w:rsidR="001E70BC" w:rsidRPr="001E70BC" w:rsidRDefault="0083221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55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Червоная</w:t>
            </w:r>
            <w:proofErr w:type="spellEnd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 Армия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55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. Новоалексеевка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726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. Болдыревка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Ручная сирена, 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1/1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55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Аврамовка</w:t>
            </w:r>
            <w:proofErr w:type="spellEnd"/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55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Верхнеильиновка</w:t>
            </w:r>
            <w:proofErr w:type="spellEnd"/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Преображеновка</w:t>
            </w:r>
            <w:proofErr w:type="spellEnd"/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Валуево</w:t>
            </w:r>
            <w:proofErr w:type="spellEnd"/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ст. Дея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Куприяновка</w:t>
            </w:r>
            <w:proofErr w:type="spellEnd"/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Ручная сирена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. Федоровка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Подоловка</w:t>
            </w:r>
            <w:proofErr w:type="spellEnd"/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. Антоновка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Ручная сирена,</w:t>
            </w:r>
          </w:p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1/1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с. Ленино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Иннокентьевка</w:t>
            </w:r>
            <w:proofErr w:type="spellEnd"/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Демьяновка</w:t>
            </w:r>
            <w:proofErr w:type="spellEnd"/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. Ивановка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. Успеновка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Ручная сирена,</w:t>
            </w:r>
          </w:p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1/1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. Камышенка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Ручная сирена,</w:t>
            </w:r>
          </w:p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1/1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Албазинка</w:t>
            </w:r>
            <w:proofErr w:type="spellEnd"/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Ручная сирена,</w:t>
            </w:r>
          </w:p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1/1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Платово</w:t>
            </w:r>
            <w:proofErr w:type="spellEnd"/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  <w:tr w:rsidR="001E70BC" w:rsidRPr="001E70BC" w:rsidTr="000745B6">
        <w:trPr>
          <w:trHeight w:val="370"/>
        </w:trPr>
        <w:tc>
          <w:tcPr>
            <w:tcW w:w="817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1E70BC" w:rsidRPr="001E70BC" w:rsidRDefault="001E70BC" w:rsidP="001E70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с. Белый Яр</w:t>
            </w:r>
          </w:p>
        </w:tc>
        <w:tc>
          <w:tcPr>
            <w:tcW w:w="25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рында</w:t>
            </w:r>
          </w:p>
        </w:tc>
        <w:tc>
          <w:tcPr>
            <w:tcW w:w="1452" w:type="dxa"/>
          </w:tcPr>
          <w:p w:rsidR="001E70BC" w:rsidRPr="001E70BC" w:rsidRDefault="001E70BC" w:rsidP="001E70B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E70BC" w:rsidRPr="001E70BC" w:rsidRDefault="001E70BC" w:rsidP="001E70B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E70BC">
              <w:rPr>
                <w:rFonts w:ascii="Times New Roman" w:eastAsiaTheme="minorHAnsi" w:hAnsi="Times New Roman"/>
                <w:sz w:val="28"/>
                <w:szCs w:val="28"/>
              </w:rPr>
              <w:t>исправное</w:t>
            </w:r>
          </w:p>
        </w:tc>
      </w:tr>
    </w:tbl>
    <w:p w:rsidR="0060308F" w:rsidRPr="0060308F" w:rsidRDefault="0060308F" w:rsidP="0060308F">
      <w:pPr>
        <w:spacing w:after="679" w:line="255" w:lineRule="auto"/>
        <w:ind w:right="7" w:firstLine="708"/>
        <w:jc w:val="both"/>
        <w:rPr>
          <w:rFonts w:ascii="Times New Roman" w:hAnsi="Times New Roman"/>
          <w:sz w:val="28"/>
          <w:szCs w:val="28"/>
        </w:rPr>
      </w:pPr>
    </w:p>
    <w:p w:rsidR="0054751F" w:rsidRDefault="0054751F" w:rsidP="0060308F">
      <w:pPr>
        <w:spacing w:after="0" w:line="255" w:lineRule="auto"/>
        <w:ind w:right="7" w:firstLine="709"/>
        <w:jc w:val="both"/>
      </w:pPr>
    </w:p>
    <w:sectPr w:rsidR="0054751F" w:rsidSect="00F510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D0" w:rsidRDefault="00DE29D0" w:rsidP="001E1C29">
      <w:pPr>
        <w:spacing w:after="0" w:line="240" w:lineRule="auto"/>
      </w:pPr>
      <w:r>
        <w:separator/>
      </w:r>
    </w:p>
  </w:endnote>
  <w:endnote w:type="continuationSeparator" w:id="0">
    <w:p w:rsidR="00DE29D0" w:rsidRDefault="00DE29D0" w:rsidP="001E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D0" w:rsidRDefault="00DE29D0" w:rsidP="001E1C29">
      <w:pPr>
        <w:spacing w:after="0" w:line="240" w:lineRule="auto"/>
      </w:pPr>
      <w:r>
        <w:separator/>
      </w:r>
    </w:p>
  </w:footnote>
  <w:footnote w:type="continuationSeparator" w:id="0">
    <w:p w:rsidR="00DE29D0" w:rsidRDefault="00DE29D0" w:rsidP="001E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13" w:rsidRDefault="00F85F22" w:rsidP="00D362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07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4013" w:rsidRDefault="00DE29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13" w:rsidRDefault="00F85F22" w:rsidP="00D362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07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58AB">
      <w:rPr>
        <w:rStyle w:val="a8"/>
        <w:noProof/>
      </w:rPr>
      <w:t>5</w:t>
    </w:r>
    <w:r>
      <w:rPr>
        <w:rStyle w:val="a8"/>
      </w:rPr>
      <w:fldChar w:fldCharType="end"/>
    </w:r>
  </w:p>
  <w:p w:rsidR="001B4013" w:rsidRDefault="00DE29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514"/>
    <w:multiLevelType w:val="hybridMultilevel"/>
    <w:tmpl w:val="E236EB4A"/>
    <w:lvl w:ilvl="0" w:tplc="96781C8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801194"/>
    <w:multiLevelType w:val="multilevel"/>
    <w:tmpl w:val="F6C212E0"/>
    <w:lvl w:ilvl="0">
      <w:start w:val="4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CD0425"/>
    <w:multiLevelType w:val="hybridMultilevel"/>
    <w:tmpl w:val="D66CAE78"/>
    <w:lvl w:ilvl="0" w:tplc="DE30639C">
      <w:start w:val="5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6B7827B7"/>
    <w:multiLevelType w:val="hybridMultilevel"/>
    <w:tmpl w:val="21FAF472"/>
    <w:lvl w:ilvl="0" w:tplc="41CEDBA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08F"/>
    <w:rsid w:val="000D32F4"/>
    <w:rsid w:val="000E54A7"/>
    <w:rsid w:val="00143925"/>
    <w:rsid w:val="001A0775"/>
    <w:rsid w:val="001B15D9"/>
    <w:rsid w:val="001C08E7"/>
    <w:rsid w:val="001E1C29"/>
    <w:rsid w:val="001E70BC"/>
    <w:rsid w:val="001F5513"/>
    <w:rsid w:val="00304215"/>
    <w:rsid w:val="003518EF"/>
    <w:rsid w:val="00352D0F"/>
    <w:rsid w:val="003B6FC9"/>
    <w:rsid w:val="00416286"/>
    <w:rsid w:val="005025FA"/>
    <w:rsid w:val="0054751F"/>
    <w:rsid w:val="0060308F"/>
    <w:rsid w:val="007828FE"/>
    <w:rsid w:val="007A49C1"/>
    <w:rsid w:val="007D345C"/>
    <w:rsid w:val="0083221C"/>
    <w:rsid w:val="008B3BE2"/>
    <w:rsid w:val="008C44B5"/>
    <w:rsid w:val="009C3DDF"/>
    <w:rsid w:val="00A46EDB"/>
    <w:rsid w:val="00A9439F"/>
    <w:rsid w:val="00B174E0"/>
    <w:rsid w:val="00BA4C81"/>
    <w:rsid w:val="00BD30A3"/>
    <w:rsid w:val="00BF5849"/>
    <w:rsid w:val="00C64BBA"/>
    <w:rsid w:val="00C9562D"/>
    <w:rsid w:val="00D753E6"/>
    <w:rsid w:val="00DE29D0"/>
    <w:rsid w:val="00E35ABC"/>
    <w:rsid w:val="00E458AB"/>
    <w:rsid w:val="00EB2F68"/>
    <w:rsid w:val="00EB5B77"/>
    <w:rsid w:val="00F27952"/>
    <w:rsid w:val="00F51069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0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08F"/>
    <w:pPr>
      <w:ind w:left="720"/>
      <w:contextualSpacing/>
    </w:pPr>
  </w:style>
  <w:style w:type="paragraph" w:styleId="a6">
    <w:name w:val="header"/>
    <w:basedOn w:val="a"/>
    <w:link w:val="a7"/>
    <w:rsid w:val="00603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0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0308F"/>
  </w:style>
  <w:style w:type="table" w:styleId="a9">
    <w:name w:val="Table Grid"/>
    <w:basedOn w:val="a1"/>
    <w:uiPriority w:val="59"/>
    <w:rsid w:val="001E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ГОиЧСспециалист</cp:lastModifiedBy>
  <cp:revision>26</cp:revision>
  <cp:lastPrinted>2022-07-29T04:02:00Z</cp:lastPrinted>
  <dcterms:created xsi:type="dcterms:W3CDTF">2022-07-14T04:53:00Z</dcterms:created>
  <dcterms:modified xsi:type="dcterms:W3CDTF">2022-07-29T04:59:00Z</dcterms:modified>
</cp:coreProperties>
</file>