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94" w:type="dxa"/>
        <w:tblLook w:val="04A0" w:firstRow="1" w:lastRow="0" w:firstColumn="1" w:lastColumn="0" w:noHBand="0" w:noVBand="1"/>
      </w:tblPr>
      <w:tblGrid>
        <w:gridCol w:w="9747"/>
        <w:gridCol w:w="9747"/>
      </w:tblGrid>
      <w:tr w:rsidR="00232A7B" w:rsidRPr="00AD43A7" w14:paraId="25C9E5FE" w14:textId="77777777" w:rsidTr="00E90DD6">
        <w:trPr>
          <w:trHeight w:hRule="exact" w:val="964"/>
        </w:trPr>
        <w:tc>
          <w:tcPr>
            <w:tcW w:w="9747" w:type="dxa"/>
          </w:tcPr>
          <w:p w14:paraId="25646BDE" w14:textId="3209D3A8" w:rsidR="00232A7B" w:rsidRPr="00AD43A7" w:rsidRDefault="00232A7B" w:rsidP="00E90DD6">
            <w:pPr>
              <w:spacing w:after="0" w:line="240" w:lineRule="auto"/>
              <w:jc w:val="center"/>
              <w:rPr>
                <w:rFonts w:ascii="Times New Roman" w:hAnsi="Times New Roman"/>
                <w:noProof/>
                <w:sz w:val="28"/>
                <w:szCs w:val="28"/>
                <w:lang w:eastAsia="ru-RU"/>
              </w:rPr>
            </w:pPr>
            <w:r w:rsidRPr="00AD43A7">
              <w:rPr>
                <w:rFonts w:ascii="Times New Roman" w:hAnsi="Times New Roman"/>
                <w:noProof/>
                <w:sz w:val="28"/>
                <w:szCs w:val="28"/>
                <w:lang w:eastAsia="ru-RU"/>
              </w:rPr>
              <w:drawing>
                <wp:inline distT="0" distB="0" distL="0" distR="0" wp14:anchorId="60D03CD5" wp14:editId="5EF682EE">
                  <wp:extent cx="495300" cy="619125"/>
                  <wp:effectExtent l="0" t="0" r="0" b="9525"/>
                  <wp:docPr id="2" name="Рисунок 2"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c>
          <w:tcPr>
            <w:tcW w:w="9747" w:type="dxa"/>
          </w:tcPr>
          <w:p w14:paraId="188AF446" w14:textId="5B31B5D2" w:rsidR="00232A7B" w:rsidRPr="00AD43A7" w:rsidRDefault="00232A7B" w:rsidP="00E90DD6">
            <w:pPr>
              <w:spacing w:after="0" w:line="240" w:lineRule="auto"/>
              <w:jc w:val="center"/>
              <w:rPr>
                <w:rFonts w:ascii="Times New Roman" w:hAnsi="Times New Roman"/>
                <w:sz w:val="28"/>
                <w:szCs w:val="28"/>
              </w:rPr>
            </w:pPr>
            <w:r w:rsidRPr="00AD43A7">
              <w:rPr>
                <w:rFonts w:ascii="Times New Roman" w:hAnsi="Times New Roman"/>
                <w:noProof/>
                <w:sz w:val="28"/>
                <w:szCs w:val="28"/>
                <w:lang w:eastAsia="ru-RU"/>
              </w:rPr>
              <w:drawing>
                <wp:inline distT="0" distB="0" distL="0" distR="0" wp14:anchorId="2FBA9EA2" wp14:editId="6207AAD6">
                  <wp:extent cx="495300" cy="619125"/>
                  <wp:effectExtent l="0" t="0" r="0" b="9525"/>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232A7B" w:rsidRPr="00F7630D" w14:paraId="63CF2659" w14:textId="77777777" w:rsidTr="00E90DD6">
        <w:tc>
          <w:tcPr>
            <w:tcW w:w="9747" w:type="dxa"/>
          </w:tcPr>
          <w:p w14:paraId="4D88FC77"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1B4A4E1B"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0CA3125E" w14:textId="77777777" w:rsidR="00232A7B" w:rsidRPr="00B907E4" w:rsidRDefault="00232A7B" w:rsidP="00E90DD6">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6704483C" w14:textId="77777777" w:rsidR="00232A7B" w:rsidRPr="00F7630D" w:rsidRDefault="00232A7B" w:rsidP="00E90DD6">
            <w:pPr>
              <w:spacing w:after="0"/>
              <w:jc w:val="center"/>
              <w:rPr>
                <w:rFonts w:ascii="Times New Roman" w:hAnsi="Times New Roman"/>
                <w:b/>
                <w:sz w:val="28"/>
                <w:szCs w:val="28"/>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c>
          <w:tcPr>
            <w:tcW w:w="9747" w:type="dxa"/>
          </w:tcPr>
          <w:p w14:paraId="2A540675"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7488761D"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32283EE8" w14:textId="77777777" w:rsidR="00232A7B" w:rsidRPr="00B907E4" w:rsidRDefault="00232A7B" w:rsidP="00E90DD6">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4D02143C" w14:textId="77777777" w:rsidR="00232A7B" w:rsidRPr="00F7630D" w:rsidRDefault="00232A7B" w:rsidP="00E90DD6">
            <w:pPr>
              <w:spacing w:before="200" w:after="0"/>
              <w:jc w:val="center"/>
              <w:rPr>
                <w:rFonts w:ascii="Times New Roman" w:hAnsi="Times New Roman"/>
                <w:b/>
                <w:sz w:val="32"/>
                <w:szCs w:val="32"/>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232A7B" w:rsidRPr="00AD43A7" w14:paraId="794DB587" w14:textId="77777777" w:rsidTr="00E90DD6">
        <w:trPr>
          <w:trHeight w:hRule="exact" w:val="567"/>
        </w:trPr>
        <w:tc>
          <w:tcPr>
            <w:tcW w:w="9747" w:type="dxa"/>
          </w:tcPr>
          <w:p w14:paraId="1CFF1B65" w14:textId="61D40806" w:rsidR="00232A7B" w:rsidRDefault="00232A7B" w:rsidP="00E90DD6">
            <w:pPr>
              <w:spacing w:after="0" w:line="240" w:lineRule="auto"/>
              <w:rPr>
                <w:rFonts w:ascii="Times New Roman" w:hAnsi="Times New Roman"/>
                <w:sz w:val="24"/>
                <w:szCs w:val="24"/>
              </w:rPr>
            </w:pPr>
            <w:r>
              <w:rPr>
                <w:rFonts w:ascii="Times New Roman" w:hAnsi="Times New Roman"/>
                <w:sz w:val="24"/>
                <w:szCs w:val="24"/>
              </w:rPr>
              <w:t xml:space="preserve">от </w:t>
            </w:r>
            <w:r w:rsidR="00EB7366" w:rsidRPr="00EB7366">
              <w:rPr>
                <w:rFonts w:ascii="Times New Roman" w:hAnsi="Times New Roman"/>
                <w:sz w:val="24"/>
                <w:szCs w:val="24"/>
                <w:u w:val="single"/>
              </w:rPr>
              <w:t>09.01.2023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B7366">
              <w:rPr>
                <w:rFonts w:ascii="Times New Roman" w:hAnsi="Times New Roman"/>
                <w:sz w:val="24"/>
                <w:szCs w:val="24"/>
              </w:rPr>
              <w:t xml:space="preserve">                    </w:t>
            </w:r>
            <w:r>
              <w:rPr>
                <w:rFonts w:ascii="Times New Roman" w:hAnsi="Times New Roman"/>
                <w:sz w:val="24"/>
                <w:szCs w:val="24"/>
              </w:rPr>
              <w:t xml:space="preserve">    №</w:t>
            </w:r>
            <w:r w:rsidR="00EB7366">
              <w:rPr>
                <w:rFonts w:ascii="Times New Roman" w:hAnsi="Times New Roman"/>
                <w:sz w:val="24"/>
                <w:szCs w:val="24"/>
              </w:rPr>
              <w:t xml:space="preserve"> </w:t>
            </w:r>
            <w:r w:rsidR="00EB7366" w:rsidRPr="00EB7366">
              <w:rPr>
                <w:rFonts w:ascii="Times New Roman" w:hAnsi="Times New Roman"/>
                <w:sz w:val="24"/>
                <w:szCs w:val="24"/>
                <w:u w:val="single"/>
              </w:rPr>
              <w:t>2</w:t>
            </w:r>
            <w:r>
              <w:rPr>
                <w:rFonts w:ascii="Times New Roman" w:hAnsi="Times New Roman"/>
                <w:sz w:val="24"/>
                <w:szCs w:val="24"/>
              </w:rPr>
              <w:t xml:space="preserve">                                                                             </w:t>
            </w:r>
          </w:p>
          <w:p w14:paraId="01CABD39" w14:textId="77777777" w:rsidR="00232A7B" w:rsidRDefault="00232A7B" w:rsidP="00E90DD6">
            <w:pPr>
              <w:spacing w:after="0" w:line="240" w:lineRule="auto"/>
              <w:rPr>
                <w:rFonts w:ascii="Times New Roman" w:hAnsi="Times New Roman"/>
                <w:sz w:val="24"/>
                <w:szCs w:val="24"/>
              </w:rPr>
            </w:pPr>
            <w:r>
              <w:rPr>
                <w:rFonts w:ascii="Times New Roman" w:hAnsi="Times New Roman"/>
                <w:sz w:val="24"/>
                <w:szCs w:val="24"/>
              </w:rPr>
              <w:t xml:space="preserve">                                                                         г. Завитинск</w:t>
            </w:r>
          </w:p>
        </w:tc>
        <w:tc>
          <w:tcPr>
            <w:tcW w:w="9747" w:type="dxa"/>
          </w:tcPr>
          <w:p w14:paraId="59C9EAC7" w14:textId="77777777" w:rsidR="00232A7B" w:rsidRDefault="00232A7B" w:rsidP="00E90DD6">
            <w:pPr>
              <w:spacing w:after="0" w:line="240" w:lineRule="auto"/>
              <w:rPr>
                <w:rFonts w:ascii="Times New Roman" w:hAnsi="Times New Roman"/>
                <w:sz w:val="24"/>
                <w:szCs w:val="24"/>
              </w:rPr>
            </w:pPr>
            <w:r>
              <w:rPr>
                <w:rFonts w:ascii="Times New Roman" w:hAnsi="Times New Roman"/>
                <w:sz w:val="24"/>
                <w:szCs w:val="24"/>
              </w:rPr>
              <w:t xml:space="preserve">          от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240C18B" w14:textId="77777777" w:rsidR="00232A7B" w:rsidRPr="00AD43A7" w:rsidRDefault="00232A7B" w:rsidP="00E90DD6">
            <w:pPr>
              <w:spacing w:after="0" w:line="240" w:lineRule="auto"/>
              <w:jc w:val="center"/>
              <w:rPr>
                <w:rFonts w:ascii="Times New Roman" w:hAnsi="Times New Roman"/>
                <w:sz w:val="24"/>
                <w:szCs w:val="24"/>
              </w:rPr>
            </w:pPr>
            <w:r>
              <w:rPr>
                <w:rFonts w:ascii="Times New Roman" w:hAnsi="Times New Roman"/>
                <w:sz w:val="24"/>
                <w:szCs w:val="24"/>
              </w:rPr>
              <w:t>г. Завитинск</w:t>
            </w:r>
          </w:p>
        </w:tc>
      </w:tr>
    </w:tbl>
    <w:p w14:paraId="3539F98D" w14:textId="77777777" w:rsidR="00232A7B" w:rsidRDefault="00232A7B" w:rsidP="00232A7B">
      <w:pPr>
        <w:jc w:val="center"/>
        <w:rPr>
          <w:rFonts w:ascii="Times New Roman" w:hAnsi="Times New Roman"/>
          <w:sz w:val="28"/>
          <w:szCs w:val="28"/>
        </w:rPr>
      </w:pPr>
      <w:r>
        <w:rPr>
          <w:rFonts w:ascii="Times New Roman" w:hAnsi="Times New Roman"/>
          <w:sz w:val="28"/>
          <w:szCs w:val="28"/>
        </w:rPr>
        <w:t xml:space="preserve">                                                                                 </w:t>
      </w:r>
    </w:p>
    <w:p w14:paraId="0C27534B" w14:textId="77777777" w:rsidR="00232A7B" w:rsidRPr="00E21B44" w:rsidRDefault="00232A7B" w:rsidP="00232A7B">
      <w:pPr>
        <w:pStyle w:val="a3"/>
        <w:jc w:val="center"/>
        <w:rPr>
          <w:rFonts w:ascii="Times New Roman" w:hAnsi="Times New Roman"/>
          <w:sz w:val="28"/>
          <w:szCs w:val="28"/>
          <w:lang w:eastAsia="ru-RU"/>
        </w:rPr>
      </w:pPr>
      <w:r w:rsidRPr="00E21B44">
        <w:rPr>
          <w:rFonts w:ascii="Times New Roman" w:hAnsi="Times New Roman"/>
          <w:sz w:val="28"/>
          <w:szCs w:val="28"/>
        </w:rPr>
        <w:t xml:space="preserve">Об утверждении административного регламента предоставления муниципальной услуги </w:t>
      </w:r>
      <w:r w:rsidRPr="00E21B44">
        <w:rPr>
          <w:rFonts w:ascii="Times New Roman" w:hAnsi="Times New Roman"/>
          <w:sz w:val="28"/>
          <w:szCs w:val="28"/>
          <w:lang w:eastAsia="ru-RU"/>
        </w:rPr>
        <w:t>«Предоставление информации о проведении</w:t>
      </w:r>
    </w:p>
    <w:p w14:paraId="5BB31925" w14:textId="1E44AC97" w:rsidR="00232A7B" w:rsidRPr="00E21B44" w:rsidRDefault="00232A7B" w:rsidP="00232A7B">
      <w:pPr>
        <w:pStyle w:val="a3"/>
        <w:jc w:val="center"/>
        <w:rPr>
          <w:rFonts w:ascii="Times New Roman" w:hAnsi="Times New Roman"/>
          <w:sz w:val="28"/>
          <w:szCs w:val="28"/>
          <w:lang w:eastAsia="ru-RU"/>
        </w:rPr>
      </w:pPr>
      <w:r w:rsidRPr="00E21B44">
        <w:rPr>
          <w:rFonts w:ascii="Times New Roman" w:hAnsi="Times New Roman"/>
          <w:sz w:val="28"/>
          <w:szCs w:val="28"/>
          <w:lang w:eastAsia="ru-RU"/>
        </w:rPr>
        <w:t>культурно-массовых мероприятий на территории Завитинского муниципального</w:t>
      </w:r>
      <w:r w:rsidR="00EB7366">
        <w:rPr>
          <w:rFonts w:ascii="Times New Roman" w:hAnsi="Times New Roman"/>
          <w:sz w:val="28"/>
          <w:szCs w:val="28"/>
          <w:lang w:eastAsia="ru-RU"/>
        </w:rPr>
        <w:t xml:space="preserve"> </w:t>
      </w:r>
      <w:r w:rsidRPr="00E21B44">
        <w:rPr>
          <w:rFonts w:ascii="Times New Roman" w:hAnsi="Times New Roman"/>
          <w:sz w:val="28"/>
          <w:szCs w:val="28"/>
          <w:lang w:eastAsia="ru-RU"/>
        </w:rPr>
        <w:t xml:space="preserve">  округа»</w:t>
      </w:r>
    </w:p>
    <w:p w14:paraId="00D8836D" w14:textId="77777777" w:rsidR="00232A7B" w:rsidRPr="00E21B44" w:rsidRDefault="00232A7B" w:rsidP="00232A7B">
      <w:pPr>
        <w:pStyle w:val="a3"/>
        <w:jc w:val="center"/>
        <w:rPr>
          <w:rFonts w:ascii="Times New Roman" w:hAnsi="Times New Roman"/>
          <w:bCs/>
          <w:sz w:val="28"/>
          <w:szCs w:val="28"/>
          <w:lang w:eastAsia="ru-RU"/>
        </w:rPr>
      </w:pPr>
    </w:p>
    <w:p w14:paraId="0D369E0E" w14:textId="77777777" w:rsidR="00232A7B" w:rsidRDefault="00232A7B" w:rsidP="00232A7B">
      <w:pPr>
        <w:jc w:val="center"/>
        <w:rPr>
          <w:rFonts w:ascii="Times New Roman" w:hAnsi="Times New Roman"/>
          <w:sz w:val="28"/>
          <w:szCs w:val="28"/>
        </w:rPr>
      </w:pPr>
    </w:p>
    <w:p w14:paraId="035A2E12" w14:textId="77777777" w:rsidR="00232A7B" w:rsidRPr="0061387E" w:rsidRDefault="00232A7B" w:rsidP="00232A7B">
      <w:pPr>
        <w:pStyle w:val="a3"/>
        <w:ind w:firstLine="708"/>
        <w:jc w:val="both"/>
        <w:rPr>
          <w:rFonts w:ascii="Times New Roman" w:hAnsi="Times New Roman"/>
          <w:sz w:val="28"/>
          <w:szCs w:val="28"/>
        </w:rPr>
      </w:pPr>
      <w:r w:rsidRPr="0061387E">
        <w:rPr>
          <w:rFonts w:ascii="Times New Roman" w:hAnsi="Times New Roman"/>
          <w:sz w:val="28"/>
          <w:szCs w:val="28"/>
        </w:rPr>
        <w:t>В</w:t>
      </w:r>
      <w:r>
        <w:rPr>
          <w:rFonts w:ascii="Times New Roman" w:hAnsi="Times New Roman"/>
          <w:sz w:val="28"/>
          <w:szCs w:val="28"/>
        </w:rPr>
        <w:t xml:space="preserve"> </w:t>
      </w:r>
      <w:r w:rsidRPr="0061387E">
        <w:rPr>
          <w:rFonts w:ascii="Times New Roman" w:hAnsi="Times New Roman"/>
          <w:sz w:val="28"/>
          <w:szCs w:val="28"/>
        </w:rPr>
        <w:t xml:space="preserve">  целях реализации на территории Завитинского муниципального округа мероприятий по проведению </w:t>
      </w:r>
      <w:r>
        <w:rPr>
          <w:rFonts w:ascii="Times New Roman" w:hAnsi="Times New Roman"/>
          <w:sz w:val="28"/>
          <w:szCs w:val="28"/>
        </w:rPr>
        <w:t xml:space="preserve"> </w:t>
      </w:r>
      <w:r w:rsidRPr="0061387E">
        <w:rPr>
          <w:rFonts w:ascii="Times New Roman" w:hAnsi="Times New Roman"/>
          <w:sz w:val="28"/>
          <w:szCs w:val="28"/>
        </w:rPr>
        <w:t xml:space="preserve"> административной реформы, приведения административных </w:t>
      </w:r>
      <w:r>
        <w:rPr>
          <w:rFonts w:ascii="Times New Roman" w:hAnsi="Times New Roman"/>
          <w:sz w:val="28"/>
          <w:szCs w:val="28"/>
        </w:rPr>
        <w:t xml:space="preserve"> </w:t>
      </w:r>
      <w:r w:rsidRPr="0061387E">
        <w:rPr>
          <w:rFonts w:ascii="Times New Roman" w:hAnsi="Times New Roman"/>
          <w:sz w:val="28"/>
          <w:szCs w:val="28"/>
        </w:rPr>
        <w:t xml:space="preserve"> регламентов предоставления</w:t>
      </w:r>
      <w:r>
        <w:rPr>
          <w:rFonts w:ascii="Times New Roman" w:hAnsi="Times New Roman"/>
          <w:sz w:val="28"/>
          <w:szCs w:val="28"/>
        </w:rPr>
        <w:t xml:space="preserve"> </w:t>
      </w:r>
      <w:r w:rsidRPr="0061387E">
        <w:rPr>
          <w:rFonts w:ascii="Times New Roman" w:hAnsi="Times New Roman"/>
          <w:sz w:val="28"/>
          <w:szCs w:val="28"/>
        </w:rPr>
        <w:t xml:space="preserve">  муниципальных услуг в соответствие с действующим законодательством</w:t>
      </w:r>
    </w:p>
    <w:p w14:paraId="35A6233F" w14:textId="77777777" w:rsidR="00232A7B" w:rsidRDefault="00232A7B" w:rsidP="00232A7B">
      <w:pPr>
        <w:pStyle w:val="a3"/>
        <w:jc w:val="both"/>
        <w:rPr>
          <w:rFonts w:ascii="Times New Roman" w:hAnsi="Times New Roman"/>
          <w:b/>
          <w:bCs/>
          <w:sz w:val="28"/>
          <w:szCs w:val="28"/>
        </w:rPr>
      </w:pPr>
      <w:r w:rsidRPr="0061387E">
        <w:rPr>
          <w:rFonts w:ascii="Times New Roman" w:hAnsi="Times New Roman"/>
          <w:b/>
          <w:bCs/>
          <w:sz w:val="28"/>
          <w:szCs w:val="28"/>
        </w:rPr>
        <w:t>п о с т а н о в л я ю:</w:t>
      </w:r>
    </w:p>
    <w:p w14:paraId="41A2FAA5" w14:textId="77777777" w:rsidR="00232A7B" w:rsidRPr="00E21B44" w:rsidRDefault="00232A7B" w:rsidP="00232A7B">
      <w:pPr>
        <w:pStyle w:val="a3"/>
        <w:ind w:firstLine="708"/>
        <w:jc w:val="both"/>
        <w:rPr>
          <w:rFonts w:ascii="Times New Roman" w:hAnsi="Times New Roman"/>
          <w:sz w:val="28"/>
          <w:szCs w:val="28"/>
          <w:lang w:eastAsia="ru-RU"/>
        </w:rPr>
      </w:pPr>
      <w:r w:rsidRPr="00E21B44">
        <w:rPr>
          <w:rFonts w:ascii="Times New Roman" w:hAnsi="Times New Roman"/>
          <w:sz w:val="28"/>
          <w:szCs w:val="28"/>
        </w:rPr>
        <w:t xml:space="preserve">1.Утвердить   прилагаемый административный регламент предоставления  муниципальной услуги </w:t>
      </w:r>
      <w:r w:rsidRPr="00E21B44">
        <w:rPr>
          <w:rFonts w:ascii="Times New Roman" w:hAnsi="Times New Roman"/>
          <w:sz w:val="28"/>
          <w:szCs w:val="28"/>
          <w:lang w:eastAsia="ru-RU"/>
        </w:rPr>
        <w:t>«Предоставление информации о проведении</w:t>
      </w:r>
      <w:r>
        <w:rPr>
          <w:rFonts w:ascii="Times New Roman" w:hAnsi="Times New Roman"/>
          <w:sz w:val="28"/>
          <w:szCs w:val="28"/>
          <w:lang w:eastAsia="ru-RU"/>
        </w:rPr>
        <w:t xml:space="preserve"> </w:t>
      </w:r>
      <w:r w:rsidRPr="00E21B44">
        <w:rPr>
          <w:rFonts w:ascii="Times New Roman" w:hAnsi="Times New Roman"/>
          <w:sz w:val="28"/>
          <w:szCs w:val="28"/>
          <w:lang w:eastAsia="ru-RU"/>
        </w:rPr>
        <w:t>культурно-массовых мероприятий на территории Завитинского муниципального  округа»</w:t>
      </w:r>
      <w:r>
        <w:rPr>
          <w:rFonts w:ascii="Times New Roman" w:hAnsi="Times New Roman"/>
          <w:sz w:val="28"/>
          <w:szCs w:val="28"/>
          <w:lang w:eastAsia="ru-RU"/>
        </w:rPr>
        <w:t>.</w:t>
      </w:r>
    </w:p>
    <w:p w14:paraId="24766A81"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2.Признать утратившими силу постановления   главы Завитинского  района  от 04.06.2014 № 217, от 03.12.2014 № 443.</w:t>
      </w:r>
    </w:p>
    <w:p w14:paraId="6DE0932E"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3.Настоящее постановление подлежит официальному опубликованию.</w:t>
      </w:r>
    </w:p>
    <w:p w14:paraId="5B7B2E04"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1FA13548" w14:textId="77777777" w:rsidR="00232A7B" w:rsidRDefault="00232A7B" w:rsidP="00232A7B">
      <w:pPr>
        <w:pStyle w:val="a3"/>
        <w:jc w:val="both"/>
        <w:rPr>
          <w:rFonts w:ascii="Times New Roman" w:eastAsia="Times New Roman" w:hAnsi="Times New Roman"/>
          <w:sz w:val="28"/>
          <w:szCs w:val="28"/>
          <w:lang w:eastAsia="ru-RU"/>
        </w:rPr>
      </w:pPr>
    </w:p>
    <w:p w14:paraId="0685DF3B" w14:textId="77777777" w:rsidR="00232A7B" w:rsidRDefault="00232A7B" w:rsidP="00232A7B">
      <w:pPr>
        <w:pStyle w:val="a3"/>
        <w:jc w:val="both"/>
        <w:rPr>
          <w:rFonts w:ascii="Times New Roman" w:eastAsia="Times New Roman" w:hAnsi="Times New Roman"/>
          <w:sz w:val="28"/>
          <w:szCs w:val="28"/>
          <w:lang w:eastAsia="ru-RU"/>
        </w:rPr>
      </w:pPr>
    </w:p>
    <w:p w14:paraId="58D18644" w14:textId="77777777" w:rsidR="00232A7B" w:rsidRDefault="00232A7B" w:rsidP="00232A7B">
      <w:pPr>
        <w:pStyle w:val="a3"/>
        <w:jc w:val="both"/>
        <w:rPr>
          <w:rFonts w:ascii="Times New Roman" w:eastAsia="Times New Roman" w:hAnsi="Times New Roman"/>
          <w:sz w:val="28"/>
          <w:szCs w:val="28"/>
          <w:lang w:eastAsia="ru-RU"/>
        </w:rPr>
      </w:pPr>
    </w:p>
    <w:p w14:paraId="7918C281" w14:textId="77777777" w:rsidR="00232A7B" w:rsidRDefault="00232A7B" w:rsidP="00232A7B">
      <w:pPr>
        <w:pStyle w:val="a3"/>
        <w:jc w:val="both"/>
        <w:rPr>
          <w:rFonts w:ascii="Times New Roman" w:eastAsia="Times New Roman" w:hAnsi="Times New Roman"/>
          <w:sz w:val="28"/>
          <w:szCs w:val="28"/>
          <w:lang w:eastAsia="ru-RU"/>
        </w:rPr>
      </w:pPr>
    </w:p>
    <w:p w14:paraId="45EACCF8"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Завитинского муниципального округа                                 С.С. Линевич</w:t>
      </w:r>
    </w:p>
    <w:p w14:paraId="5BC6148B" w14:textId="77777777" w:rsidR="00232A7B" w:rsidRDefault="00232A7B" w:rsidP="00232A7B">
      <w:pPr>
        <w:pStyle w:val="a3"/>
        <w:jc w:val="both"/>
        <w:rPr>
          <w:rFonts w:ascii="Times New Roman" w:eastAsia="Times New Roman" w:hAnsi="Times New Roman"/>
          <w:sz w:val="28"/>
          <w:szCs w:val="28"/>
          <w:lang w:eastAsia="ru-RU"/>
        </w:rPr>
      </w:pPr>
    </w:p>
    <w:p w14:paraId="590EF927" w14:textId="77777777" w:rsidR="00232A7B" w:rsidRDefault="00232A7B" w:rsidP="00232A7B">
      <w:pPr>
        <w:pStyle w:val="a3"/>
        <w:jc w:val="both"/>
        <w:rPr>
          <w:rFonts w:ascii="Times New Roman" w:eastAsia="Times New Roman" w:hAnsi="Times New Roman"/>
          <w:sz w:val="28"/>
          <w:szCs w:val="28"/>
          <w:lang w:eastAsia="ru-RU"/>
        </w:rPr>
      </w:pPr>
    </w:p>
    <w:p w14:paraId="2E793326" w14:textId="77777777" w:rsidR="00232A7B" w:rsidRDefault="00232A7B" w:rsidP="00232A7B">
      <w:pPr>
        <w:pStyle w:val="a3"/>
        <w:jc w:val="both"/>
        <w:rPr>
          <w:rFonts w:ascii="Times New Roman" w:eastAsia="Times New Roman" w:hAnsi="Times New Roman"/>
          <w:sz w:val="28"/>
          <w:szCs w:val="28"/>
          <w:lang w:eastAsia="ru-RU"/>
        </w:rPr>
      </w:pPr>
    </w:p>
    <w:p w14:paraId="7AABF472" w14:textId="77777777" w:rsidR="00232A7B" w:rsidRDefault="00232A7B" w:rsidP="00232A7B">
      <w:pPr>
        <w:pStyle w:val="a3"/>
        <w:jc w:val="both"/>
        <w:rPr>
          <w:rFonts w:ascii="Times New Roman" w:eastAsia="Times New Roman" w:hAnsi="Times New Roman"/>
          <w:sz w:val="28"/>
          <w:szCs w:val="28"/>
          <w:lang w:eastAsia="ru-RU"/>
        </w:rPr>
      </w:pPr>
    </w:p>
    <w:p w14:paraId="31CDA9BC" w14:textId="77777777" w:rsidR="00232A7B" w:rsidRDefault="00232A7B" w:rsidP="00232A7B">
      <w:pPr>
        <w:pStyle w:val="a3"/>
        <w:jc w:val="both"/>
        <w:rPr>
          <w:rFonts w:ascii="Times New Roman" w:eastAsia="Times New Roman" w:hAnsi="Times New Roman"/>
          <w:sz w:val="28"/>
          <w:szCs w:val="28"/>
          <w:lang w:eastAsia="ru-RU"/>
        </w:rPr>
      </w:pPr>
    </w:p>
    <w:p w14:paraId="39F54F90" w14:textId="77777777" w:rsidR="00232A7B" w:rsidRDefault="00232A7B" w:rsidP="00232A7B">
      <w:pPr>
        <w:pStyle w:val="a3"/>
        <w:jc w:val="both"/>
        <w:rPr>
          <w:rFonts w:ascii="Times New Roman" w:eastAsia="Times New Roman" w:hAnsi="Times New Roman"/>
          <w:sz w:val="28"/>
          <w:szCs w:val="28"/>
          <w:lang w:eastAsia="ru-RU"/>
        </w:rPr>
      </w:pPr>
    </w:p>
    <w:p w14:paraId="12FA1EFB"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p>
    <w:p w14:paraId="74BAA568" w14:textId="3BD88A03" w:rsid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t xml:space="preserve">                                                  </w:t>
      </w:r>
    </w:p>
    <w:p w14:paraId="40264242" w14:textId="77777777" w:rsid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p>
    <w:p w14:paraId="2F09AA09" w14:textId="77777777" w:rsid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p>
    <w:p w14:paraId="061BF843" w14:textId="63AED145"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w:t>
      </w:r>
      <w:r w:rsidRPr="00F342F8">
        <w:rPr>
          <w:rFonts w:ascii="Times New Roman" w:hAnsi="Times New Roman"/>
          <w:bCs/>
          <w:sz w:val="28"/>
          <w:szCs w:val="28"/>
          <w:lang w:eastAsia="ru-RU"/>
        </w:rPr>
        <w:t xml:space="preserve">        Утверждено</w:t>
      </w:r>
    </w:p>
    <w:p w14:paraId="7A0FC597"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t xml:space="preserve">                                                                                      постановлением главы</w:t>
      </w:r>
    </w:p>
    <w:p w14:paraId="4A1C3099"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t xml:space="preserve">                                                                      Завитинского</w:t>
      </w:r>
    </w:p>
    <w:p w14:paraId="36812DAE"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t xml:space="preserve">                                                                                        муниципального округа</w:t>
      </w:r>
    </w:p>
    <w:p w14:paraId="14C24CB9" w14:textId="451CDE26"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u w:val="single"/>
          <w:lang w:eastAsia="ru-RU"/>
        </w:rPr>
      </w:pPr>
      <w:r w:rsidRPr="00F342F8">
        <w:rPr>
          <w:rFonts w:ascii="Times New Roman" w:hAnsi="Times New Roman"/>
          <w:bCs/>
          <w:sz w:val="28"/>
          <w:szCs w:val="28"/>
          <w:lang w:eastAsia="ru-RU"/>
        </w:rPr>
        <w:t xml:space="preserve">                                                                                     </w:t>
      </w:r>
      <w:r w:rsidRPr="00F342F8">
        <w:rPr>
          <w:rFonts w:ascii="Times New Roman" w:hAnsi="Times New Roman"/>
          <w:bCs/>
          <w:sz w:val="28"/>
          <w:szCs w:val="28"/>
          <w:u w:val="single"/>
          <w:lang w:eastAsia="ru-RU"/>
        </w:rPr>
        <w:t>от</w:t>
      </w:r>
      <w:r w:rsidR="00EB7366">
        <w:rPr>
          <w:rFonts w:ascii="Times New Roman" w:hAnsi="Times New Roman"/>
          <w:bCs/>
          <w:sz w:val="28"/>
          <w:szCs w:val="28"/>
          <w:u w:val="single"/>
          <w:lang w:eastAsia="ru-RU"/>
        </w:rPr>
        <w:t xml:space="preserve">   09.01.2023     </w:t>
      </w:r>
      <w:r w:rsidRPr="00F342F8">
        <w:rPr>
          <w:rFonts w:ascii="Times New Roman" w:hAnsi="Times New Roman"/>
          <w:bCs/>
          <w:sz w:val="28"/>
          <w:szCs w:val="28"/>
          <w:u w:val="single"/>
          <w:lang w:eastAsia="ru-RU"/>
        </w:rPr>
        <w:t>№</w:t>
      </w:r>
      <w:r w:rsidR="00EB7366">
        <w:rPr>
          <w:rFonts w:ascii="Times New Roman" w:hAnsi="Times New Roman"/>
          <w:bCs/>
          <w:sz w:val="28"/>
          <w:szCs w:val="28"/>
          <w:u w:val="single"/>
          <w:lang w:eastAsia="ru-RU"/>
        </w:rPr>
        <w:t xml:space="preserve"> 2</w:t>
      </w:r>
    </w:p>
    <w:p w14:paraId="7D0606E2" w14:textId="77777777" w:rsidR="00F342F8" w:rsidRPr="00F342F8" w:rsidRDefault="00F342F8" w:rsidP="00F342F8">
      <w:pPr>
        <w:spacing w:after="0"/>
        <w:rPr>
          <w:rFonts w:ascii="Times New Roman" w:eastAsia="Times New Roman" w:hAnsi="Times New Roman"/>
          <w:sz w:val="28"/>
          <w:szCs w:val="28"/>
        </w:rPr>
      </w:pPr>
    </w:p>
    <w:p w14:paraId="6B42F659" w14:textId="77777777" w:rsidR="00F342F8" w:rsidRPr="00F342F8" w:rsidRDefault="00F342F8" w:rsidP="00F342F8">
      <w:pPr>
        <w:spacing w:after="0"/>
        <w:rPr>
          <w:rFonts w:ascii="Times New Roman" w:eastAsia="Times New Roman" w:hAnsi="Times New Roman"/>
          <w:sz w:val="28"/>
          <w:szCs w:val="28"/>
        </w:rPr>
      </w:pPr>
    </w:p>
    <w:p w14:paraId="02F1A40E"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r w:rsidRPr="00F342F8">
        <w:rPr>
          <w:rFonts w:ascii="Times New Roman" w:hAnsi="Times New Roman"/>
          <w:b/>
          <w:bCs/>
          <w:sz w:val="28"/>
          <w:szCs w:val="28"/>
          <w:lang w:eastAsia="ru-RU"/>
        </w:rPr>
        <w:t>АДМИНИСТРАТИВНЫЙ РЕГЛАМЕНТ</w:t>
      </w:r>
    </w:p>
    <w:p w14:paraId="0B2F59F9"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r w:rsidRPr="00F342F8">
        <w:rPr>
          <w:rFonts w:ascii="Times New Roman" w:hAnsi="Times New Roman"/>
          <w:b/>
          <w:bCs/>
          <w:sz w:val="28"/>
          <w:szCs w:val="28"/>
          <w:lang w:eastAsia="ru-RU"/>
        </w:rPr>
        <w:t>ПРЕДОСТАВЛЕНИЯ МУНИЦИПАЛЬНОЙ УСЛУГИ</w:t>
      </w:r>
    </w:p>
    <w:p w14:paraId="329B515E" w14:textId="77777777" w:rsidR="00F342F8" w:rsidRPr="00F342F8" w:rsidRDefault="00F342F8" w:rsidP="00F342F8">
      <w:pPr>
        <w:spacing w:after="0" w:line="240" w:lineRule="auto"/>
        <w:jc w:val="center"/>
        <w:rPr>
          <w:rFonts w:ascii="Times New Roman" w:eastAsia="Times New Roman" w:hAnsi="Times New Roman"/>
          <w:b/>
          <w:sz w:val="28"/>
          <w:szCs w:val="28"/>
          <w:lang w:eastAsia="ru-RU"/>
        </w:rPr>
      </w:pPr>
      <w:r w:rsidRPr="00F342F8">
        <w:rPr>
          <w:rFonts w:ascii="Times New Roman" w:eastAsia="Times New Roman" w:hAnsi="Times New Roman"/>
          <w:b/>
          <w:sz w:val="28"/>
          <w:szCs w:val="28"/>
          <w:lang w:eastAsia="ru-RU"/>
        </w:rPr>
        <w:t>«Предоставление информации о проведении</w:t>
      </w:r>
    </w:p>
    <w:p w14:paraId="0B8D5E8E" w14:textId="77777777" w:rsidR="00F342F8" w:rsidRPr="00F342F8" w:rsidRDefault="00F342F8" w:rsidP="00F342F8">
      <w:pPr>
        <w:spacing w:after="0" w:line="240" w:lineRule="auto"/>
        <w:jc w:val="center"/>
        <w:rPr>
          <w:rFonts w:ascii="Times New Roman" w:eastAsia="Times New Roman" w:hAnsi="Times New Roman"/>
          <w:sz w:val="28"/>
          <w:szCs w:val="28"/>
          <w:lang w:eastAsia="ru-RU"/>
        </w:rPr>
      </w:pPr>
      <w:r w:rsidRPr="00F342F8">
        <w:rPr>
          <w:rFonts w:ascii="Times New Roman" w:eastAsia="Times New Roman" w:hAnsi="Times New Roman"/>
          <w:b/>
          <w:sz w:val="28"/>
          <w:szCs w:val="28"/>
          <w:lang w:eastAsia="ru-RU"/>
        </w:rPr>
        <w:t>культурно-массовых мероприятий на территории Завитинского муниципального  округа</w:t>
      </w:r>
      <w:r w:rsidRPr="00F342F8">
        <w:rPr>
          <w:rFonts w:ascii="Times New Roman" w:eastAsia="Times New Roman" w:hAnsi="Times New Roman"/>
          <w:sz w:val="28"/>
          <w:szCs w:val="28"/>
          <w:lang w:eastAsia="ru-RU"/>
        </w:rPr>
        <w:t>»</w:t>
      </w:r>
    </w:p>
    <w:p w14:paraId="497128E4"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p>
    <w:p w14:paraId="153A96F9" w14:textId="77777777" w:rsidR="00F342F8" w:rsidRPr="00F342F8" w:rsidRDefault="00F342F8" w:rsidP="00F342F8">
      <w:pPr>
        <w:widowControl w:val="0"/>
        <w:autoSpaceDE w:val="0"/>
        <w:autoSpaceDN w:val="0"/>
        <w:adjustRightInd w:val="0"/>
        <w:spacing w:after="240" w:line="240" w:lineRule="auto"/>
        <w:jc w:val="center"/>
        <w:outlineLvl w:val="1"/>
        <w:rPr>
          <w:rFonts w:ascii="Times New Roman" w:hAnsi="Times New Roman"/>
          <w:b/>
          <w:sz w:val="28"/>
          <w:szCs w:val="28"/>
          <w:lang w:eastAsia="ru-RU"/>
        </w:rPr>
      </w:pPr>
      <w:r w:rsidRPr="00F342F8">
        <w:rPr>
          <w:rFonts w:ascii="Times New Roman" w:hAnsi="Times New Roman"/>
          <w:b/>
          <w:sz w:val="28"/>
          <w:szCs w:val="28"/>
          <w:lang w:eastAsia="ru-RU"/>
        </w:rPr>
        <w:t>1. Общие положения</w:t>
      </w:r>
    </w:p>
    <w:p w14:paraId="03BE8C0D" w14:textId="77777777" w:rsidR="00F342F8" w:rsidRPr="00F342F8" w:rsidRDefault="00F342F8" w:rsidP="00F342F8">
      <w:pPr>
        <w:widowControl w:val="0"/>
        <w:autoSpaceDE w:val="0"/>
        <w:autoSpaceDN w:val="0"/>
        <w:adjustRightInd w:val="0"/>
        <w:spacing w:after="240" w:line="240" w:lineRule="auto"/>
        <w:jc w:val="center"/>
        <w:outlineLvl w:val="2"/>
        <w:rPr>
          <w:rFonts w:ascii="Times New Roman" w:hAnsi="Times New Roman"/>
          <w:b/>
          <w:sz w:val="28"/>
          <w:szCs w:val="28"/>
          <w:lang w:eastAsia="ru-RU"/>
        </w:rPr>
      </w:pPr>
      <w:r w:rsidRPr="00F342F8">
        <w:rPr>
          <w:rFonts w:ascii="Times New Roman" w:hAnsi="Times New Roman"/>
          <w:b/>
          <w:sz w:val="28"/>
          <w:szCs w:val="28"/>
          <w:lang w:eastAsia="ru-RU"/>
        </w:rPr>
        <w:t>1.1.Предмет регулирования административного регламента</w:t>
      </w:r>
    </w:p>
    <w:p w14:paraId="400F8E0A" w14:textId="77777777" w:rsidR="00F342F8" w:rsidRPr="00F342F8" w:rsidRDefault="00F342F8" w:rsidP="00F342F8">
      <w:pPr>
        <w:spacing w:after="0" w:line="240" w:lineRule="auto"/>
        <w:ind w:left="-567" w:right="-143" w:firstLine="1107"/>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Административный регламент по предоставлению государственной услуги «Предоставление информации о проведении культурно – массовых мероприятий  на территории  Завитинского муниципального округа » (далее – государственная услуга) разработан в целях создания муниципальным автономным учреждением культуры «Центр досуга «Мир» (далее – Учреждение) условий для организации досуга и обеспечения жителей Завитинского муниципального округа  услугами организации культуры в части информирования граждан и организаций округа  о проведении культурно – массовых мероприятий , а также в целях регламентации сроков, последовательности действий (административных процедур) при предоставлении указанной услуги.</w:t>
      </w:r>
    </w:p>
    <w:p w14:paraId="2FC8DBC4"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7A3C8A4"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sz w:val="28"/>
          <w:szCs w:val="28"/>
          <w:lang w:eastAsia="ru-RU"/>
        </w:rPr>
      </w:pPr>
      <w:r w:rsidRPr="00F342F8">
        <w:rPr>
          <w:rFonts w:ascii="Times New Roman" w:hAnsi="Times New Roman"/>
          <w:b/>
          <w:sz w:val="28"/>
          <w:szCs w:val="28"/>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14:paraId="71551EA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9850BA2"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14:paraId="301C3D83"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К получателям муниципальной услуги относятся граждане Российской </w:t>
      </w:r>
      <w:r w:rsidRPr="00F342F8">
        <w:rPr>
          <w:rFonts w:ascii="Times New Roman" w:hAnsi="Times New Roman"/>
          <w:sz w:val="28"/>
          <w:szCs w:val="28"/>
          <w:lang w:eastAsia="ru-RU"/>
        </w:rPr>
        <w:lastRenderedPageBreak/>
        <w:t xml:space="preserve">Федерации, а также иностранные граждане и лица без гражданства, если это </w:t>
      </w:r>
    </w:p>
    <w:p w14:paraId="4670A780"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AD6BC54"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B03D2C2"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sidRPr="00F342F8">
        <w:rPr>
          <w:rFonts w:ascii="Times New Roman" w:hAnsi="Times New Roman"/>
          <w:sz w:val="28"/>
          <w:szCs w:val="28"/>
          <w:lang w:eastAsia="ru-RU"/>
        </w:rPr>
        <w:t>33предусмотрено международным договором с Российской Федерацией:</w:t>
      </w:r>
    </w:p>
    <w:p w14:paraId="6CB93A36"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а) физические лица;</w:t>
      </w:r>
    </w:p>
    <w:p w14:paraId="18FB0C60"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б) юридические лица.</w:t>
      </w:r>
    </w:p>
    <w:p w14:paraId="721681EF"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4839D77" w14:textId="77777777" w:rsidR="00F342F8" w:rsidRPr="00F342F8" w:rsidRDefault="00F342F8" w:rsidP="00F342F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342F8">
        <w:rPr>
          <w:rFonts w:ascii="Times New Roman" w:hAnsi="Times New Roman"/>
          <w:b/>
          <w:sz w:val="28"/>
          <w:szCs w:val="28"/>
          <w:lang w:eastAsia="ru-RU"/>
        </w:rPr>
        <w:t>1.3.Требования к порядку информирования</w:t>
      </w:r>
    </w:p>
    <w:p w14:paraId="283CD0F3"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sz w:val="28"/>
          <w:szCs w:val="28"/>
          <w:lang w:eastAsia="ru-RU"/>
        </w:rPr>
      </w:pPr>
      <w:r w:rsidRPr="00F342F8">
        <w:rPr>
          <w:rFonts w:ascii="Times New Roman" w:hAnsi="Times New Roman"/>
          <w:b/>
          <w:sz w:val="28"/>
          <w:szCs w:val="28"/>
          <w:lang w:eastAsia="ru-RU"/>
        </w:rPr>
        <w:t>о порядке предоставления муниципальной услуги</w:t>
      </w:r>
    </w:p>
    <w:p w14:paraId="4028B146" w14:textId="77777777" w:rsidR="00F342F8" w:rsidRPr="00F342F8" w:rsidRDefault="00F342F8" w:rsidP="00F342F8">
      <w:pPr>
        <w:widowControl w:val="0"/>
        <w:autoSpaceDE w:val="0"/>
        <w:autoSpaceDN w:val="0"/>
        <w:adjustRightInd w:val="0"/>
        <w:spacing w:after="0" w:line="240" w:lineRule="auto"/>
        <w:ind w:left="-284" w:right="-568" w:firstLine="709"/>
        <w:jc w:val="both"/>
        <w:rPr>
          <w:rFonts w:ascii="Times New Roman" w:hAnsi="Times New Roman"/>
          <w:sz w:val="28"/>
          <w:szCs w:val="28"/>
          <w:lang w:eastAsia="ru-RU"/>
        </w:rPr>
      </w:pPr>
      <w:r w:rsidRPr="00F342F8">
        <w:rPr>
          <w:rFonts w:ascii="Times New Roman" w:hAnsi="Times New Roman"/>
          <w:sz w:val="28"/>
          <w:szCs w:val="28"/>
          <w:lang w:eastAsia="ru-RU"/>
        </w:rPr>
        <w:t>1.3.1.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14:paraId="7425B0B4"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14:paraId="64F8E745" w14:textId="77777777" w:rsidR="00F342F8" w:rsidRPr="00F342F8" w:rsidRDefault="00F342F8" w:rsidP="00F342F8">
      <w:pPr>
        <w:widowControl w:val="0"/>
        <w:autoSpaceDE w:val="0"/>
        <w:autoSpaceDN w:val="0"/>
        <w:adjustRightInd w:val="0"/>
        <w:spacing w:after="0" w:line="240" w:lineRule="auto"/>
        <w:ind w:right="-568" w:firstLine="708"/>
        <w:jc w:val="both"/>
        <w:rPr>
          <w:rFonts w:ascii="Times New Roman" w:hAnsi="Times New Roman"/>
          <w:sz w:val="28"/>
          <w:szCs w:val="28"/>
          <w:lang w:eastAsia="ru-RU"/>
        </w:rPr>
      </w:pPr>
      <w:r w:rsidRPr="00F342F8">
        <w:rPr>
          <w:rFonts w:ascii="Times New Roman" w:hAnsi="Times New Roman"/>
          <w:sz w:val="28"/>
          <w:szCs w:val="28"/>
          <w:lang w:eastAsia="ru-RU"/>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14:paraId="3BCD21E6" w14:textId="77777777" w:rsidR="00F342F8" w:rsidRPr="00F342F8" w:rsidRDefault="00F342F8" w:rsidP="00F342F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342F8">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14:paraId="479A5A9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на официальном информационном портале администрации Завитинского  округа (</w:t>
      </w:r>
      <w:r w:rsidRPr="00F342F8">
        <w:rPr>
          <w:rFonts w:ascii="Times New Roman" w:hAnsi="Times New Roman"/>
          <w:sz w:val="28"/>
          <w:szCs w:val="28"/>
          <w:lang w:val="en-US" w:eastAsia="ru-RU"/>
        </w:rPr>
        <w:t>www</w:t>
      </w:r>
      <w:r w:rsidRPr="00F342F8">
        <w:rPr>
          <w:rFonts w:ascii="Times New Roman" w:hAnsi="Times New Roman"/>
          <w:sz w:val="28"/>
          <w:szCs w:val="28"/>
          <w:lang w:eastAsia="ru-RU"/>
        </w:rPr>
        <w:t>.</w:t>
      </w:r>
      <w:proofErr w:type="spellStart"/>
      <w:r w:rsidRPr="00F342F8">
        <w:rPr>
          <w:rFonts w:ascii="Times New Roman" w:hAnsi="Times New Roman"/>
          <w:sz w:val="28"/>
          <w:szCs w:val="28"/>
          <w:lang w:val="en-US" w:eastAsia="ru-RU"/>
        </w:rPr>
        <w:t>zavitinsk</w:t>
      </w:r>
      <w:proofErr w:type="spellEnd"/>
      <w:r w:rsidRPr="00F342F8">
        <w:rPr>
          <w:rFonts w:ascii="Times New Roman" w:hAnsi="Times New Roman"/>
          <w:sz w:val="28"/>
          <w:szCs w:val="28"/>
          <w:lang w:eastAsia="ru-RU"/>
        </w:rPr>
        <w:t>.</w:t>
      </w:r>
      <w:r w:rsidRPr="00F342F8">
        <w:rPr>
          <w:rFonts w:ascii="Times New Roman" w:hAnsi="Times New Roman"/>
          <w:sz w:val="28"/>
          <w:szCs w:val="28"/>
          <w:lang w:val="en-US" w:eastAsia="ru-RU"/>
        </w:rPr>
        <w:t>info</w:t>
      </w:r>
      <w:r w:rsidRPr="00F342F8">
        <w:rPr>
          <w:rFonts w:ascii="Times New Roman" w:hAnsi="Times New Roman"/>
          <w:sz w:val="28"/>
          <w:szCs w:val="28"/>
          <w:lang w:eastAsia="ru-RU"/>
        </w:rPr>
        <w:t xml:space="preserve">); </w:t>
      </w:r>
    </w:p>
    <w:p w14:paraId="0792D549" w14:textId="77777777" w:rsidR="00F342F8" w:rsidRPr="00F342F8" w:rsidRDefault="00F342F8" w:rsidP="00F342F8">
      <w:pPr>
        <w:widowControl w:val="0"/>
        <w:autoSpaceDE w:val="0"/>
        <w:autoSpaceDN w:val="0"/>
        <w:adjustRightInd w:val="0"/>
        <w:spacing w:after="0" w:line="240" w:lineRule="auto"/>
        <w:ind w:right="-568"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w:t>
      </w:r>
      <w:hyperlink r:id="rId6" w:history="1">
        <w:r w:rsidRPr="00F342F8">
          <w:rPr>
            <w:rFonts w:ascii="Times New Roman" w:hAnsi="Times New Roman"/>
            <w:color w:val="0000FF"/>
            <w:sz w:val="28"/>
            <w:szCs w:val="28"/>
            <w:u w:val="single"/>
            <w:lang w:eastAsia="ru-RU"/>
          </w:rPr>
          <w:t>http://www.gu.amurobl.ru/</w:t>
        </w:r>
      </w:hyperlink>
      <w:r w:rsidRPr="00F342F8">
        <w:rPr>
          <w:rFonts w:ascii="Times New Roman" w:hAnsi="Times New Roman"/>
          <w:sz w:val="28"/>
          <w:szCs w:val="28"/>
          <w:lang w:eastAsia="ru-RU"/>
        </w:rPr>
        <w:t xml:space="preserve"> ; </w:t>
      </w:r>
    </w:p>
    <w:p w14:paraId="270D175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в государственной информационной системе "Единый портал государственных и муниципальных услуг (функций)": </w:t>
      </w:r>
      <w:hyperlink r:id="rId7" w:history="1">
        <w:r w:rsidRPr="00F342F8">
          <w:rPr>
            <w:rFonts w:ascii="Times New Roman" w:hAnsi="Times New Roman"/>
            <w:color w:val="0000FF"/>
            <w:sz w:val="28"/>
            <w:szCs w:val="28"/>
            <w:u w:val="single"/>
            <w:lang w:eastAsia="ru-RU"/>
          </w:rPr>
          <w:t>http://www.gosuslugi.ru/</w:t>
        </w:r>
      </w:hyperlink>
      <w:r w:rsidRPr="00F342F8">
        <w:rPr>
          <w:rFonts w:ascii="Times New Roman" w:hAnsi="Times New Roman"/>
          <w:sz w:val="28"/>
          <w:szCs w:val="28"/>
          <w:lang w:eastAsia="ru-RU"/>
        </w:rPr>
        <w:t xml:space="preserve"> ;</w:t>
      </w:r>
    </w:p>
    <w:p w14:paraId="3C45BCA0" w14:textId="77777777" w:rsidR="00F342F8" w:rsidRPr="00F342F8" w:rsidRDefault="00F342F8" w:rsidP="00F342F8">
      <w:pPr>
        <w:widowControl w:val="0"/>
        <w:autoSpaceDE w:val="0"/>
        <w:autoSpaceDN w:val="0"/>
        <w:adjustRightInd w:val="0"/>
        <w:spacing w:after="0" w:line="240" w:lineRule="auto"/>
        <w:ind w:left="709"/>
        <w:jc w:val="both"/>
        <w:rPr>
          <w:rFonts w:ascii="Times New Roman" w:hAnsi="Times New Roman"/>
          <w:sz w:val="28"/>
          <w:szCs w:val="28"/>
          <w:lang w:eastAsia="ru-RU"/>
        </w:rPr>
      </w:pPr>
      <w:r w:rsidRPr="00F342F8">
        <w:rPr>
          <w:rFonts w:ascii="Times New Roman" w:hAnsi="Times New Roman"/>
          <w:sz w:val="28"/>
          <w:szCs w:val="28"/>
          <w:lang w:eastAsia="ru-RU"/>
        </w:rPr>
        <w:t>-  на аппаратно-программных комплексах – Интернет-киоск.</w:t>
      </w:r>
    </w:p>
    <w:p w14:paraId="5A62134D"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1.3.3. Информацию о порядке предоставления муниципальной услуги, а также сведения о ходе предоставления муниципальной услуги  можно получить:</w:t>
      </w:r>
    </w:p>
    <w:p w14:paraId="7F8B4E41"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Посредством обращении в отдел культуры, спорта, молодежной политики и архивного дела администрации Завитинского муниципального округа.</w:t>
      </w:r>
    </w:p>
    <w:p w14:paraId="1E46194A"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Место нахождения и почтовый адрес :</w:t>
      </w:r>
    </w:p>
    <w:p w14:paraId="0244E129"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г. Завитинск ,Амурская область ,ул. Куйбышева 44</w:t>
      </w:r>
    </w:p>
    <w:p w14:paraId="277E9AFE"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 тел.(41636) 21-8-15, </w:t>
      </w:r>
    </w:p>
    <w:p w14:paraId="3F0CC57D"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lastRenderedPageBreak/>
        <w:t xml:space="preserve">адрес электронной почты: </w:t>
      </w:r>
      <w:hyperlink r:id="rId8" w:history="1">
        <w:r w:rsidRPr="00F342F8">
          <w:rPr>
            <w:rFonts w:ascii="Times New Roman" w:hAnsi="Times New Roman"/>
            <w:color w:val="0000FF"/>
            <w:sz w:val="28"/>
            <w:szCs w:val="28"/>
            <w:u w:val="single"/>
            <w:lang w:val="en-US" w:eastAsia="ru-RU"/>
          </w:rPr>
          <w:t>Kultura</w:t>
        </w:r>
        <w:r w:rsidRPr="00F342F8">
          <w:rPr>
            <w:rFonts w:ascii="Times New Roman" w:hAnsi="Times New Roman"/>
            <w:color w:val="0000FF"/>
            <w:sz w:val="28"/>
            <w:szCs w:val="28"/>
            <w:u w:val="single"/>
            <w:lang w:eastAsia="ru-RU"/>
          </w:rPr>
          <w:t>_</w:t>
        </w:r>
        <w:r w:rsidRPr="00F342F8">
          <w:rPr>
            <w:rFonts w:ascii="Times New Roman" w:hAnsi="Times New Roman"/>
            <w:color w:val="0000FF"/>
            <w:sz w:val="28"/>
            <w:szCs w:val="28"/>
            <w:u w:val="single"/>
            <w:lang w:val="en-US" w:eastAsia="ru-RU"/>
          </w:rPr>
          <w:t>zavitinsk</w:t>
        </w:r>
        <w:r w:rsidRPr="00F342F8">
          <w:rPr>
            <w:rFonts w:ascii="Times New Roman" w:hAnsi="Times New Roman"/>
            <w:color w:val="0000FF"/>
            <w:sz w:val="28"/>
            <w:szCs w:val="28"/>
            <w:u w:val="single"/>
            <w:lang w:eastAsia="ru-RU"/>
          </w:rPr>
          <w:t>@</w:t>
        </w:r>
        <w:r w:rsidRPr="00F342F8">
          <w:rPr>
            <w:rFonts w:ascii="Times New Roman" w:hAnsi="Times New Roman"/>
            <w:color w:val="0000FF"/>
            <w:sz w:val="28"/>
            <w:szCs w:val="28"/>
            <w:u w:val="single"/>
            <w:lang w:val="en-US" w:eastAsia="ru-RU"/>
          </w:rPr>
          <w:t>mail</w:t>
        </w:r>
        <w:r w:rsidRPr="00F342F8">
          <w:rPr>
            <w:rFonts w:ascii="Times New Roman" w:hAnsi="Times New Roman"/>
            <w:color w:val="0000FF"/>
            <w:sz w:val="28"/>
            <w:szCs w:val="28"/>
            <w:u w:val="single"/>
            <w:lang w:eastAsia="ru-RU"/>
          </w:rPr>
          <w:t>.</w:t>
        </w:r>
        <w:proofErr w:type="spellStart"/>
        <w:r w:rsidRPr="00F342F8">
          <w:rPr>
            <w:rFonts w:ascii="Times New Roman" w:hAnsi="Times New Roman"/>
            <w:color w:val="0000FF"/>
            <w:sz w:val="28"/>
            <w:szCs w:val="28"/>
            <w:u w:val="single"/>
            <w:lang w:val="en-US" w:eastAsia="ru-RU"/>
          </w:rPr>
          <w:t>ru</w:t>
        </w:r>
        <w:proofErr w:type="spellEnd"/>
      </w:hyperlink>
      <w:r w:rsidRPr="00F342F8">
        <w:rPr>
          <w:rFonts w:ascii="Times New Roman" w:hAnsi="Times New Roman"/>
          <w:sz w:val="28"/>
          <w:szCs w:val="28"/>
          <w:lang w:eastAsia="ru-RU"/>
        </w:rPr>
        <w:t xml:space="preserve">, </w:t>
      </w:r>
    </w:p>
    <w:p w14:paraId="68011444"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часы работы: с 8.00 до 17.00, перерыв с 12.00 до 13.00, суббота, воскресенье -выходной;</w:t>
      </w:r>
    </w:p>
    <w:p w14:paraId="0C7355F7"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           1.3.4. Посредством обращения в МАУК «</w:t>
      </w:r>
      <w:proofErr w:type="spellStart"/>
      <w:r w:rsidRPr="00F342F8">
        <w:rPr>
          <w:rFonts w:ascii="Times New Roman" w:hAnsi="Times New Roman"/>
          <w:sz w:val="28"/>
          <w:szCs w:val="28"/>
          <w:lang w:eastAsia="ru-RU"/>
        </w:rPr>
        <w:t>ЦД»Мир</w:t>
      </w:r>
      <w:proofErr w:type="spellEnd"/>
      <w:r w:rsidRPr="00F342F8">
        <w:rPr>
          <w:rFonts w:ascii="Times New Roman" w:hAnsi="Times New Roman"/>
          <w:sz w:val="28"/>
          <w:szCs w:val="28"/>
          <w:lang w:eastAsia="ru-RU"/>
        </w:rPr>
        <w:t>» Завитинского муниципального округа .</w:t>
      </w:r>
    </w:p>
    <w:p w14:paraId="3FB58F5D"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 Место нахождения МАУК «ЦД» Мир»  и его почтовый адрес :</w:t>
      </w:r>
    </w:p>
    <w:p w14:paraId="3349CA30"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ул. Куйбышева 17,г.Завитинск, Амурская область, </w:t>
      </w:r>
    </w:p>
    <w:p w14:paraId="30DE6064"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телефон: (41636)21-2-25, </w:t>
      </w:r>
    </w:p>
    <w:p w14:paraId="5E24A4B5"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адрес электронной почты</w:t>
      </w:r>
    </w:p>
    <w:p w14:paraId="3ECF9F6D"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zavitinskrcd-mir@mail.ru, часы работы: с 8.00 до 17.00, перерыв с 12.00 до 13.00, суббота, воскресенье -выходной;</w:t>
      </w:r>
    </w:p>
    <w:p w14:paraId="3E23F31D"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b/>
          <w:bCs/>
          <w:sz w:val="28"/>
          <w:szCs w:val="28"/>
          <w:lang w:eastAsia="ru-RU"/>
        </w:rPr>
      </w:pPr>
      <w:r w:rsidRPr="00F342F8">
        <w:rPr>
          <w:rFonts w:ascii="Times New Roman" w:hAnsi="Times New Roman"/>
          <w:sz w:val="28"/>
          <w:szCs w:val="28"/>
          <w:lang w:eastAsia="ru-RU"/>
        </w:rPr>
        <w:t>1.3.5.Информирование по вопросам, связанным с предоставлением государственной услуги осуществляется специалистами отдела культуры, спорта, молодежной политики и архивного дала, МАУК «</w:t>
      </w:r>
      <w:proofErr w:type="spellStart"/>
      <w:r w:rsidRPr="00F342F8">
        <w:rPr>
          <w:rFonts w:ascii="Times New Roman" w:hAnsi="Times New Roman"/>
          <w:sz w:val="28"/>
          <w:szCs w:val="28"/>
          <w:lang w:eastAsia="ru-RU"/>
        </w:rPr>
        <w:t>ЦД»Мир</w:t>
      </w:r>
      <w:proofErr w:type="spellEnd"/>
      <w:r w:rsidRPr="00F342F8">
        <w:rPr>
          <w:rFonts w:ascii="Times New Roman" w:hAnsi="Times New Roman"/>
          <w:sz w:val="28"/>
          <w:szCs w:val="28"/>
          <w:lang w:eastAsia="ru-RU"/>
        </w:rPr>
        <w:t>», ответственными за предоставление государственной услуги (далее соответственно - специалисты, учреждения).</w:t>
      </w:r>
      <w:r w:rsidRPr="00F342F8">
        <w:rPr>
          <w:rFonts w:ascii="Times New Roman" w:hAnsi="Times New Roman"/>
          <w:b/>
          <w:bCs/>
          <w:sz w:val="28"/>
          <w:szCs w:val="28"/>
          <w:lang w:eastAsia="ru-RU"/>
        </w:rPr>
        <w:t xml:space="preserve"> </w:t>
      </w:r>
    </w:p>
    <w:p w14:paraId="04326333" w14:textId="77777777" w:rsidR="00F342F8" w:rsidRPr="00F342F8" w:rsidRDefault="00F342F8" w:rsidP="00F342F8">
      <w:pPr>
        <w:tabs>
          <w:tab w:val="left" w:pos="900"/>
          <w:tab w:val="left" w:pos="1260"/>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При предоставлении информации о государственной услуге с использованием средств телефонной связи и личном обращении заявителей специалисты подробно, в вежливой (корректной) форме информируют заявителей по интересующим их вопросам.</w:t>
      </w:r>
    </w:p>
    <w:p w14:paraId="1C144FD4"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Ответ на обращение заявителя по вопросам предоставления услуги, направляется указанным заявителем способом: на почтовый адрес заявителя, указанный в обращении, по электронной почте, факсом, посредством порталов.</w:t>
      </w:r>
    </w:p>
    <w:p w14:paraId="5247499D"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Публичное информирование граждан о порядке предоставления услуги осуществляется посредством привлечения местных средств массовой информации (газеты, радио, телевидение), а также путем размещения информации на официальном сайте администрации Завитинского муниципального округа.</w:t>
      </w:r>
    </w:p>
    <w:p w14:paraId="13DFDE76"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Специалисты должны обладать информацией:</w:t>
      </w:r>
    </w:p>
    <w:p w14:paraId="0E6600DA"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о времени и месте проведения мероприятий по развитию самодеятельного  искусства на территории Завитинского муниципального округа;</w:t>
      </w:r>
    </w:p>
    <w:p w14:paraId="7A3B7692"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о положениях настоящего регламента;</w:t>
      </w:r>
    </w:p>
    <w:p w14:paraId="5640B4E6"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о фамилии, имени, отчестве должностных лиц, осуществляющих прием письменных обращений граждан и устное информирование граждан.</w:t>
      </w:r>
    </w:p>
    <w:p w14:paraId="0B68D11F"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Основными требованиями к информированию заявителей являются:</w:t>
      </w:r>
    </w:p>
    <w:p w14:paraId="4F2B4583"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достоверность представляемой информации;</w:t>
      </w:r>
    </w:p>
    <w:p w14:paraId="4A1695B8"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четкость в изложении информации;</w:t>
      </w:r>
    </w:p>
    <w:p w14:paraId="5F7A9998"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полнота информирования.</w:t>
      </w:r>
    </w:p>
    <w:p w14:paraId="7D634FAE"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На информационных стендах и официальном сайте администрации Завитинского округа    и учреждений в сети Интернет размещается следующая информация: </w:t>
      </w:r>
    </w:p>
    <w:p w14:paraId="65F4C2E4"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адрес места нахождения, график (режим) работы, номера телефонов, адреса электронной почты, в том числе специалистов, предоставляющих государственную услугу;</w:t>
      </w:r>
    </w:p>
    <w:p w14:paraId="79E58841"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извлечения из законодательных и иных нормативных правовых актов, содержащих нормы, регулирующие предоставление государственной услуги;</w:t>
      </w:r>
    </w:p>
    <w:p w14:paraId="75A9273C"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текст настоящего регламента; </w:t>
      </w:r>
    </w:p>
    <w:p w14:paraId="7553324A"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образец заполнения документов, необходимых для предоставления государственной услуги;</w:t>
      </w:r>
    </w:p>
    <w:p w14:paraId="13BD26B7"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eastAsia="Times New Roman" w:hAnsi="Times New Roman"/>
          <w:sz w:val="28"/>
          <w:szCs w:val="28"/>
          <w:lang w:eastAsia="ru-RU"/>
        </w:rPr>
        <w:t>сведения о результатах предоставления государственной услуги</w:t>
      </w:r>
    </w:p>
    <w:p w14:paraId="5A82E843"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B152B8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14:paraId="2632D38C"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06EA7A0E"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C59168B" w14:textId="77777777" w:rsidR="00F342F8" w:rsidRPr="00F342F8" w:rsidRDefault="00F342F8" w:rsidP="00F342F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F342F8">
        <w:rPr>
          <w:rFonts w:ascii="Times New Roman" w:hAnsi="Times New Roman"/>
          <w:b/>
          <w:sz w:val="28"/>
          <w:szCs w:val="28"/>
          <w:lang w:val="en-US" w:eastAsia="ru-RU"/>
        </w:rPr>
        <w:t>II</w:t>
      </w:r>
      <w:r w:rsidRPr="00F342F8">
        <w:rPr>
          <w:rFonts w:ascii="Times New Roman" w:hAnsi="Times New Roman"/>
          <w:b/>
          <w:sz w:val="28"/>
          <w:szCs w:val="28"/>
          <w:lang w:eastAsia="ru-RU"/>
        </w:rPr>
        <w:t>. Стандарт предоставления муниципальной услуги</w:t>
      </w:r>
    </w:p>
    <w:p w14:paraId="30C2B9D3"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395F99B6"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342F8">
        <w:rPr>
          <w:rFonts w:ascii="Times New Roman" w:hAnsi="Times New Roman"/>
          <w:b/>
          <w:bCs/>
          <w:sz w:val="28"/>
          <w:szCs w:val="28"/>
          <w:lang w:eastAsia="ru-RU"/>
        </w:rPr>
        <w:t>2.1.Наименование муниципальной услуги</w:t>
      </w:r>
    </w:p>
    <w:p w14:paraId="2398AE97"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Наименование муниципальной услуги: «Предоставление информации о проведении культурно-массовых мероприятий на территории   Завитинского муниципального округа».</w:t>
      </w:r>
    </w:p>
    <w:p w14:paraId="336E97A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34BD5988"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2.2.Наименование учреждения, непосредственно предоставляющего муниципальную услугу</w:t>
      </w:r>
    </w:p>
    <w:p w14:paraId="5F208B2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Муниципальная  услуга предоставляется Учреждением.</w:t>
      </w:r>
    </w:p>
    <w:p w14:paraId="7E871B5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Работу ответственных сотрудников по предоставлению муниципальной  услуги координирует и контролирует директор Учреждения.</w:t>
      </w:r>
    </w:p>
    <w:p w14:paraId="203130C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9"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услуг, указанные в </w:t>
      </w:r>
      <w:hyperlink r:id="rId9" w:anchor="sub_91#sub_91" w:history="1">
        <w:r w:rsidRPr="00F342F8">
          <w:rPr>
            <w:rFonts w:ascii="Times New Roman" w:eastAsia="Times New Roman" w:hAnsi="Times New Roman"/>
            <w:sz w:val="28"/>
            <w:szCs w:val="28"/>
            <w:lang w:eastAsia="ru-RU"/>
          </w:rPr>
          <w:t>части 1 статьи 9</w:t>
        </w:r>
      </w:hyperlink>
      <w:r w:rsidRPr="00F342F8">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14:paraId="1A28F71F"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09D15E9"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2.3.Результат предоставления муниципальной услуги</w:t>
      </w:r>
    </w:p>
    <w:p w14:paraId="155E6796"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1B89419"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результате предоставления государственной услуги физические и юридические лица, обратившиеся в Учреждение за предоставлением муниципальной  услуги, получают своевременное информирование о проведении культурно -массовых мероприятий  на территории Завитинского муниципального округа  или обоснованный отказ в предоставлении государственной услуги.</w:t>
      </w:r>
    </w:p>
    <w:p w14:paraId="01165C2D"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51DADCB3"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2.4.Срок предоставления муниципальной услуги</w:t>
      </w:r>
    </w:p>
    <w:p w14:paraId="54519B44"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59BE55A5"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Сроки предоставления муниципальной услуги определяются в зависимости от используемого вида информирования в соответствии с условиями административного регламента:</w:t>
      </w:r>
    </w:p>
    <w:p w14:paraId="75E881E4"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посредством личного обращения заявителей;</w:t>
      </w:r>
    </w:p>
    <w:p w14:paraId="73CBF7B1"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по телефону;</w:t>
      </w:r>
    </w:p>
    <w:p w14:paraId="72EA48D8"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по электронной почте;</w:t>
      </w:r>
    </w:p>
    <w:p w14:paraId="20F976F0"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по почте.</w:t>
      </w:r>
    </w:p>
    <w:p w14:paraId="1D54A164"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Консультирование заявителя по интересующим вопросам во время личного обращения получателя муниципальной  услуги ответственным сотрудником Учреждения не может превышать 15 минут.</w:t>
      </w:r>
    </w:p>
    <w:p w14:paraId="52C048C0"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При использовании средств телефонной связи услуга предоставляется заявителю в момент обращения. Время разговора не должно превышать 15 минут. </w:t>
      </w:r>
    </w:p>
    <w:p w14:paraId="35B3DC45"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Ответы на заявления, поступившие по почте, направляются заявителю в течение 5 дней со дня регистрации заявления на почтовый адрес, указанный в заявлении (или другим указанным в обращении способом).</w:t>
      </w:r>
    </w:p>
    <w:p w14:paraId="501619D5"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позднее 5 рабочих дней с момента поступления обращения. </w:t>
      </w:r>
    </w:p>
    <w:p w14:paraId="7AE9E74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14:paraId="7A599182"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2.5.Правовые основания для предоставления муниципальной услуги</w:t>
      </w:r>
    </w:p>
    <w:p w14:paraId="593033D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w:t>
      </w:r>
    </w:p>
    <w:p w14:paraId="2940C20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Муниципальная  услуга предоставляется в соответствии с:</w:t>
      </w:r>
    </w:p>
    <w:p w14:paraId="3461407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Конституцией Российской Федерации («Российская газета», 25.12.1993, № 237);</w:t>
      </w:r>
    </w:p>
    <w:p w14:paraId="11F3FE7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9" w:firstLine="581"/>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Законом Российской Федерации от 09.10.1992 № 3612-1 «Основы законодательства Российской Федерации о культуре» («Российская газета», 17.11.1992 № 248);</w:t>
      </w:r>
    </w:p>
    <w:p w14:paraId="5875C2C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Федеральным законом от 27.07.2010 № 210-ФЗ «Об организации предоставления государственных и муниципальных услуг» («Российская газета» от 30.07.2010 № 168);</w:t>
      </w:r>
    </w:p>
    <w:p w14:paraId="38BEBBF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Уставом администрации Завитинского муниципального округа.</w:t>
      </w:r>
    </w:p>
    <w:p w14:paraId="083EB56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 Уставом Учреждения.</w:t>
      </w:r>
    </w:p>
    <w:p w14:paraId="68C0DCE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6) настоящим административным регламентом.</w:t>
      </w:r>
    </w:p>
    <w:p w14:paraId="49E71FC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2BBB072" w14:textId="77777777" w:rsidR="00F342F8" w:rsidRPr="00F342F8" w:rsidRDefault="00F342F8" w:rsidP="00F342F8">
      <w:pPr>
        <w:widowControl w:val="0"/>
        <w:numPr>
          <w:ilvl w:val="1"/>
          <w:numId w:val="7"/>
        </w:numPr>
        <w:suppressAutoHyphens/>
        <w:spacing w:after="0" w:line="240" w:lineRule="auto"/>
        <w:rPr>
          <w:rFonts w:ascii="Times New Roman" w:eastAsia="SimSun" w:hAnsi="Times New Roman" w:cs="Tahoma"/>
          <w:b/>
          <w:sz w:val="28"/>
          <w:szCs w:val="28"/>
          <w:lang w:eastAsia="ru-RU"/>
        </w:rPr>
      </w:pPr>
      <w:r w:rsidRPr="00F342F8">
        <w:rPr>
          <w:rFonts w:ascii="Times New Roman" w:eastAsia="SimSun" w:hAnsi="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56CEF5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Для предоставления муниципальной  услуги при письменном и электронном обращении заявитель подает в Учреждение заявление по форме согласно приложению №1 к настоящему административному регламенту.</w:t>
      </w:r>
    </w:p>
    <w:p w14:paraId="2F27967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Информацию о ходе рассмотрения заявления можно получить в  Учреждении или по телефонам 8 (41636) 21-2-25.</w:t>
      </w:r>
    </w:p>
    <w:p w14:paraId="1CC4C26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Запрещается требовать от заявителя:</w:t>
      </w:r>
    </w:p>
    <w:p w14:paraId="4362BB7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DBE9A1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учреждения,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542A9110"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342F8">
          <w:rPr>
            <w:rFonts w:ascii="Times New Roman" w:eastAsia="Times New Roman" w:hAnsi="Times New Roman"/>
            <w:sz w:val="28"/>
            <w:szCs w:val="28"/>
            <w:lang w:eastAsia="ru-RU"/>
          </w:rPr>
          <w:t>части 1 статьи 9</w:t>
        </w:r>
      </w:hyperlink>
      <w:r w:rsidRPr="00F342F8">
        <w:rPr>
          <w:rFonts w:ascii="Times New Roman" w:eastAsia="Times New Roman" w:hAnsi="Times New Roman"/>
          <w:sz w:val="28"/>
          <w:szCs w:val="28"/>
          <w:lang w:eastAsia="ru-RU"/>
        </w:rPr>
        <w:t xml:space="preserve"> Федерального закона от 27.07.2010 № 210-ФЗ;</w:t>
      </w:r>
    </w:p>
    <w:p w14:paraId="000C06C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86DC73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568002D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07F9B74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w:t>
      </w:r>
    </w:p>
    <w:p w14:paraId="11F87848"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г) выявление документально подтвержденного факта ошибочного или противоправного действия (бездействия) должностного лица органа, предоставляющего государственную услугу.</w:t>
      </w:r>
    </w:p>
    <w:p w14:paraId="042B2E1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792CF5E" w14:textId="77777777" w:rsidR="00F342F8" w:rsidRPr="00F342F8" w:rsidRDefault="00F342F8" w:rsidP="00F342F8">
      <w:pPr>
        <w:widowControl w:val="0"/>
        <w:suppressAutoHyphens/>
        <w:spacing w:after="0" w:line="240" w:lineRule="auto"/>
        <w:ind w:firstLine="795"/>
        <w:jc w:val="center"/>
        <w:rPr>
          <w:rFonts w:ascii="Times New Roman" w:eastAsia="SimSun" w:hAnsi="Times New Roman"/>
          <w:sz w:val="28"/>
          <w:szCs w:val="28"/>
          <w:lang w:eastAsia="ru-RU"/>
        </w:rPr>
      </w:pPr>
    </w:p>
    <w:p w14:paraId="2629FB6D"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339F59DE"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14:paraId="0347684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577277B"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Основания для отказа в приеме и рассмотрении заявления об оказании государственной услуги:</w:t>
      </w:r>
    </w:p>
    <w:p w14:paraId="2732776C"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1) использование в заявлении ненормативной лексики и оскорбительных высказываний;</w:t>
      </w:r>
    </w:p>
    <w:p w14:paraId="561C3DA1"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представление заявления о предоставлении государственной услуги не поддающегося прочтению;</w:t>
      </w:r>
    </w:p>
    <w:p w14:paraId="147529B3"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если в заявлении не указаны фамилия, имя, отчество гражданина, направившего заявление, и способ отправки ответа заявителю.</w:t>
      </w:r>
    </w:p>
    <w:p w14:paraId="6DCD7431"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Специалисты Учреждения не вправе принять решение об отказе в приеме и рассмотрении заявления, необходимого для предоставления государственной услуги, по иным основаниям.</w:t>
      </w:r>
    </w:p>
    <w:p w14:paraId="7DEF7688"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6A32DA0"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cs="Arial"/>
          <w:b/>
          <w:sz w:val="28"/>
          <w:szCs w:val="28"/>
          <w:lang w:eastAsia="ru-RU"/>
        </w:rPr>
      </w:pPr>
      <w:r w:rsidRPr="00F342F8">
        <w:rPr>
          <w:rFonts w:ascii="Times New Roman" w:hAnsi="Times New Roman" w:cs="Arial"/>
          <w:b/>
          <w:sz w:val="28"/>
          <w:szCs w:val="28"/>
          <w:lang w:eastAsia="ru-RU"/>
        </w:rPr>
        <w:t>2.8.Исчерпывающий перечень оснований для приостановления</w:t>
      </w:r>
    </w:p>
    <w:p w14:paraId="1D1A3476"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cs="Arial"/>
          <w:b/>
          <w:sz w:val="28"/>
          <w:szCs w:val="28"/>
          <w:lang w:eastAsia="ru-RU"/>
        </w:rPr>
      </w:pPr>
      <w:r w:rsidRPr="00F342F8">
        <w:rPr>
          <w:rFonts w:ascii="Times New Roman" w:hAnsi="Times New Roman" w:cs="Arial"/>
          <w:b/>
          <w:sz w:val="28"/>
          <w:szCs w:val="28"/>
          <w:lang w:eastAsia="ru-RU"/>
        </w:rPr>
        <w:t>или отказа в предоставлении муниципальной услуги</w:t>
      </w:r>
    </w:p>
    <w:p w14:paraId="115B4479"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cs="Arial"/>
          <w:sz w:val="28"/>
          <w:szCs w:val="28"/>
          <w:lang w:eastAsia="ru-RU"/>
        </w:rPr>
      </w:pPr>
    </w:p>
    <w:p w14:paraId="755E92DF"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Основаниями для отказа в предоставлении государственной услуги являются:</w:t>
      </w:r>
    </w:p>
    <w:p w14:paraId="483568B3"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несоответствие заявления содержанию государственной услуги;</w:t>
      </w:r>
    </w:p>
    <w:p w14:paraId="43FE8640"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запрашиваемый заявителем вид информирования не предусмотрен настоящим административным регламентом;</w:t>
      </w:r>
    </w:p>
    <w:p w14:paraId="16711C52"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запрашиваемая информация не связана с деятельностью Учреждения по оказанию услуги.</w:t>
      </w:r>
    </w:p>
    <w:p w14:paraId="0C582BD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Оснований для приостановления предоставления государственной услуги не имеется.</w:t>
      </w:r>
    </w:p>
    <w:p w14:paraId="2D95A2F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09A378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2.9.Перечень услуг, необходимых и обязательных для предоставления государственной услуги</w:t>
      </w:r>
    </w:p>
    <w:p w14:paraId="1751D0D3"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Услуги, необходимые и обязательные для предоставления услуги, не предусмотрены.</w:t>
      </w:r>
    </w:p>
    <w:p w14:paraId="38C4F5C3"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p>
    <w:p w14:paraId="7714FBC6" w14:textId="77777777" w:rsidR="00F342F8" w:rsidRPr="00F342F8" w:rsidRDefault="00F342F8" w:rsidP="00F342F8">
      <w:pPr>
        <w:spacing w:after="0" w:line="240" w:lineRule="auto"/>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2.10. Размер платы, взимаемый с заявителя при предоставлении </w:t>
      </w:r>
    </w:p>
    <w:p w14:paraId="7B0BD522"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государственной услуги</w:t>
      </w:r>
    </w:p>
    <w:p w14:paraId="0FFC8373"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Государственная услуга предоставляется заявителям бесплатно.</w:t>
      </w:r>
    </w:p>
    <w:p w14:paraId="654B7D42"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p>
    <w:p w14:paraId="1C114CCF"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2.11.Максимальный срок ожидания в очереди при подаче запроса о </w:t>
      </w:r>
    </w:p>
    <w:p w14:paraId="5EBC5007"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предоставлении государственной услуги и при получении результата </w:t>
      </w:r>
    </w:p>
    <w:p w14:paraId="79570A89"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предоставления государственной услуги</w:t>
      </w:r>
    </w:p>
    <w:p w14:paraId="1B3C1C7D"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p>
    <w:p w14:paraId="6C1D9E7B" w14:textId="77777777" w:rsidR="00F342F8" w:rsidRPr="00F342F8" w:rsidRDefault="00F342F8" w:rsidP="00F342F8">
      <w:pPr>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14:paraId="4755C1EE" w14:textId="77777777" w:rsidR="00F342F8" w:rsidRPr="00F342F8" w:rsidRDefault="00F342F8" w:rsidP="00F342F8">
      <w:pPr>
        <w:spacing w:after="0" w:line="240" w:lineRule="auto"/>
        <w:ind w:firstLine="540"/>
        <w:jc w:val="center"/>
        <w:rPr>
          <w:rFonts w:ascii="Times New Roman" w:eastAsia="Times New Roman" w:hAnsi="Times New Roman"/>
          <w:sz w:val="28"/>
          <w:szCs w:val="28"/>
          <w:lang w:eastAsia="ru-RU"/>
        </w:rPr>
      </w:pPr>
    </w:p>
    <w:p w14:paraId="3FFD9B02"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2.12.Срок и порядок регистрации запроса заявителя о предоставлении </w:t>
      </w:r>
    </w:p>
    <w:p w14:paraId="7F306381"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государственной услуги</w:t>
      </w:r>
    </w:p>
    <w:p w14:paraId="7E664C83" w14:textId="77777777" w:rsidR="00F342F8" w:rsidRPr="00F342F8" w:rsidRDefault="00F342F8" w:rsidP="00F342F8">
      <w:pPr>
        <w:spacing w:after="0" w:line="240" w:lineRule="auto"/>
        <w:ind w:left="40" w:right="40"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Поступивший устный запрос подлежит обязательной регистрации в день поступления в журнале учета консультаций. </w:t>
      </w:r>
    </w:p>
    <w:p w14:paraId="35923926" w14:textId="77777777" w:rsidR="00F342F8" w:rsidRPr="00F342F8" w:rsidRDefault="00F342F8" w:rsidP="00F342F8">
      <w:pPr>
        <w:autoSpaceDE w:val="0"/>
        <w:autoSpaceDN w:val="0"/>
        <w:adjustRightInd w:val="0"/>
        <w:spacing w:before="43" w:after="0" w:line="240" w:lineRule="auto"/>
        <w:ind w:right="19"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Поступившее письменное заявление, в том числе в электронной форме, о предоставлении государственной услуги, регистрирует в журнале входящей документации в день его поступления должностное лицо Учреждения, ответственное за делопроизводство (присваивает ему номер и указывает дату поступления) и передает директору либо лицу, исполняющему его обязанности для наложения резолюции.</w:t>
      </w:r>
    </w:p>
    <w:p w14:paraId="45A72E83"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p>
    <w:p w14:paraId="39B02AE9" w14:textId="77777777" w:rsidR="00F342F8" w:rsidRPr="00F342F8" w:rsidRDefault="00F342F8" w:rsidP="00F342F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14:paraId="366B05E3"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cs="Arial"/>
          <w:sz w:val="28"/>
          <w:szCs w:val="28"/>
          <w:highlight w:val="yellow"/>
          <w:lang w:eastAsia="ru-RU"/>
        </w:rPr>
      </w:pPr>
    </w:p>
    <w:p w14:paraId="42CD95C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2.13.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11" w:history="1">
        <w:r w:rsidRPr="00F342F8">
          <w:rPr>
            <w:rFonts w:ascii="Times New Roman" w:eastAsia="Times New Roman" w:hAnsi="Times New Roman"/>
            <w:b/>
            <w:bCs/>
            <w:sz w:val="28"/>
            <w:szCs w:val="28"/>
            <w:lang w:eastAsia="ru-RU"/>
          </w:rPr>
          <w:t>законодательством</w:t>
        </w:r>
      </w:hyperlink>
      <w:r w:rsidRPr="00F342F8">
        <w:rPr>
          <w:rFonts w:ascii="Times New Roman" w:eastAsia="Times New Roman" w:hAnsi="Times New Roman"/>
          <w:b/>
          <w:bCs/>
          <w:sz w:val="28"/>
          <w:szCs w:val="28"/>
          <w:lang w:eastAsia="ru-RU"/>
        </w:rPr>
        <w:t xml:space="preserve"> Российской Федерации о социальной защите инвалидов</w:t>
      </w:r>
    </w:p>
    <w:p w14:paraId="63F6E11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Местоположение Учреждения должно обеспечивать удобство для граждан с точки зрения пешеходной доступности от остановок общественного транспорта.</w:t>
      </w:r>
    </w:p>
    <w:p w14:paraId="1126BA6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размещена Учреждение,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14:paraId="15C9C2F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Вход в помещение Учреждения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w:t>
      </w:r>
    </w:p>
    <w:p w14:paraId="7849EE8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Центральный вход в здание Учреждения оборудуется информационной табличкой (вывеской), содержащей информацию о наименовании.</w:t>
      </w:r>
    </w:p>
    <w:p w14:paraId="4751691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Помещения Учреждения оборудуются системой кондиционирования воздуха, противопожарной системой и средствами пожаротушения, системой оповещения о возникновении чрезвычайных ситуаций, а также снабжаются информационными табличками с указанием номеров кабинетов.</w:t>
      </w:r>
    </w:p>
    <w:p w14:paraId="193A924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Фасад здания Учреждения должен быть оборудован осветительными приборами, позволяющими гражданам ознакомиться с информационной табличкой (вывеской).</w:t>
      </w:r>
    </w:p>
    <w:p w14:paraId="770A29E5" w14:textId="77777777" w:rsidR="00F342F8" w:rsidRPr="00F342F8" w:rsidRDefault="00F342F8" w:rsidP="00F34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Помещение для непосредственного взаимодействия должностных лиц с получателями государственной услуги должно быть организовано в виде рабочего места в кабинете.</w:t>
      </w:r>
    </w:p>
    <w:p w14:paraId="5BF6254F" w14:textId="77777777" w:rsidR="00F342F8" w:rsidRPr="00F342F8" w:rsidRDefault="00F342F8" w:rsidP="00F34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Кабинет приема получателей государственной услуги должен быть оборудован информационными табличками (вывесками) с указанием:</w:t>
      </w:r>
    </w:p>
    <w:p w14:paraId="0D022FEE" w14:textId="77777777" w:rsidR="00F342F8" w:rsidRPr="00F342F8" w:rsidRDefault="00F342F8" w:rsidP="00F34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номера кабинета;</w:t>
      </w:r>
    </w:p>
    <w:p w14:paraId="27F563F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фамилии, имени, отчества специалиста, осуществляющего предоставление государственной услуги.</w:t>
      </w:r>
    </w:p>
    <w:p w14:paraId="0C092F3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 xml:space="preserve">Помещения, предназначенные для исполнения государственной услуги, должны соответствовать </w:t>
      </w:r>
      <w:proofErr w:type="spellStart"/>
      <w:r w:rsidRPr="00F342F8">
        <w:rPr>
          <w:rFonts w:ascii="Times New Roman" w:eastAsia="Times New Roman" w:hAnsi="Times New Roman"/>
          <w:sz w:val="28"/>
          <w:szCs w:val="28"/>
          <w:lang w:eastAsia="ru-RU"/>
        </w:rPr>
        <w:t>санитарно</w:t>
      </w:r>
      <w:proofErr w:type="spellEnd"/>
      <w:r w:rsidRPr="00F342F8">
        <w:rPr>
          <w:rFonts w:ascii="Times New Roman" w:eastAsia="Times New Roman" w:hAnsi="Times New Roman"/>
          <w:sz w:val="28"/>
          <w:szCs w:val="28"/>
          <w:lang w:eastAsia="ru-RU"/>
        </w:rPr>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5765DA3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Рабочее место должностного лица должно быть оборудовано столом, стулом, персональным компьютером с возможностью доступа к необходимым информационным базам данных, телефонной связью, оргтехникой.</w:t>
      </w:r>
    </w:p>
    <w:p w14:paraId="7971BD3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Место для ожидания и приема получателей государственной услуги должно быть оборудовано стулом, местом для письма и размещения документов.</w:t>
      </w:r>
    </w:p>
    <w:p w14:paraId="1B7487C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Для лиц с ограниченными возможностями здоровья (включая лиц, использующих кресла-коляски и собак-проводников) должны обеспечиваться:</w:t>
      </w:r>
    </w:p>
    <w:p w14:paraId="608A8C8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условия для беспрепятственного доступа в помещение Учреждения;</w:t>
      </w:r>
    </w:p>
    <w:p w14:paraId="3E3DF4B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возможность самостоятельного передвижения по территории, на которой расположено Учреждение и помещения, в которых предоставляется государственная услуга, также входа в Учреждение и помещения и выхода из них;</w:t>
      </w:r>
    </w:p>
    <w:p w14:paraId="69E1792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14:paraId="09F2A0B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Учреждению и помещениям, в которых предоставляются государственные услуги, и к государственным услугам, с учетом ограничений их жизнедеятельности;</w:t>
      </w:r>
    </w:p>
    <w:p w14:paraId="3C0D7A5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1BCD0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допуск сурдопереводчика и </w:t>
      </w:r>
      <w:proofErr w:type="spellStart"/>
      <w:r w:rsidRPr="00F342F8">
        <w:rPr>
          <w:rFonts w:ascii="Times New Roman" w:eastAsia="Times New Roman" w:hAnsi="Times New Roman"/>
          <w:sz w:val="28"/>
          <w:szCs w:val="28"/>
          <w:lang w:eastAsia="ru-RU"/>
        </w:rPr>
        <w:t>тифлосурдопереводчика</w:t>
      </w:r>
      <w:proofErr w:type="spellEnd"/>
      <w:r w:rsidRPr="00F342F8">
        <w:rPr>
          <w:rFonts w:ascii="Times New Roman" w:eastAsia="Times New Roman" w:hAnsi="Times New Roman"/>
          <w:sz w:val="28"/>
          <w:szCs w:val="28"/>
          <w:lang w:eastAsia="ru-RU"/>
        </w:rPr>
        <w:t>;</w:t>
      </w:r>
    </w:p>
    <w:p w14:paraId="0195427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допуск в помещение Учреждения собаки-проводника;</w:t>
      </w:r>
    </w:p>
    <w:p w14:paraId="5623764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14:paraId="297D00E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Визуальная и текстовая информация о порядке предоставления государственной услуги размещается на информационном стенде Учреждения (устанавливаются в удобном для граждан месте), на  сайте учреждения.</w:t>
      </w:r>
    </w:p>
    <w:p w14:paraId="3B982F9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5866FBB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1D2797D" w14:textId="77777777" w:rsidR="00F342F8" w:rsidRPr="00F342F8" w:rsidRDefault="00F342F8" w:rsidP="00F342F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2.14.Показатели доступности и качества муниципальных услуг</w:t>
      </w:r>
    </w:p>
    <w:p w14:paraId="028B6F2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A32F9BE" w14:textId="77777777" w:rsidR="00F342F8" w:rsidRPr="00F342F8" w:rsidRDefault="00F342F8" w:rsidP="00F342F8">
      <w:pPr>
        <w:spacing w:after="0" w:line="240" w:lineRule="auto"/>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w:t>
      </w:r>
    </w:p>
    <w:p w14:paraId="50A3B3B4"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Заявитель на стадии рассмотрения его запроса имеет право:</w:t>
      </w:r>
    </w:p>
    <w:p w14:paraId="3331CFBE"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представлять дополнительные документы и материалы по рассматриваемому запросу;</w:t>
      </w:r>
    </w:p>
    <w:p w14:paraId="18FB6D37"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получать уведомление о направлении запроса в органы и организации, в компетенцию которых входит разрешение поставленных в запросе вопросов;</w:t>
      </w:r>
    </w:p>
    <w:p w14:paraId="00998B82"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законодательством Российской Федерации;</w:t>
      </w:r>
    </w:p>
    <w:p w14:paraId="1D89BA5E"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обращаться с заявлением о прекращении рассмотрения запроса;</w:t>
      </w:r>
    </w:p>
    <w:p w14:paraId="47BF6E35"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осуществлять иные действия, не противоречащие настоящему административному регламенту.</w:t>
      </w:r>
    </w:p>
    <w:p w14:paraId="15F3C63A"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Должностные лица Учреждения обеспечивают:</w:t>
      </w:r>
    </w:p>
    <w:p w14:paraId="44086E7F"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объективное, всестороннее и своевременное рассмотрение письменных запросов и запросов в электронном виде заявителей;</w:t>
      </w:r>
    </w:p>
    <w:p w14:paraId="1283C64C"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получение необходимых для рассмотрения письменных запросов заявителей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14:paraId="645B0203"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принятие мер, направленных на восстановление или защиту нарушенных прав, свобод и законных интересов граждан.</w:t>
      </w:r>
    </w:p>
    <w:p w14:paraId="126913F8"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Основными требованиями к качеству рассмотрения запросов являются:</w:t>
      </w:r>
    </w:p>
    <w:p w14:paraId="642FD3A1"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достоверность предоставляемой заявителям информации о ходе рассмотрения запросов;</w:t>
      </w:r>
    </w:p>
    <w:p w14:paraId="19D6ACB8"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полнота информирования заявителей о ходе рассмотрения запросов;</w:t>
      </w:r>
    </w:p>
    <w:p w14:paraId="5BACD187"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наглядность форм предоставления информации об административных процедурах;</w:t>
      </w:r>
    </w:p>
    <w:p w14:paraId="0FEF1B36"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удобство и доступность получения информации заявителями о порядке предоставления государственной услуги;</w:t>
      </w:r>
    </w:p>
    <w:p w14:paraId="62F3A10F"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F342F8">
        <w:rPr>
          <w:rFonts w:ascii="Times New Roman" w:eastAsia="Times New Roman" w:hAnsi="Times New Roman"/>
          <w:sz w:val="28"/>
          <w:szCs w:val="28"/>
          <w:lang w:eastAsia="ru-RU"/>
        </w:rPr>
        <w:t> оперативность вынесения решения в отношении рассматриваемого</w:t>
      </w:r>
    </w:p>
    <w:p w14:paraId="3776B05D" w14:textId="77777777" w:rsidR="00F342F8" w:rsidRPr="00F342F8" w:rsidRDefault="00F342F8" w:rsidP="00F342F8">
      <w:pPr>
        <w:widowControl w:val="0"/>
        <w:autoSpaceDE w:val="0"/>
        <w:autoSpaceDN w:val="0"/>
        <w:adjustRightInd w:val="0"/>
        <w:spacing w:line="240" w:lineRule="auto"/>
        <w:ind w:firstLine="709"/>
        <w:jc w:val="center"/>
        <w:outlineLvl w:val="2"/>
        <w:rPr>
          <w:rFonts w:ascii="Times New Roman" w:eastAsia="Times New Roman" w:hAnsi="Times New Roman"/>
          <w:b/>
          <w:sz w:val="28"/>
          <w:szCs w:val="28"/>
          <w:lang w:eastAsia="ru-RU"/>
        </w:rPr>
      </w:pPr>
    </w:p>
    <w:p w14:paraId="5F58B98C"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государственной услуги в электронной форме</w:t>
      </w:r>
    </w:p>
    <w:p w14:paraId="69D320ED" w14:textId="77777777" w:rsidR="00F342F8" w:rsidRPr="00F342F8" w:rsidRDefault="00F342F8" w:rsidP="00F342F8">
      <w:pPr>
        <w:autoSpaceDE w:val="0"/>
        <w:autoSpaceDN w:val="0"/>
        <w:adjustRightInd w:val="0"/>
        <w:spacing w:after="0" w:line="240" w:lineRule="auto"/>
        <w:ind w:firstLine="540"/>
        <w:jc w:val="both"/>
        <w:rPr>
          <w:rFonts w:ascii="Times New Roman" w:eastAsia="SimSun" w:hAnsi="Times New Roman"/>
          <w:sz w:val="28"/>
          <w:szCs w:val="28"/>
          <w:lang w:eastAsia="zh-CN"/>
        </w:rPr>
      </w:pPr>
      <w:r w:rsidRPr="00F342F8">
        <w:rPr>
          <w:rFonts w:ascii="Times New Roman" w:eastAsia="SimSun" w:hAnsi="Times New Roman"/>
          <w:sz w:val="28"/>
          <w:szCs w:val="28"/>
          <w:lang w:eastAsia="zh-CN"/>
        </w:rPr>
        <w:t>Иных требований, в том числе учитывающих особенности предоставления государственных услуг в многофункциональных центрах и особенности предоставления государственной услуги в электронной форме, не предусмотрено.</w:t>
      </w:r>
    </w:p>
    <w:p w14:paraId="63A3019B" w14:textId="77777777" w:rsidR="00F342F8" w:rsidRPr="00F342F8" w:rsidRDefault="00F342F8" w:rsidP="00F342F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7F818B85" w14:textId="77777777" w:rsidR="00F342F8" w:rsidRPr="00F342F8" w:rsidRDefault="00F342F8" w:rsidP="00F342F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14:paraId="27D262F5" w14:textId="77777777" w:rsidR="00F342F8" w:rsidRPr="00F342F8" w:rsidRDefault="00F342F8" w:rsidP="00F342F8">
      <w:pPr>
        <w:spacing w:after="0"/>
        <w:jc w:val="center"/>
        <w:rPr>
          <w:rFonts w:ascii="Times New Roman" w:eastAsia="Times New Roman" w:hAnsi="Times New Roman"/>
          <w:b/>
          <w:bCs/>
          <w:sz w:val="28"/>
          <w:szCs w:val="28"/>
          <w:lang w:eastAsia="ru-RU"/>
        </w:rPr>
      </w:pPr>
      <w:r w:rsidRPr="00F342F8">
        <w:rPr>
          <w:rFonts w:ascii="Times New Roman" w:hAnsi="Times New Roman"/>
          <w:b/>
          <w:sz w:val="28"/>
          <w:szCs w:val="28"/>
          <w:lang w:val="en-US" w:eastAsia="ru-RU"/>
        </w:rPr>
        <w:t>III</w:t>
      </w:r>
      <w:r w:rsidRPr="00F342F8">
        <w:rPr>
          <w:rFonts w:ascii="Times New Roman" w:hAnsi="Times New Roman"/>
          <w:b/>
          <w:sz w:val="28"/>
          <w:szCs w:val="28"/>
          <w:lang w:eastAsia="ru-RU"/>
        </w:rPr>
        <w:t xml:space="preserve">. </w:t>
      </w:r>
      <w:r w:rsidRPr="00F342F8">
        <w:rPr>
          <w:rFonts w:ascii="Times New Roman" w:eastAsia="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4D2B0B5F"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в электронной форме</w:t>
      </w:r>
    </w:p>
    <w:p w14:paraId="07602876" w14:textId="77777777" w:rsidR="00F342F8" w:rsidRPr="00F342F8" w:rsidRDefault="00F342F8" w:rsidP="00F342F8">
      <w:pPr>
        <w:autoSpaceDE w:val="0"/>
        <w:autoSpaceDN w:val="0"/>
        <w:adjustRightInd w:val="0"/>
        <w:spacing w:after="0" w:line="240" w:lineRule="auto"/>
        <w:ind w:left="540"/>
        <w:rPr>
          <w:rFonts w:ascii="Times New Roman" w:eastAsia="Times New Roman" w:hAnsi="Times New Roman"/>
          <w:b/>
          <w:bCs/>
          <w:sz w:val="28"/>
          <w:szCs w:val="28"/>
          <w:lang w:eastAsia="ru-RU"/>
        </w:rPr>
      </w:pPr>
    </w:p>
    <w:p w14:paraId="0EFCEE64" w14:textId="77777777" w:rsidR="00F342F8" w:rsidRPr="00F342F8" w:rsidRDefault="00F342F8" w:rsidP="00F342F8">
      <w:pPr>
        <w:numPr>
          <w:ilvl w:val="0"/>
          <w:numId w:val="8"/>
        </w:numPr>
        <w:autoSpaceDE w:val="0"/>
        <w:autoSpaceDN w:val="0"/>
        <w:adjustRightInd w:val="0"/>
        <w:spacing w:after="0" w:line="240" w:lineRule="auto"/>
        <w:ind w:hanging="90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Состав административных процедур.</w:t>
      </w:r>
    </w:p>
    <w:p w14:paraId="18523CA9" w14:textId="77777777" w:rsidR="00F342F8" w:rsidRPr="00F342F8" w:rsidRDefault="00F342F8" w:rsidP="00F342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342F8">
        <w:rPr>
          <w:rFonts w:ascii="Times New Roman" w:eastAsia="SimSun" w:hAnsi="Times New Roman"/>
          <w:sz w:val="28"/>
          <w:szCs w:val="28"/>
          <w:lang w:eastAsia="zh-CN"/>
        </w:rPr>
        <w:lastRenderedPageBreak/>
        <w:t xml:space="preserve">Предоставление юридическим и физическим лицам государственной услуги включает в себя следующие административные процедуры: </w:t>
      </w:r>
    </w:p>
    <w:p w14:paraId="25EDDA11"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SimSun" w:hAnsi="Times New Roman"/>
          <w:sz w:val="28"/>
          <w:szCs w:val="28"/>
          <w:lang w:eastAsia="zh-CN"/>
        </w:rPr>
        <w:t xml:space="preserve"> </w:t>
      </w:r>
      <w:r w:rsidRPr="00F342F8">
        <w:rPr>
          <w:rFonts w:ascii="Times New Roman" w:eastAsia="SimSun" w:hAnsi="Times New Roman"/>
          <w:sz w:val="28"/>
          <w:szCs w:val="28"/>
          <w:lang w:eastAsia="zh-CN"/>
        </w:rPr>
        <w:tab/>
        <w:t>1)создание, своевременное размещение и обновление достоверной информации о культурно – массовых мероприятий  на территории Завитинского округа  (далее - информация);</w:t>
      </w:r>
    </w:p>
    <w:p w14:paraId="30D37A45"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ab/>
        <w:t>2)приём, первичная обработка и регистрация обращения (запроса) о предоставлении информации;</w:t>
      </w:r>
    </w:p>
    <w:p w14:paraId="3C067678" w14:textId="77777777" w:rsidR="00F342F8" w:rsidRPr="00F342F8" w:rsidRDefault="00F342F8" w:rsidP="00F342F8">
      <w:pPr>
        <w:tabs>
          <w:tab w:val="left" w:pos="900"/>
          <w:tab w:val="num" w:pos="1530"/>
        </w:tabs>
        <w:autoSpaceDE w:val="0"/>
        <w:autoSpaceDN w:val="0"/>
        <w:adjustRightInd w:val="0"/>
        <w:spacing w:after="0" w:line="240" w:lineRule="auto"/>
        <w:jc w:val="both"/>
        <w:rPr>
          <w:rFonts w:ascii="Times New Roman" w:eastAsia="Times New Roman" w:hAnsi="Times New Roman"/>
          <w:sz w:val="28"/>
          <w:szCs w:val="28"/>
          <w:lang w:eastAsia="ru-RU"/>
        </w:rPr>
      </w:pPr>
    </w:p>
    <w:p w14:paraId="5EFBA56B"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ab/>
        <w:t>3)подготовка и направление заявителю информации</w:t>
      </w:r>
      <w:r w:rsidRPr="00F342F8">
        <w:rPr>
          <w:rFonts w:ascii="Times New Roman" w:eastAsia="SimSun" w:hAnsi="Times New Roman"/>
          <w:sz w:val="28"/>
          <w:szCs w:val="28"/>
          <w:lang w:eastAsia="zh-CN"/>
        </w:rPr>
        <w:t xml:space="preserve"> или мотивированный отказ в предоставлении  государственной услуги.</w:t>
      </w:r>
    </w:p>
    <w:p w14:paraId="7705F32D"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ab/>
        <w:t>4)предоставление информации при обращении заявителя на сайт Учреждения.</w:t>
      </w:r>
    </w:p>
    <w:p w14:paraId="3A4F0879" w14:textId="77777777" w:rsidR="00F342F8" w:rsidRPr="00F342F8" w:rsidRDefault="00F342F8" w:rsidP="00F342F8">
      <w:pPr>
        <w:tabs>
          <w:tab w:val="left" w:pos="900"/>
        </w:tabs>
        <w:autoSpaceDE w:val="0"/>
        <w:autoSpaceDN w:val="0"/>
        <w:adjustRightInd w:val="0"/>
        <w:spacing w:after="0" w:line="240" w:lineRule="auto"/>
        <w:ind w:left="2070"/>
        <w:jc w:val="both"/>
        <w:rPr>
          <w:rFonts w:ascii="Times New Roman" w:eastAsia="Times New Roman" w:hAnsi="Times New Roman"/>
          <w:sz w:val="28"/>
          <w:szCs w:val="28"/>
          <w:lang w:eastAsia="ru-RU"/>
        </w:rPr>
      </w:pPr>
    </w:p>
    <w:p w14:paraId="0504DF0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bCs/>
          <w:sz w:val="28"/>
          <w:szCs w:val="28"/>
          <w:lang w:eastAsia="zh-CN"/>
        </w:rPr>
      </w:pPr>
      <w:r w:rsidRPr="00F342F8">
        <w:rPr>
          <w:rFonts w:ascii="Times New Roman" w:eastAsia="SimSun" w:hAnsi="Times New Roman"/>
          <w:b/>
          <w:bCs/>
          <w:sz w:val="28"/>
          <w:szCs w:val="28"/>
          <w:lang w:eastAsia="zh-CN"/>
        </w:rPr>
        <w:tab/>
        <w:t xml:space="preserve">3.2. Блок-схема </w:t>
      </w:r>
      <w:r w:rsidRPr="00F342F8">
        <w:rPr>
          <w:rFonts w:ascii="Times New Roman" w:eastAsia="Times New Roman" w:hAnsi="Times New Roman"/>
          <w:b/>
          <w:bCs/>
          <w:sz w:val="28"/>
          <w:szCs w:val="28"/>
          <w:lang w:eastAsia="ru-RU"/>
        </w:rPr>
        <w:t xml:space="preserve">последовательности административных действий при предоставлении государственной услуги </w:t>
      </w:r>
      <w:r w:rsidRPr="00F342F8">
        <w:rPr>
          <w:rFonts w:ascii="Times New Roman" w:eastAsia="SimSun" w:hAnsi="Times New Roman"/>
          <w:b/>
          <w:bCs/>
          <w:sz w:val="28"/>
          <w:szCs w:val="28"/>
          <w:lang w:eastAsia="zh-CN"/>
        </w:rPr>
        <w:t>представлена в приложении № 2 к настоящему административному регламенту.</w:t>
      </w:r>
    </w:p>
    <w:p w14:paraId="26EBE30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SimSun" w:hAnsi="Arial" w:cs="Arial"/>
          <w:b/>
          <w:bCs/>
          <w:sz w:val="20"/>
          <w:szCs w:val="20"/>
          <w:lang w:eastAsia="zh-CN"/>
        </w:rPr>
      </w:pPr>
    </w:p>
    <w:p w14:paraId="42728B0B" w14:textId="77777777" w:rsidR="00F342F8" w:rsidRPr="00F342F8" w:rsidRDefault="00F342F8" w:rsidP="00F342F8">
      <w:pPr>
        <w:widowControl w:val="0"/>
        <w:autoSpaceDE w:val="0"/>
        <w:autoSpaceDN w:val="0"/>
        <w:adjustRightInd w:val="0"/>
        <w:spacing w:after="0" w:line="240" w:lineRule="auto"/>
        <w:ind w:firstLine="709"/>
        <w:jc w:val="center"/>
        <w:outlineLvl w:val="1"/>
        <w:rPr>
          <w:rFonts w:ascii="Times New Roman" w:hAnsi="Times New Roman"/>
          <w:sz w:val="28"/>
          <w:szCs w:val="28"/>
          <w:lang w:eastAsia="ru-RU"/>
        </w:rPr>
      </w:pPr>
    </w:p>
    <w:p w14:paraId="3F4D019C" w14:textId="77777777" w:rsidR="00F342F8" w:rsidRPr="00F342F8" w:rsidRDefault="00F342F8" w:rsidP="00F342F8">
      <w:pPr>
        <w:tabs>
          <w:tab w:val="left" w:pos="72"/>
          <w:tab w:val="left" w:pos="720"/>
        </w:tabs>
        <w:spacing w:after="0" w:line="240" w:lineRule="auto"/>
        <w:jc w:val="center"/>
        <w:rPr>
          <w:rFonts w:ascii="Times New Roman" w:eastAsia="SimSun" w:hAnsi="Times New Roman"/>
          <w:b/>
          <w:bCs/>
          <w:sz w:val="28"/>
          <w:szCs w:val="28"/>
          <w:lang w:eastAsia="zh-CN"/>
        </w:rPr>
      </w:pPr>
      <w:r w:rsidRPr="00F342F8">
        <w:rPr>
          <w:rFonts w:ascii="Times New Roman" w:eastAsia="SimSun" w:hAnsi="Times New Roman"/>
          <w:b/>
          <w:bCs/>
          <w:sz w:val="28"/>
          <w:szCs w:val="28"/>
          <w:lang w:eastAsia="zh-CN"/>
        </w:rPr>
        <w:t>3.3.Последовательность, сроки и порядок выполнения административных процедур</w:t>
      </w:r>
    </w:p>
    <w:p w14:paraId="084384A2" w14:textId="77777777" w:rsidR="00F342F8" w:rsidRPr="00F342F8" w:rsidRDefault="00F342F8" w:rsidP="00F342F8">
      <w:pPr>
        <w:tabs>
          <w:tab w:val="left" w:pos="72"/>
          <w:tab w:val="left" w:pos="720"/>
        </w:tabs>
        <w:spacing w:after="0" w:line="240" w:lineRule="auto"/>
        <w:jc w:val="center"/>
        <w:rPr>
          <w:rFonts w:ascii="Times New Roman" w:eastAsia="SimSun" w:hAnsi="Times New Roman"/>
          <w:b/>
          <w:bCs/>
          <w:sz w:val="28"/>
          <w:szCs w:val="28"/>
          <w:lang w:eastAsia="zh-CN"/>
        </w:rPr>
      </w:pPr>
      <w:r w:rsidRPr="00F342F8">
        <w:rPr>
          <w:rFonts w:ascii="Times New Roman" w:eastAsia="SimSun" w:hAnsi="Times New Roman"/>
          <w:b/>
          <w:bCs/>
          <w:sz w:val="28"/>
          <w:szCs w:val="28"/>
          <w:lang w:eastAsia="zh-CN"/>
        </w:rPr>
        <w:t>3.3.1.Создание, своевременное размещение и обновление достоверной информации о культурно – массовых мероприятиях  на территории Завитинского муниципального округа</w:t>
      </w:r>
    </w:p>
    <w:p w14:paraId="2143EEDB"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Основанием для начала административной процедуры является утверждённый директором план работы Учреждения, включающий в себя проведение культурно – массовых мероприятий на территории Завитинского муниципального округа.</w:t>
      </w:r>
    </w:p>
    <w:p w14:paraId="462EFD48"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Размещение информации может осуществляться следующими способами:</w:t>
      </w:r>
    </w:p>
    <w:p w14:paraId="13B79611"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внешняя реклама (все известные технологии и виды: плакаты, афиши, баннеры и т. д.);</w:t>
      </w:r>
    </w:p>
    <w:p w14:paraId="0504B4AA"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изготовление рекламной продукции на бумажных носителях (листовки, флаеры, буклеты и т. д.);</w:t>
      </w:r>
    </w:p>
    <w:p w14:paraId="209390DC"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 печатных средствах массовой информации (газеты, журналы, проспекты);</w:t>
      </w:r>
    </w:p>
    <w:p w14:paraId="58291D1D"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 электронных средствах массовой информации, на телевидении и радио (интервью, анонсы, сюжеты, тематические программы и специальные выпуски).</w:t>
      </w:r>
    </w:p>
    <w:p w14:paraId="3C4ECF88"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 xml:space="preserve">Способы размещения информации Учреждение определяет самостоятельно. </w:t>
      </w:r>
    </w:p>
    <w:p w14:paraId="367C60C2"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Лицом, ответственным за создание, своевременное размещение и обновление достоверной информации, является специалист Учреждения, назначенный приказом директора Учреждения.</w:t>
      </w:r>
    </w:p>
    <w:p w14:paraId="5C98CFD6"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 xml:space="preserve">Информация со дня ее размещения в информационно-телекоммуникационной сети Интернет на официальном сайте Учреждения </w:t>
      </w:r>
      <w:r w:rsidRPr="00F342F8">
        <w:rPr>
          <w:rFonts w:ascii="Times New Roman" w:eastAsia="Times New Roman" w:hAnsi="Times New Roman"/>
          <w:sz w:val="28"/>
          <w:szCs w:val="28"/>
          <w:lang w:eastAsia="ru-RU"/>
        </w:rPr>
        <w:lastRenderedPageBreak/>
        <w:t>находится в свободном доступе. Периоды обновления информации не должны превышать одного календарного месяца.</w:t>
      </w:r>
    </w:p>
    <w:p w14:paraId="6D6A2B04" w14:textId="77777777" w:rsidR="00F342F8" w:rsidRPr="00F342F8" w:rsidRDefault="00F342F8" w:rsidP="00F342F8">
      <w:pPr>
        <w:tabs>
          <w:tab w:val="left" w:pos="72"/>
          <w:tab w:val="left" w:pos="144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Информация составляется и размещается в информационно-телекоммуникационной сети Интернет на официальном сайте Учреждения в электронном виде не позднее, чем за 30 дней до начала проведения ярмарки, выставки народного творчества, ремесел, проходящие в здании Учреждения или проводимые Учреждением на территории Амурской области.</w:t>
      </w:r>
    </w:p>
    <w:p w14:paraId="1D013656"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 случае отмены или изменения времени, даты, места проведения ярмарки, выставки народного творчества, ремесел в информационно-телекоммуникационной сети Интернет на официальном сайте Учреждения, вносятся поправки в течение 8 часов со дня принятия решения об изменениях.</w:t>
      </w:r>
    </w:p>
    <w:p w14:paraId="528E3AB6"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Результатом исполнения административной процедуры является своевременное размещение достоверной информации о проведении ярмарок, выставок народного творчества, ремесел проводимых Учреждением на территории Завитинского округа и ежемесячное ее обновление.</w:t>
      </w:r>
    </w:p>
    <w:p w14:paraId="356F3E2C" w14:textId="77777777" w:rsidR="00F342F8" w:rsidRPr="00F342F8" w:rsidRDefault="00F342F8" w:rsidP="00F342F8">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14:paraId="07B0E099" w14:textId="77777777" w:rsidR="00F342F8" w:rsidRPr="00F342F8" w:rsidRDefault="00F342F8" w:rsidP="00F342F8">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3.3.2. Приём, первичная обработка и регистрация обращения (запроса) о предоставлении государственной  услуги</w:t>
      </w:r>
    </w:p>
    <w:p w14:paraId="27A5136B" w14:textId="77777777" w:rsidR="00F342F8" w:rsidRPr="00F342F8" w:rsidRDefault="00F342F8" w:rsidP="00F342F8">
      <w:pPr>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Основанием для начала предоставления государственной услуги является поступление в Учреждение обращения (запроса) заявителя о предоставлении услуги.</w:t>
      </w:r>
    </w:p>
    <w:p w14:paraId="02E6AE71"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Обращение (запрос) может поступить одним из следующих способов:</w:t>
      </w:r>
    </w:p>
    <w:p w14:paraId="66BECBDD" w14:textId="77777777" w:rsidR="00F342F8" w:rsidRPr="00F342F8" w:rsidRDefault="00F342F8" w:rsidP="00F342F8">
      <w:pPr>
        <w:tabs>
          <w:tab w:val="left" w:pos="72"/>
          <w:tab w:val="left" w:pos="108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личном обращении (устно) или по телефону;</w:t>
      </w:r>
    </w:p>
    <w:p w14:paraId="409FBA93" w14:textId="77777777" w:rsidR="00F342F8" w:rsidRPr="00F342F8" w:rsidRDefault="00F342F8" w:rsidP="00F342F8">
      <w:pPr>
        <w:tabs>
          <w:tab w:val="left" w:pos="72"/>
          <w:tab w:val="left" w:pos="108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почтовым отправлением или по электронной почте.</w:t>
      </w:r>
    </w:p>
    <w:p w14:paraId="4AC5695A"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Прием, первичная обработка и регистрация устного обращения (запроса) заявителя, поступившего при личном обращении либо по телефону, осуществляется по адресу и телефону, указанным в подразделе 1.3 раздела I настоящего административного регламента.</w:t>
      </w:r>
    </w:p>
    <w:p w14:paraId="12677445"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При ответах на устные обращения и телефонные звонки специалисты Учреждения в вежливой (корректной) форме информируют заявителей по интересующим их вопросам. Информация предоставляется в устной форме. </w:t>
      </w:r>
    </w:p>
    <w:p w14:paraId="25E434FD"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Ответ на телефонный звонок должен начинаться с информации о наименовании учреждения, фамилии, имени и отчестве специалиста, принявшего телефонный звонок. Время разговора не должно превышать 15 минут.</w:t>
      </w:r>
    </w:p>
    <w:p w14:paraId="3ED1910C"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личном устном обращении специалисты Учреждения обязаны относиться к обратившимся гражданам вежливо, корректно и внимательно. Время при индивидуальном устном информировании не может превышать 15 минут.</w:t>
      </w:r>
    </w:p>
    <w:p w14:paraId="08B6499C"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Лицами, ответственными за предоставление информации по запросам заявителей, поступившим при личном обращении либо обращении по телефону, являются специалисты Учреждения, назначенные приказом директора Учреждения.</w:t>
      </w:r>
    </w:p>
    <w:p w14:paraId="5432ADC1"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Результатом исполнения административной процедуры является принятие Учреждением и регистрация устного обращения (запроса) в журнале регистрации.</w:t>
      </w:r>
    </w:p>
    <w:p w14:paraId="374094EA" w14:textId="77777777" w:rsidR="00F342F8" w:rsidRPr="00F342F8" w:rsidRDefault="00F342F8" w:rsidP="00F342F8">
      <w:pPr>
        <w:tabs>
          <w:tab w:val="left" w:pos="72"/>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Прием, первичная обработка и регистрация обращений</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(запросов)</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заявителей,</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поступивших почтовой связью или по электронной почте, осуществляется по почтовому или электронному адресам, указанным в подразделе 1.3 раздела I настоящего административного регламента.</w:t>
      </w:r>
    </w:p>
    <w:p w14:paraId="439D99A4"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Письменное обращение (запрос) заявителя оформляется с указанием электронного или почтового адреса, по которому нужно направить информацию о ярмарках, выставках народного творчества, ремесел либо уведомление об отказе в предоставлении услуги.</w:t>
      </w:r>
    </w:p>
    <w:p w14:paraId="101C111B"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первичной обработке письменного обращения (запроса) специалист Учреждения, ответственный за прием и регистрацию корреспонденции:</w:t>
      </w:r>
    </w:p>
    <w:p w14:paraId="1FC8FB33" w14:textId="77777777" w:rsidR="00F342F8" w:rsidRPr="00F342F8" w:rsidRDefault="00F342F8" w:rsidP="00F342F8">
      <w:pPr>
        <w:tabs>
          <w:tab w:val="left" w:pos="54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проверяет правильность адресования и целостность упаковки (ошибочно доставленная корреспонденция возвращается без вскрытия конверта на почту);</w:t>
      </w:r>
    </w:p>
    <w:p w14:paraId="7C598474" w14:textId="77777777" w:rsidR="00F342F8" w:rsidRPr="00F342F8" w:rsidRDefault="00F342F8" w:rsidP="00F342F8">
      <w:pPr>
        <w:tabs>
          <w:tab w:val="left" w:pos="54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вскрывает конверт, проверяет наличие в нем документов, скрепляет обращение с конвертом;</w:t>
      </w:r>
    </w:p>
    <w:p w14:paraId="113B476F" w14:textId="77777777" w:rsidR="00F342F8" w:rsidRPr="00F342F8" w:rsidRDefault="00F342F8" w:rsidP="00F342F8">
      <w:pPr>
        <w:tabs>
          <w:tab w:val="left" w:pos="54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p>
    <w:p w14:paraId="2A303961"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Электронная почта просматривается специалистом Учреждения, ответственным за прием и регистрацию корреспонденции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14:paraId="1715FFBA"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Письменное обращение, в том числе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 </w:t>
      </w:r>
    </w:p>
    <w:p w14:paraId="420052F8"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Лицами, ответственными за организацию приёма, первичной обработки и регистрации корреспонденции, являются специалисты Учреждения, назначенные приказом директора Учреждения.</w:t>
      </w:r>
    </w:p>
    <w:p w14:paraId="217BCA1D"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Результатом исполнения административной процедуры является передача обращения на рассмотрение специалисту, ответственному за подготовку информации. </w:t>
      </w:r>
    </w:p>
    <w:p w14:paraId="25058218"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Передача обращения на рассмотрение специалисту, ответственному за подготовку информации, осуществляется в течение одного дня с момента наложения резолюции директором Учреждения.</w:t>
      </w:r>
    </w:p>
    <w:p w14:paraId="5F5C981A" w14:textId="77777777" w:rsidR="00F342F8" w:rsidRPr="00F342F8" w:rsidRDefault="00F342F8" w:rsidP="00F342F8">
      <w:pPr>
        <w:tabs>
          <w:tab w:val="left" w:pos="72"/>
          <w:tab w:val="left" w:pos="720"/>
        </w:tabs>
        <w:spacing w:after="0" w:line="240" w:lineRule="auto"/>
        <w:ind w:firstLine="720"/>
        <w:jc w:val="both"/>
        <w:rPr>
          <w:rFonts w:ascii="Times New Roman" w:eastAsia="Times New Roman" w:hAnsi="Times New Roman"/>
          <w:sz w:val="28"/>
          <w:szCs w:val="28"/>
          <w:lang w:eastAsia="ru-RU"/>
        </w:rPr>
      </w:pPr>
    </w:p>
    <w:p w14:paraId="7E43FEEC" w14:textId="77777777" w:rsidR="00F342F8" w:rsidRPr="00F342F8" w:rsidRDefault="00F342F8" w:rsidP="00F342F8">
      <w:pPr>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lastRenderedPageBreak/>
        <w:t>3.3.3. Подготовка и направление заявителю информации или мотивированный отказ в предоставлении государственной  услуги.</w:t>
      </w:r>
    </w:p>
    <w:p w14:paraId="1197B001" w14:textId="77777777" w:rsidR="00F342F8" w:rsidRPr="00F342F8" w:rsidRDefault="00F342F8" w:rsidP="00F342F8">
      <w:pPr>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Основанием для начала исполнения процедуры является поступление обращения (запроса) заявителя от специалиста Учреждения, ответственного за приём и регистрацию корреспонденции, специалисту Учреждения, ответственному за предоставление государственной услуги.</w:t>
      </w:r>
    </w:p>
    <w:p w14:paraId="0347CB0B" w14:textId="77777777" w:rsidR="00F342F8" w:rsidRPr="00F342F8" w:rsidRDefault="00F342F8" w:rsidP="00F342F8">
      <w:pPr>
        <w:tabs>
          <w:tab w:val="left" w:pos="851"/>
          <w:tab w:val="left" w:pos="180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устном обращении заявителя, поступившем при личном обращении либо по телефону, специалист Учреждения, ответственный за предоставление государственной услуги уточняет, какую информацию хочет получить заявитель, определяет, относится ли указанный запрос к компетенции Учреждения и дает ответы на поставленные заявителем вопросы.</w:t>
      </w:r>
    </w:p>
    <w:p w14:paraId="74450CB5"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Результатом исполнения административной процедуры при личном обращении или по телефону является информирование заявителя о культурно – массовых мероприятиях , проводимых Учреждением на территории Завитинского округа  либо обоснованный отказ в предоставлении государственной услуги. Устное обращение считается рассмотренным, когда в журнале регистрации исполнитель сделал отметку с указанием результата рассмотрения.</w:t>
      </w:r>
    </w:p>
    <w:p w14:paraId="18055FF0" w14:textId="77777777" w:rsidR="00F342F8" w:rsidRPr="00F342F8" w:rsidRDefault="00F342F8" w:rsidP="00F342F8">
      <w:pPr>
        <w:tabs>
          <w:tab w:val="left" w:pos="851"/>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Максимальное время предоставления государственной услуги в устной форме составляет 15 минут.</w:t>
      </w:r>
    </w:p>
    <w:p w14:paraId="213E3F0C" w14:textId="77777777" w:rsidR="00F342F8" w:rsidRPr="00F342F8" w:rsidRDefault="00F342F8" w:rsidP="00F342F8">
      <w:pPr>
        <w:tabs>
          <w:tab w:val="left" w:pos="851"/>
          <w:tab w:val="left" w:pos="180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письменном обращении (запросе)</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заявителя, поступившем почтовой связью или по электронной почте, специалист, ответственный за предоставление государственной услуги, рассматривает заявление, полученное от специалиста ответственного за приём и регистрацию входящей корреспонденции, на предмет правильности его оформления, проверяет возможность предоставления услуги в запрашиваемые сроки.</w:t>
      </w:r>
    </w:p>
    <w:p w14:paraId="6C05866C"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случае соответствия заявления установленным требованиям сотрудник Учреждения, ответственный за предоставление государственной услуги, осуществляет подготовку ответа в доступной для восприятия заявителя форме, содержание которой максимально полно отражает объем предоставления запрашиваемой услуги, в срок до двух дней. 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 Письменный ответ направляется на подпись директору Учреждения.</w:t>
      </w:r>
    </w:p>
    <w:p w14:paraId="2B02DFFC" w14:textId="77777777" w:rsidR="00F342F8" w:rsidRPr="00F342F8" w:rsidRDefault="00F342F8" w:rsidP="00F342F8">
      <w:pPr>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случае наличия оснований для отказа в предоставлении государственной услуги специалист Учреждения, ответственный за предоставление государственной услуги, осуществляет подготовку обоснованного отказа в предоставлении государственной услуги в доступной для восприятия заявителя форме, содержание которой максимально полно отражает основания для отказа в предоставлении услуги. 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 Письменный ответ направляется на подпись директору Учреждения.</w:t>
      </w:r>
    </w:p>
    <w:p w14:paraId="28579F0A"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После подписания ответ на обращение передается специалисту Учреждения, ответственному за прием и регистрацию корреспонденции, регистрируется с присвоением номера в журнале исходящей корреспонденции и направляется в течение одного дня заявителю на указанный им адрес по почте (по электронной почте).</w:t>
      </w:r>
    </w:p>
    <w:p w14:paraId="447D09F7"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Результатом исполнения административной процедуры является рассмотрение обращения (запроса) заявителя и предоставление запрашиваемой им государственной услуги, либо обоснованный отказ в предоставлении государственной услуги.</w:t>
      </w:r>
    </w:p>
    <w:p w14:paraId="0BF41F93"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Максимальный срок исполнения процедуры составляет 5 дней.</w:t>
      </w:r>
    </w:p>
    <w:p w14:paraId="2F6C11E3" w14:textId="77777777" w:rsidR="00F342F8" w:rsidRPr="00F342F8" w:rsidRDefault="00F342F8" w:rsidP="00F342F8">
      <w:pPr>
        <w:spacing w:after="0" w:line="240" w:lineRule="auto"/>
        <w:ind w:firstLine="540"/>
        <w:jc w:val="both"/>
        <w:rPr>
          <w:rFonts w:ascii="Times New Roman" w:eastAsia="Times New Roman" w:hAnsi="Times New Roman"/>
          <w:b/>
          <w:bCs/>
          <w:sz w:val="28"/>
          <w:szCs w:val="28"/>
          <w:lang w:eastAsia="ru-RU"/>
        </w:rPr>
      </w:pPr>
    </w:p>
    <w:p w14:paraId="5FF6EFE1"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3.3.4. Предоставление информации при обращении заявителя</w:t>
      </w:r>
    </w:p>
    <w:p w14:paraId="1F5D7058"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на сайт Учреждения</w:t>
      </w:r>
    </w:p>
    <w:p w14:paraId="5EAB9F22"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на официальном сайте Учреждения. Поиск информации на сайте Учреждения осуществляется заявителем самостоятельно.</w:t>
      </w:r>
    </w:p>
    <w:p w14:paraId="7904B9E8"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В случае если заявитель не обнаружил необходимую информацию, связанную с оказанием государственной услуги, он может обратиться в Учреждение лично, либо по телефону (адрес и контактная информация указаны в подразделе 1.3 раздела I настоящего административного регламента). </w:t>
      </w:r>
    </w:p>
    <w:p w14:paraId="455D0253"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Результатом исполнения административной процедуры является предоставление заявителю информации о культурно – массовых мероприятиях  проводимых Учреждением на территории  Завитинского округа  через  официальный сайт Учреждения, либо обращение (лично или по телефону) в Учреждение.</w:t>
      </w:r>
    </w:p>
    <w:p w14:paraId="1C2F0C89" w14:textId="77777777" w:rsidR="00F342F8" w:rsidRPr="00F342F8" w:rsidRDefault="00F342F8" w:rsidP="00F342F8">
      <w:pPr>
        <w:spacing w:after="0" w:line="240" w:lineRule="auto"/>
        <w:rPr>
          <w:rFonts w:ascii="Times New Roman" w:eastAsia="Times New Roman" w:hAnsi="Times New Roman"/>
          <w:b/>
          <w:bCs/>
          <w:sz w:val="28"/>
          <w:szCs w:val="28"/>
          <w:lang w:eastAsia="ru-RU"/>
        </w:rPr>
      </w:pPr>
    </w:p>
    <w:p w14:paraId="5400AA34" w14:textId="77777777" w:rsidR="00F342F8" w:rsidRPr="00F342F8" w:rsidRDefault="00F342F8" w:rsidP="00F34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kern w:val="32"/>
          <w:sz w:val="28"/>
          <w:szCs w:val="28"/>
          <w:lang w:eastAsia="ru-RU"/>
        </w:rPr>
      </w:pPr>
      <w:r w:rsidRPr="00F342F8">
        <w:rPr>
          <w:rFonts w:ascii="Times New Roman" w:eastAsia="Times New Roman" w:hAnsi="Times New Roman"/>
          <w:b/>
          <w:bCs/>
          <w:kern w:val="32"/>
          <w:sz w:val="28"/>
          <w:szCs w:val="28"/>
          <w:lang w:eastAsia="ru-RU"/>
        </w:rPr>
        <w:t>IV. Формы контроля за исполнением административного регламента</w:t>
      </w:r>
    </w:p>
    <w:p w14:paraId="388E5CD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4.1. Порядок осуществления текущего контроля за соблюдением и исполнением специалистами Учреждения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w:t>
      </w:r>
    </w:p>
    <w:p w14:paraId="488C76A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4.1.1. Текущий контроль осуществляется на постоянной еженедельной основе уполномоченными должностными лицами Учреждения, ответственными за организацию работы по предоставлению государственной услуги, в том числе руководителем структурного подразделения Учреждения, обеспечивающего предоставление государственной услуги, путем проведения проверок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4FB1AB2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4.1.2. Для текущего контроля используются сведения, содержащиеся в электронной базе данных, письменная корреспонденция Учреждения, устная и письменная информация специалистов.</w:t>
      </w:r>
    </w:p>
    <w:p w14:paraId="6DFEFA7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4.1.3. О случаях и причинах нарушения сроков и порядка выполнения административных процедур (действий) специалисты немедленно информируют должностное лицо Учреждения, уполномоченное на осуществление текущего контроля, а также принимают срочные меры по устранению нарушений.</w:t>
      </w:r>
    </w:p>
    <w:p w14:paraId="69DC5DA8"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4601E48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4.2.1. Контроль за полнотой и качеством предоставления государственной услуги включает в себя рассмотрение обращений заявителей, содержащих жалобы на решения, действия (бездействие) специалистов и уполномоченных должностных лиц Учреждения, проведение проверок, выявление и устранение нарушений прав заявителей в соответствии с законодательством.</w:t>
      </w:r>
    </w:p>
    <w:p w14:paraId="51A9CBF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4.2.2. Проверки могут быть плановыми и внеплановыми.</w:t>
      </w:r>
    </w:p>
    <w:p w14:paraId="7A038FC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Внеплановая проверка назначается и проводится не позднее одного месяца со дня поступления в Учреждение обращения заявителя или иной информации о нарушении требований к предоставлению государственной услуги.</w:t>
      </w:r>
    </w:p>
    <w:p w14:paraId="75AFFAE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Периодичность и сроки осуществления плановых проверок устанавливаются планом работы Учреждения, который утверждается директором Учреждения. При этом плановые проверки должны проводиться не реже чем один раз в год.</w:t>
      </w:r>
    </w:p>
    <w:p w14:paraId="7B39EE9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4.2.3. 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14:paraId="78834CB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4.2.4. Для проведения проверки создается комиссия, в состав которой включаются сотрудники министерства. Также в состав комиссии могут быть включены заявители или их представители (по их заявлениям), если проверка производится по их инициативе.</w:t>
      </w:r>
    </w:p>
    <w:p w14:paraId="60228F9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4.2.5. Проверка осуществляется на основании приказа Учреждения.</w:t>
      </w:r>
    </w:p>
    <w:p w14:paraId="28EBC45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участвовавшими в проведении проверки. Проверяемые лица знакомятся с актом проверки под подпись.</w:t>
      </w:r>
    </w:p>
    <w:p w14:paraId="77D701D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4.3. Ответственность специалистов Учреждения за решения и действия (бездействие), принимаемые (осуществляемые) ими в ходе предоставления государственной услуги.</w:t>
      </w:r>
    </w:p>
    <w:p w14:paraId="0E6E413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4.3.1.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Регламентом.</w:t>
      </w:r>
    </w:p>
    <w:p w14:paraId="36C99A8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F3AE172"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14:paraId="40E7C488"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4.4.2. Граждане, их объединения и организации также вправе:</w:t>
      </w:r>
    </w:p>
    <w:p w14:paraId="166B617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государственной услуги;</w:t>
      </w:r>
    </w:p>
    <w:p w14:paraId="3086AD5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14:paraId="39B54C7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4.4.3. Учреждение принимает меры к прекращению допущенных нарушений, устраняет причины и условия, способствующие совершению нарушений.</w:t>
      </w:r>
    </w:p>
    <w:p w14:paraId="7B42FA8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сроки и порядке, установленные законодательством.</w:t>
      </w:r>
    </w:p>
    <w:p w14:paraId="5391AE3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4.5. Отдел культуры, спорта ,молодежной политики и архивного дела  осуществляет внешний контроль за деятельностью Учреждения в части соблюдения качества предоставления услуги путем:</w:t>
      </w:r>
    </w:p>
    <w:p w14:paraId="16D61F9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проведения мониторинга основных показателей работы за определенный период;</w:t>
      </w:r>
    </w:p>
    <w:p w14:paraId="2F87D8D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анализа обращений и жалоб граждан по вопросу оказания услуги, проведения по фактам обращения проверок по выявленным нарушениям;</w:t>
      </w:r>
    </w:p>
    <w:p w14:paraId="0996DE9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проведения проверок качества оказания государственной услуги.</w:t>
      </w:r>
    </w:p>
    <w:p w14:paraId="7BE70872"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p>
    <w:p w14:paraId="693BEE54"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val="en-US" w:eastAsia="ru-RU"/>
        </w:rPr>
        <w:t>V</w:t>
      </w:r>
      <w:r w:rsidRPr="00F342F8">
        <w:rPr>
          <w:rFonts w:ascii="Times New Roman" w:eastAsia="Times New Roman" w:hAnsi="Times New Roman"/>
          <w:b/>
          <w:bCs/>
          <w:sz w:val="28"/>
          <w:szCs w:val="28"/>
          <w:lang w:eastAsia="ru-RU"/>
        </w:rPr>
        <w:t xml:space="preserve">. Порядок досудебного (внесудебного) обжалования заявителем решений и действий (бездействия) органа, предоставляющего </w:t>
      </w:r>
    </w:p>
    <w:p w14:paraId="3B330287"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государственную услугу </w:t>
      </w:r>
    </w:p>
    <w:p w14:paraId="2EF4D21B"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5.1. Заявитель может обратиться с жалобой, в том числе в следующих случаях:</w:t>
      </w:r>
    </w:p>
    <w:p w14:paraId="012D2037"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нарушение срока регистрации запроса о проведении государственной услуги;</w:t>
      </w:r>
    </w:p>
    <w:p w14:paraId="3B399F9E"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нарушение срока предоставления государственной услуги;</w:t>
      </w:r>
    </w:p>
    <w:p w14:paraId="2CAD4EB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для предоставления государственной услуги;</w:t>
      </w:r>
    </w:p>
    <w:p w14:paraId="0FB25B8A"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для предоставления государственной услуги, у заявителя;</w:t>
      </w:r>
    </w:p>
    <w:p w14:paraId="486E7D6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нормативными актами Завитинского округа;</w:t>
      </w:r>
    </w:p>
    <w:p w14:paraId="51CE6C3A"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Амурской области, нормативными актами Завитинского округа;</w:t>
      </w:r>
    </w:p>
    <w:p w14:paraId="771ADEA9"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CDCE152"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8) истребования у заявителя при предоставлении государственной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абзацем 3 подраздела 2.6. раздела II настоящего административного регламента.</w:t>
      </w:r>
    </w:p>
    <w:p w14:paraId="20BCDE3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5.2. Жалоба подается в письменной форме на бумажном носителе либо в электронной форме в Учреждение. Жалобы рассматриваются непосредственно директором Учреждения.</w:t>
      </w:r>
    </w:p>
    <w:p w14:paraId="08A6564D"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5.3. Жалоба может быть направлена по почте, с использованием сети Интернет, официального сайта Учреждения, Порталов, а также может быть принята при личном приеме заявителя.</w:t>
      </w:r>
    </w:p>
    <w:p w14:paraId="70498BC8"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5.4. Жалоба должна содержать:</w:t>
      </w:r>
    </w:p>
    <w:p w14:paraId="50846041"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наименование министерства, должностного лица Учреждения, решения и действия (бездействие) которых обжалуются;</w:t>
      </w:r>
    </w:p>
    <w:p w14:paraId="016D8D56"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D3C90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сведения об обжалуемых решениях и действиях (бездействии) Учреждения, должностного Учреждения;</w:t>
      </w:r>
    </w:p>
    <w:p w14:paraId="71D4C306"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Учреждения, должностного Учреждения. Заявителем могут быть представлены документы (при наличии), подтверждающие доводы заявителя, либо их копии.</w:t>
      </w:r>
    </w:p>
    <w:p w14:paraId="0A4AB78B"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5.5. Жалоба, поступившая в Учреждение, подлежит рассмотрению в течение 15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w:t>
      </w:r>
      <w:r w:rsidRPr="00F342F8">
        <w:rPr>
          <w:rFonts w:ascii="Times New Roman" w:eastAsia="Times New Roman" w:hAnsi="Times New Roman"/>
          <w:sz w:val="28"/>
          <w:szCs w:val="28"/>
          <w:lang w:eastAsia="ru-RU"/>
        </w:rPr>
        <w:lastRenderedPageBreak/>
        <w:t>обжалования нарушения установленного срока таких исправлений - в течение 5 рабочих дней со дня ее регистрации.</w:t>
      </w:r>
    </w:p>
    <w:p w14:paraId="6F6FF46F"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5.6. По результатам рассмотрения жалобы Учреждение принимает одно из следующих решений:</w:t>
      </w:r>
    </w:p>
    <w:p w14:paraId="35013538"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а также в иных формах;</w:t>
      </w:r>
    </w:p>
    <w:p w14:paraId="0A637898"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отказывает в удовлетворении жалобы.</w:t>
      </w:r>
    </w:p>
    <w:p w14:paraId="25160B21"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5.7. Не позднее дня, следующего за днем принятия решения, указанного в </w:t>
      </w:r>
      <w:hyperlink r:id="rId12" w:anchor="sub_56#sub_56" w:history="1">
        <w:r w:rsidRPr="00F342F8">
          <w:rPr>
            <w:rFonts w:ascii="Times New Roman" w:eastAsia="Times New Roman" w:hAnsi="Times New Roman"/>
            <w:sz w:val="28"/>
            <w:szCs w:val="28"/>
            <w:lang w:eastAsia="ru-RU"/>
          </w:rPr>
          <w:t>пункте 5.6</w:t>
        </w:r>
      </w:hyperlink>
      <w:r w:rsidRPr="00F342F8">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Учреждением направляется мотивированный ответ о результатах рассмотрения жалобы:</w:t>
      </w:r>
    </w:p>
    <w:p w14:paraId="59B5B56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В случае признания жалобы подлежащей удовлетворению, в ответе заявителю дается информация о действиях, осуществляемых госархивом, предоставляющим государственную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AFCDDA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D10499"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anchor="sub_52#sub_52" w:history="1">
        <w:r w:rsidRPr="00F342F8">
          <w:rPr>
            <w:rFonts w:ascii="Times New Roman" w:eastAsia="Times New Roman" w:hAnsi="Times New Roman"/>
            <w:sz w:val="28"/>
            <w:szCs w:val="28"/>
            <w:lang w:eastAsia="ru-RU"/>
          </w:rPr>
          <w:t>пунктом 5.2</w:t>
        </w:r>
      </w:hyperlink>
      <w:r w:rsidRPr="00F342F8">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14:paraId="0AAA37C1"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5.9. Решение по жалобе может быть обжаловано в судебном порядке.</w:t>
      </w:r>
    </w:p>
    <w:p w14:paraId="3F29963E"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5.10. Заявитель имеет право на получение информации и документов, необходимых для обоснования и рассмотрения жалобы.</w:t>
      </w:r>
    </w:p>
    <w:p w14:paraId="3975AC07"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5.11. Информация о порядке подачи и рассмотрения жалобы представляется заявителям по их запросам в соответствии с </w:t>
      </w:r>
      <w:hyperlink r:id="rId14" w:anchor="sub_13#sub_13" w:history="1">
        <w:r w:rsidRPr="00F342F8">
          <w:rPr>
            <w:rFonts w:ascii="Times New Roman" w:eastAsia="Times New Roman" w:hAnsi="Times New Roman"/>
            <w:sz w:val="28"/>
            <w:szCs w:val="28"/>
            <w:lang w:eastAsia="ru-RU"/>
          </w:rPr>
          <w:t>подразделом 1.3</w:t>
        </w:r>
      </w:hyperlink>
      <w:r w:rsidRPr="00F342F8">
        <w:rPr>
          <w:rFonts w:ascii="Times New Roman" w:eastAsia="Times New Roman" w:hAnsi="Times New Roman"/>
          <w:sz w:val="28"/>
          <w:szCs w:val="28"/>
          <w:lang w:eastAsia="ru-RU"/>
        </w:rPr>
        <w:t xml:space="preserve"> раздела I настоящего административного регламента.</w:t>
      </w:r>
    </w:p>
    <w:p w14:paraId="72556AC5"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p>
    <w:p w14:paraId="51EE0CCA"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p>
    <w:p w14:paraId="346D79B9" w14:textId="77777777" w:rsidR="00F342F8" w:rsidRPr="00F342F8" w:rsidRDefault="00F342F8" w:rsidP="00F342F8">
      <w:pPr>
        <w:widowControl w:val="0"/>
        <w:spacing w:after="320" w:line="240" w:lineRule="auto"/>
        <w:jc w:val="center"/>
        <w:rPr>
          <w:rFonts w:ascii="Times New Roman" w:eastAsia="Times New Roman" w:hAnsi="Times New Roman"/>
          <w:b/>
          <w:bCs/>
          <w:color w:val="000000"/>
          <w:sz w:val="28"/>
          <w:szCs w:val="28"/>
          <w:lang w:eastAsia="ru-RU" w:bidi="ru-RU"/>
        </w:rPr>
      </w:pPr>
      <w:r w:rsidRPr="00F342F8">
        <w:rPr>
          <w:rFonts w:ascii="Times New Roman" w:eastAsia="Times New Roman" w:hAnsi="Times New Roman"/>
          <w:b/>
          <w:bCs/>
          <w:color w:val="000000"/>
          <w:sz w:val="28"/>
          <w:szCs w:val="28"/>
          <w:lang w:val="en-US" w:eastAsia="ru-RU" w:bidi="ru-RU"/>
        </w:rPr>
        <w:t>VI</w:t>
      </w:r>
      <w:r w:rsidRPr="00F342F8">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Pr="00F342F8">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Pr="00F342F8">
        <w:rPr>
          <w:rFonts w:ascii="Times New Roman" w:eastAsia="Times New Roman" w:hAnsi="Times New Roman"/>
          <w:b/>
          <w:bCs/>
          <w:color w:val="000000"/>
          <w:sz w:val="28"/>
          <w:szCs w:val="28"/>
          <w:lang w:eastAsia="ru-RU" w:bidi="ru-RU"/>
        </w:rPr>
        <w:br/>
        <w:t>муниципальных услуг</w:t>
      </w:r>
    </w:p>
    <w:p w14:paraId="66E38DF7"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lastRenderedPageBreak/>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p>
    <w:p w14:paraId="42CA1BD1"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E99E7A8"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515903DA"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5EF5AAA5"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передача многофункциональным центром принятых документов от заявителей в орган оказывающий услугу;</w:t>
      </w:r>
    </w:p>
    <w:p w14:paraId="11A05DBA"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50385D9E" w14:textId="77777777" w:rsidR="00F342F8" w:rsidRPr="00F342F8" w:rsidRDefault="00F342F8" w:rsidP="00F342F8">
      <w:pPr>
        <w:widowControl w:val="0"/>
        <w:numPr>
          <w:ilvl w:val="1"/>
          <w:numId w:val="7"/>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1D6C6751"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Основанием для начала административной процедуры является обращение заявителя в многофункциональный центр.</w:t>
      </w:r>
    </w:p>
    <w:p w14:paraId="62C45DFF" w14:textId="77777777" w:rsidR="00F342F8" w:rsidRPr="00F342F8" w:rsidRDefault="00F342F8" w:rsidP="00F342F8">
      <w:pPr>
        <w:widowControl w:val="0"/>
        <w:spacing w:after="16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F342F8">
        <w:rPr>
          <w:rFonts w:ascii="Times New Roman" w:eastAsia="Times New Roman" w:hAnsi="Times New Roman"/>
          <w:color w:val="22272F"/>
          <w:sz w:val="28"/>
          <w:szCs w:val="28"/>
          <w:lang w:eastAsia="ru-RU" w:bidi="ru-RU"/>
        </w:rPr>
        <w:t>.</w:t>
      </w:r>
    </w:p>
    <w:p w14:paraId="2256FC18" w14:textId="77777777" w:rsidR="00F342F8" w:rsidRPr="00F342F8" w:rsidRDefault="00F342F8" w:rsidP="00F342F8">
      <w:pPr>
        <w:widowControl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F342F8">
        <w:rPr>
          <w:rFonts w:ascii="Times New Roman" w:eastAsia="Times New Roman" w:hAnsi="Times New Roman"/>
          <w:color w:val="22272F"/>
          <w:sz w:val="28"/>
          <w:szCs w:val="28"/>
          <w:lang w:eastAsia="ru-RU" w:bidi="ru-RU"/>
        </w:rPr>
        <w:t>.</w:t>
      </w:r>
    </w:p>
    <w:p w14:paraId="7E11F33D" w14:textId="77777777" w:rsidR="00F342F8" w:rsidRPr="00F342F8" w:rsidRDefault="00F342F8" w:rsidP="00F342F8">
      <w:pPr>
        <w:widowControl w:val="0"/>
        <w:numPr>
          <w:ilvl w:val="1"/>
          <w:numId w:val="7"/>
        </w:numPr>
        <w:tabs>
          <w:tab w:val="left" w:pos="1555"/>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11AD7927"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lastRenderedPageBreak/>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w:t>
      </w:r>
    </w:p>
    <w:p w14:paraId="470D88BC"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14:paraId="6D437DA5"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для юридических лиц - печатью (при наличии) и подписью уполномоченного лица;</w:t>
      </w:r>
    </w:p>
    <w:p w14:paraId="51380B9E"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для индивидуальных предпринимателей - печатью (при наличии) и подписью заявителя или уполномоченного лица;</w:t>
      </w:r>
    </w:p>
    <w:p w14:paraId="6E227CCB"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для физических лиц - подписью заявителя или уполномоченного лица.</w:t>
      </w:r>
    </w:p>
    <w:p w14:paraId="3C1A7421"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14:paraId="5DE5DD8B"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Принятые документы регистрируются многофункциональным центром, о чем выдается расписка о приеме документов.</w:t>
      </w:r>
    </w:p>
    <w:p w14:paraId="5671093E" w14:textId="77777777" w:rsidR="00F342F8" w:rsidRPr="00F342F8" w:rsidRDefault="00F342F8" w:rsidP="00F342F8">
      <w:pPr>
        <w:widowControl w:val="0"/>
        <w:numPr>
          <w:ilvl w:val="1"/>
          <w:numId w:val="7"/>
        </w:numPr>
        <w:tabs>
          <w:tab w:val="left" w:pos="1555"/>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97C7101"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F342F8">
        <w:rPr>
          <w:rFonts w:ascii="Times New Roman" w:eastAsia="Times New Roman" w:hAnsi="Times New Roman"/>
          <w:color w:val="000000"/>
          <w:sz w:val="28"/>
          <w:szCs w:val="28"/>
          <w:lang w:val="en-US" w:bidi="en-US"/>
        </w:rPr>
        <w:t>online</w:t>
      </w:r>
      <w:r w:rsidRPr="00F342F8">
        <w:rPr>
          <w:rFonts w:ascii="Times New Roman" w:eastAsia="Times New Roman" w:hAnsi="Times New Roman"/>
          <w:color w:val="000000"/>
          <w:sz w:val="28"/>
          <w:szCs w:val="28"/>
          <w:lang w:bidi="en-US"/>
        </w:rPr>
        <w:t>.</w:t>
      </w:r>
    </w:p>
    <w:p w14:paraId="46081944"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14:paraId="3FBE20BE" w14:textId="77777777" w:rsidR="00F342F8" w:rsidRPr="00F342F8" w:rsidRDefault="00F342F8" w:rsidP="00F342F8">
      <w:pPr>
        <w:widowControl w:val="0"/>
        <w:numPr>
          <w:ilvl w:val="1"/>
          <w:numId w:val="7"/>
        </w:numPr>
        <w:tabs>
          <w:tab w:val="left" w:pos="1555"/>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Передача многофункциональным центром принятых документов от заявителей в орган оказывающий услугу.</w:t>
      </w:r>
    </w:p>
    <w:p w14:paraId="7BFAE718"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Документы, зарегистрированные многофункциональным центром, направляются в орган предоставляющий услугу для осуществления</w:t>
      </w:r>
    </w:p>
    <w:p w14:paraId="63808E42" w14:textId="77777777" w:rsidR="00F342F8" w:rsidRPr="00F342F8" w:rsidRDefault="00F342F8" w:rsidP="00F342F8">
      <w:pPr>
        <w:widowControl w:val="0"/>
        <w:tabs>
          <w:tab w:val="left" w:pos="2885"/>
          <w:tab w:val="left" w:pos="4594"/>
          <w:tab w:val="left" w:pos="7354"/>
          <w:tab w:val="left" w:pos="9062"/>
        </w:tabs>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административных</w:t>
      </w:r>
      <w:r w:rsidRPr="00F342F8">
        <w:rPr>
          <w:rFonts w:ascii="Times New Roman" w:eastAsia="Times New Roman" w:hAnsi="Times New Roman"/>
          <w:color w:val="000000"/>
          <w:sz w:val="28"/>
          <w:szCs w:val="28"/>
          <w:lang w:eastAsia="ru-RU" w:bidi="ru-RU"/>
        </w:rPr>
        <w:tab/>
        <w:t>действий</w:t>
      </w:r>
      <w:r w:rsidRPr="00F342F8">
        <w:rPr>
          <w:rFonts w:ascii="Times New Roman" w:eastAsia="Times New Roman" w:hAnsi="Times New Roman"/>
          <w:color w:val="000000"/>
          <w:sz w:val="28"/>
          <w:szCs w:val="28"/>
          <w:lang w:eastAsia="ru-RU" w:bidi="ru-RU"/>
        </w:rPr>
        <w:tab/>
        <w:t>предусмотренных</w:t>
      </w:r>
      <w:r w:rsidRPr="00F342F8">
        <w:rPr>
          <w:rFonts w:ascii="Times New Roman" w:eastAsia="Times New Roman" w:hAnsi="Times New Roman"/>
          <w:color w:val="000000"/>
          <w:sz w:val="28"/>
          <w:szCs w:val="28"/>
          <w:lang w:eastAsia="ru-RU" w:bidi="ru-RU"/>
        </w:rPr>
        <w:tab/>
        <w:t>разделом</w:t>
      </w:r>
      <w:r w:rsidRPr="00F342F8">
        <w:rPr>
          <w:rFonts w:ascii="Times New Roman" w:eastAsia="Times New Roman" w:hAnsi="Times New Roman"/>
          <w:color w:val="000000"/>
          <w:sz w:val="28"/>
          <w:szCs w:val="28"/>
          <w:lang w:eastAsia="ru-RU" w:bidi="ru-RU"/>
        </w:rPr>
        <w:tab/>
        <w:t>III</w:t>
      </w:r>
    </w:p>
    <w:p w14:paraId="55DE74A2" w14:textId="77777777" w:rsidR="00F342F8" w:rsidRPr="00F342F8" w:rsidRDefault="00F342F8" w:rsidP="00F342F8">
      <w:pPr>
        <w:widowControl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Административного регламента</w:t>
      </w:r>
    </w:p>
    <w:p w14:paraId="522D51F4" w14:textId="77777777" w:rsidR="00F342F8" w:rsidRPr="00F342F8" w:rsidRDefault="00F342F8" w:rsidP="00F342F8">
      <w:pPr>
        <w:widowControl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 xml:space="preserve">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w:t>
      </w:r>
      <w:r w:rsidRPr="00F342F8">
        <w:rPr>
          <w:rFonts w:ascii="Times New Roman" w:eastAsia="Times New Roman" w:hAnsi="Times New Roman"/>
          <w:color w:val="000000"/>
          <w:sz w:val="28"/>
          <w:szCs w:val="28"/>
          <w:lang w:eastAsia="ru-RU" w:bidi="ru-RU"/>
        </w:rPr>
        <w:lastRenderedPageBreak/>
        <w:t>многофункциональным центром.</w:t>
      </w:r>
    </w:p>
    <w:p w14:paraId="2FADD515"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14:paraId="3AD45F7F"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 этом оригиналы заявления и документов на бумажных носителях в уполномоченный орган не представляются.</w:t>
      </w:r>
    </w:p>
    <w:p w14:paraId="00604EF3" w14:textId="77777777" w:rsidR="00F342F8" w:rsidRPr="00F342F8" w:rsidRDefault="00F342F8" w:rsidP="00F342F8">
      <w:pPr>
        <w:widowControl w:val="0"/>
        <w:numPr>
          <w:ilvl w:val="1"/>
          <w:numId w:val="7"/>
        </w:numPr>
        <w:tabs>
          <w:tab w:val="left" w:pos="1555"/>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09C18285"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p>
    <w:p w14:paraId="5FB8CB4F"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4F5C773F"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14:paraId="29578979"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p>
    <w:p w14:paraId="1E41BBC7"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документ, удостоверяющий личность заявителя либо его представителя;</w:t>
      </w:r>
    </w:p>
    <w:p w14:paraId="5ACD8C72"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документ, подтверждающий полномочия представителя заявителя.</w:t>
      </w:r>
    </w:p>
    <w:p w14:paraId="1A91D260" w14:textId="77777777" w:rsidR="00F342F8" w:rsidRPr="00F342F8" w:rsidRDefault="00F342F8" w:rsidP="00F342F8">
      <w:pPr>
        <w:widowControl w:val="0"/>
        <w:tabs>
          <w:tab w:val="left" w:pos="3356"/>
          <w:tab w:val="left" w:pos="4988"/>
          <w:tab w:val="left" w:pos="8266"/>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Выполнение</w:t>
      </w:r>
      <w:r w:rsidRPr="00F342F8">
        <w:rPr>
          <w:rFonts w:ascii="Times New Roman" w:eastAsia="Times New Roman" w:hAnsi="Times New Roman"/>
          <w:color w:val="000000"/>
          <w:sz w:val="28"/>
          <w:szCs w:val="28"/>
          <w:lang w:eastAsia="ru-RU" w:bidi="ru-RU"/>
        </w:rPr>
        <w:tab/>
        <w:t>иных</w:t>
      </w:r>
      <w:r w:rsidRPr="00F342F8">
        <w:rPr>
          <w:rFonts w:ascii="Times New Roman" w:eastAsia="Times New Roman" w:hAnsi="Times New Roman"/>
          <w:color w:val="000000"/>
          <w:sz w:val="28"/>
          <w:szCs w:val="28"/>
          <w:lang w:eastAsia="ru-RU" w:bidi="ru-RU"/>
        </w:rPr>
        <w:tab/>
        <w:t>административных действий</w:t>
      </w:r>
    </w:p>
    <w:p w14:paraId="674061FF" w14:textId="77777777" w:rsidR="00F342F8" w:rsidRPr="00F342F8" w:rsidRDefault="00F342F8" w:rsidP="00F342F8">
      <w:pPr>
        <w:widowControl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многофункциональным центрам не предусмотрено.</w:t>
      </w:r>
    </w:p>
    <w:p w14:paraId="2BFC6B86"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w:t>
      </w:r>
    </w:p>
    <w:p w14:paraId="0DB5BF23" w14:textId="77777777" w:rsidR="00F342F8" w:rsidRPr="00F342F8" w:rsidRDefault="00F342F8" w:rsidP="00F342F8">
      <w:pPr>
        <w:widowControl w:val="0"/>
        <w:spacing w:after="320" w:line="240" w:lineRule="auto"/>
        <w:jc w:val="center"/>
        <w:rPr>
          <w:rFonts w:ascii="Times New Roman" w:eastAsia="Times New Roman" w:hAnsi="Times New Roman"/>
          <w:b/>
          <w:bCs/>
          <w:color w:val="000000"/>
          <w:sz w:val="28"/>
          <w:szCs w:val="28"/>
          <w:lang w:eastAsia="ru-RU" w:bidi="ru-RU"/>
        </w:rPr>
      </w:pPr>
    </w:p>
    <w:p w14:paraId="107251D2"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14:paraId="0CB9B04C"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Приложение 1</w:t>
      </w:r>
    </w:p>
    <w:p w14:paraId="4AAD0044" w14:textId="77777777" w:rsidR="00F342F8" w:rsidRPr="00F342F8" w:rsidRDefault="00F342F8" w:rsidP="00F342F8">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к административному регламенту</w:t>
      </w:r>
    </w:p>
    <w:p w14:paraId="69F0146E" w14:textId="77777777" w:rsidR="00F342F8" w:rsidRPr="00F342F8" w:rsidRDefault="00F342F8" w:rsidP="00F342F8">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предоставления муниципальной услуги</w:t>
      </w:r>
    </w:p>
    <w:p w14:paraId="3A4CB719" w14:textId="77777777" w:rsidR="00F342F8" w:rsidRPr="00F342F8" w:rsidRDefault="00F342F8" w:rsidP="00F342F8">
      <w:pPr>
        <w:widowControl w:val="0"/>
        <w:suppressAutoHyphens/>
        <w:spacing w:after="0" w:line="240" w:lineRule="auto"/>
        <w:jc w:val="both"/>
        <w:rPr>
          <w:rFonts w:ascii="Times New Roman" w:eastAsia="SimSun" w:hAnsi="Times New Roman"/>
          <w:b/>
          <w:sz w:val="28"/>
          <w:szCs w:val="28"/>
          <w:lang w:eastAsia="ru-RU"/>
        </w:rPr>
      </w:pPr>
    </w:p>
    <w:p w14:paraId="2C190C94" w14:textId="77777777" w:rsidR="00F342F8" w:rsidRPr="00F342F8" w:rsidRDefault="00F342F8" w:rsidP="00F342F8">
      <w:pPr>
        <w:widowControl w:val="0"/>
        <w:spacing w:after="0" w:line="240" w:lineRule="auto"/>
        <w:ind w:firstLine="284"/>
        <w:jc w:val="center"/>
        <w:rPr>
          <w:rFonts w:ascii="Times New Roman" w:eastAsia="SimSun" w:hAnsi="Times New Roman"/>
          <w:b/>
          <w:i/>
          <w:sz w:val="28"/>
          <w:szCs w:val="28"/>
          <w:lang w:eastAsia="ru-RU"/>
        </w:rPr>
      </w:pPr>
      <w:r w:rsidRPr="00F342F8">
        <w:rPr>
          <w:rFonts w:ascii="Times New Roman" w:eastAsia="SimSun" w:hAnsi="Times New Roman"/>
          <w:b/>
          <w:sz w:val="28"/>
          <w:szCs w:val="28"/>
          <w:lang w:val="x-none" w:eastAsia="ru-RU"/>
        </w:rPr>
        <w:t xml:space="preserve">Общая информация </w:t>
      </w:r>
      <w:r w:rsidRPr="00F342F8">
        <w:rPr>
          <w:rFonts w:ascii="Times New Roman" w:eastAsia="SimSun" w:hAnsi="Times New Roman"/>
          <w:b/>
          <w:sz w:val="28"/>
          <w:szCs w:val="28"/>
          <w:lang w:eastAsia="ru-RU"/>
        </w:rPr>
        <w:t xml:space="preserve"> об администрации  Завитинского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F342F8" w:rsidRPr="00F342F8" w14:paraId="41BF1435" w14:textId="77777777" w:rsidTr="00915113">
        <w:tc>
          <w:tcPr>
            <w:tcW w:w="2608" w:type="pct"/>
            <w:tcBorders>
              <w:top w:val="single" w:sz="4" w:space="0" w:color="auto"/>
              <w:left w:val="single" w:sz="4" w:space="0" w:color="auto"/>
              <w:bottom w:val="single" w:sz="4" w:space="0" w:color="auto"/>
              <w:right w:val="single" w:sz="4" w:space="0" w:color="auto"/>
            </w:tcBorders>
          </w:tcPr>
          <w:p w14:paraId="58046314"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3B59E3E3"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676870 Амурская область, город Завитинск, ул.Куйбышева,44</w:t>
            </w:r>
          </w:p>
          <w:p w14:paraId="02884B58"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Амурская область, город Завитинск </w:t>
            </w:r>
            <w:proofErr w:type="spellStart"/>
            <w:r w:rsidRPr="00F342F8">
              <w:rPr>
                <w:rFonts w:ascii="Times New Roman" w:eastAsia="SimSun" w:hAnsi="Times New Roman"/>
                <w:sz w:val="28"/>
                <w:szCs w:val="28"/>
                <w:lang w:eastAsia="ru-RU"/>
              </w:rPr>
              <w:t>ул.Октябрьская</w:t>
            </w:r>
            <w:proofErr w:type="spellEnd"/>
            <w:r w:rsidRPr="00F342F8">
              <w:rPr>
                <w:rFonts w:ascii="Times New Roman" w:eastAsia="SimSun" w:hAnsi="Times New Roman"/>
                <w:sz w:val="28"/>
                <w:szCs w:val="28"/>
                <w:lang w:eastAsia="ru-RU"/>
              </w:rPr>
              <w:t xml:space="preserve"> 74.</w:t>
            </w:r>
          </w:p>
        </w:tc>
      </w:tr>
      <w:tr w:rsidR="00F342F8" w:rsidRPr="00F342F8" w14:paraId="3E96E999" w14:textId="77777777" w:rsidTr="00915113">
        <w:tc>
          <w:tcPr>
            <w:tcW w:w="2608" w:type="pct"/>
            <w:tcBorders>
              <w:top w:val="single" w:sz="4" w:space="0" w:color="auto"/>
              <w:left w:val="single" w:sz="4" w:space="0" w:color="auto"/>
              <w:bottom w:val="single" w:sz="4" w:space="0" w:color="auto"/>
              <w:right w:val="single" w:sz="4" w:space="0" w:color="auto"/>
            </w:tcBorders>
          </w:tcPr>
          <w:p w14:paraId="5A7719A9"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26204229"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Амурская область, город Завитинск </w:t>
            </w:r>
            <w:proofErr w:type="spellStart"/>
            <w:r w:rsidRPr="00F342F8">
              <w:rPr>
                <w:rFonts w:ascii="Times New Roman" w:eastAsia="SimSun" w:hAnsi="Times New Roman"/>
                <w:sz w:val="28"/>
                <w:szCs w:val="28"/>
                <w:lang w:eastAsia="ru-RU"/>
              </w:rPr>
              <w:t>ул.Октябрьская</w:t>
            </w:r>
            <w:proofErr w:type="spellEnd"/>
            <w:r w:rsidRPr="00F342F8">
              <w:rPr>
                <w:rFonts w:ascii="Times New Roman" w:eastAsia="SimSun" w:hAnsi="Times New Roman"/>
                <w:sz w:val="28"/>
                <w:szCs w:val="28"/>
                <w:lang w:eastAsia="ru-RU"/>
              </w:rPr>
              <w:t xml:space="preserve"> 74</w:t>
            </w:r>
          </w:p>
        </w:tc>
      </w:tr>
      <w:tr w:rsidR="00F342F8" w:rsidRPr="00F342F8" w14:paraId="523F13A5" w14:textId="77777777" w:rsidTr="00915113">
        <w:tc>
          <w:tcPr>
            <w:tcW w:w="2608" w:type="pct"/>
            <w:tcBorders>
              <w:top w:val="single" w:sz="4" w:space="0" w:color="auto"/>
              <w:left w:val="single" w:sz="4" w:space="0" w:color="auto"/>
              <w:bottom w:val="single" w:sz="4" w:space="0" w:color="auto"/>
              <w:right w:val="single" w:sz="4" w:space="0" w:color="auto"/>
            </w:tcBorders>
          </w:tcPr>
          <w:p w14:paraId="3E8C7018"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2CB51692" w14:textId="77777777" w:rsidR="00F342F8" w:rsidRPr="00F342F8" w:rsidRDefault="00000000" w:rsidP="00F342F8">
            <w:pPr>
              <w:widowControl w:val="0"/>
              <w:shd w:val="clear" w:color="auto" w:fill="FFFFFF"/>
              <w:spacing w:after="0" w:line="240" w:lineRule="auto"/>
              <w:ind w:firstLine="284"/>
              <w:rPr>
                <w:rFonts w:ascii="Times New Roman" w:eastAsia="Times New Roman" w:hAnsi="Times New Roman"/>
                <w:sz w:val="28"/>
                <w:szCs w:val="28"/>
              </w:rPr>
            </w:pPr>
            <w:hyperlink r:id="rId15" w:history="1">
              <w:r w:rsidR="00F342F8" w:rsidRPr="00F342F8">
                <w:rPr>
                  <w:rFonts w:ascii="Times New Roman" w:eastAsia="Times New Roman" w:hAnsi="Times New Roman"/>
                  <w:color w:val="0000FF"/>
                  <w:sz w:val="28"/>
                  <w:szCs w:val="28"/>
                  <w:u w:val="single"/>
                  <w:lang w:val="en-US"/>
                </w:rPr>
                <w:t>Kultura</w:t>
              </w:r>
              <w:r w:rsidR="00F342F8" w:rsidRPr="00F342F8">
                <w:rPr>
                  <w:rFonts w:ascii="Times New Roman" w:eastAsia="Times New Roman" w:hAnsi="Times New Roman"/>
                  <w:color w:val="0000FF"/>
                  <w:sz w:val="28"/>
                  <w:szCs w:val="28"/>
                  <w:u w:val="single"/>
                </w:rPr>
                <w:t>_</w:t>
              </w:r>
              <w:r w:rsidR="00F342F8" w:rsidRPr="00F342F8">
                <w:rPr>
                  <w:rFonts w:ascii="Times New Roman" w:eastAsia="Times New Roman" w:hAnsi="Times New Roman"/>
                  <w:color w:val="0000FF"/>
                  <w:sz w:val="28"/>
                  <w:szCs w:val="28"/>
                  <w:u w:val="single"/>
                  <w:lang w:val="en-US"/>
                </w:rPr>
                <w:t>zavitinsk</w:t>
              </w:r>
              <w:r w:rsidR="00F342F8" w:rsidRPr="00F342F8">
                <w:rPr>
                  <w:rFonts w:ascii="Times New Roman" w:eastAsia="Times New Roman" w:hAnsi="Times New Roman"/>
                  <w:color w:val="0000FF"/>
                  <w:sz w:val="28"/>
                  <w:szCs w:val="28"/>
                  <w:u w:val="single"/>
                </w:rPr>
                <w:t>@</w:t>
              </w:r>
              <w:r w:rsidR="00F342F8" w:rsidRPr="00F342F8">
                <w:rPr>
                  <w:rFonts w:ascii="Times New Roman" w:eastAsia="Times New Roman" w:hAnsi="Times New Roman"/>
                  <w:color w:val="0000FF"/>
                  <w:sz w:val="28"/>
                  <w:szCs w:val="28"/>
                  <w:u w:val="single"/>
                  <w:lang w:val="en-US"/>
                </w:rPr>
                <w:t>mail</w:t>
              </w:r>
              <w:r w:rsidR="00F342F8" w:rsidRPr="00F342F8">
                <w:rPr>
                  <w:rFonts w:ascii="Times New Roman" w:eastAsia="Times New Roman" w:hAnsi="Times New Roman"/>
                  <w:color w:val="0000FF"/>
                  <w:sz w:val="28"/>
                  <w:szCs w:val="28"/>
                  <w:u w:val="single"/>
                </w:rPr>
                <w:t>.</w:t>
              </w:r>
              <w:proofErr w:type="spellStart"/>
              <w:r w:rsidR="00F342F8" w:rsidRPr="00F342F8">
                <w:rPr>
                  <w:rFonts w:ascii="Times New Roman" w:eastAsia="Times New Roman" w:hAnsi="Times New Roman"/>
                  <w:color w:val="0000FF"/>
                  <w:sz w:val="28"/>
                  <w:szCs w:val="28"/>
                  <w:u w:val="single"/>
                  <w:lang w:val="en-US"/>
                </w:rPr>
                <w:t>ru</w:t>
              </w:r>
              <w:proofErr w:type="spellEnd"/>
            </w:hyperlink>
          </w:p>
          <w:p w14:paraId="3A2FAE50" w14:textId="77777777" w:rsidR="00F342F8" w:rsidRPr="00F342F8" w:rsidRDefault="00F342F8" w:rsidP="00F342F8">
            <w:pPr>
              <w:widowControl w:val="0"/>
              <w:shd w:val="clear" w:color="auto" w:fill="FFFFFF"/>
              <w:spacing w:after="0" w:line="240" w:lineRule="auto"/>
              <w:ind w:firstLine="284"/>
              <w:rPr>
                <w:rFonts w:ascii="Times New Roman" w:eastAsia="Times New Roman" w:hAnsi="Times New Roman"/>
                <w:sz w:val="28"/>
                <w:szCs w:val="28"/>
              </w:rPr>
            </w:pPr>
            <w:proofErr w:type="spellStart"/>
            <w:r w:rsidRPr="00F342F8">
              <w:rPr>
                <w:rFonts w:ascii="Times New Roman" w:eastAsia="Times New Roman" w:hAnsi="Times New Roman"/>
                <w:sz w:val="28"/>
                <w:szCs w:val="28"/>
                <w:lang w:val="en-US"/>
              </w:rPr>
              <w:t>admzavitinsk</w:t>
            </w:r>
            <w:proofErr w:type="spellEnd"/>
            <w:r w:rsidRPr="00F342F8">
              <w:rPr>
                <w:rFonts w:ascii="Times New Roman" w:eastAsia="Times New Roman" w:hAnsi="Times New Roman"/>
                <w:sz w:val="28"/>
                <w:szCs w:val="28"/>
              </w:rPr>
              <w:t>@</w:t>
            </w:r>
            <w:r w:rsidRPr="00F342F8">
              <w:rPr>
                <w:rFonts w:ascii="Times New Roman" w:eastAsia="Times New Roman" w:hAnsi="Times New Roman"/>
                <w:sz w:val="28"/>
                <w:szCs w:val="28"/>
                <w:lang w:val="en-US"/>
              </w:rPr>
              <w:t>mail</w:t>
            </w:r>
            <w:r w:rsidRPr="00F342F8">
              <w:rPr>
                <w:rFonts w:ascii="Times New Roman" w:eastAsia="Times New Roman" w:hAnsi="Times New Roman"/>
                <w:sz w:val="28"/>
                <w:szCs w:val="28"/>
              </w:rPr>
              <w:t>.</w:t>
            </w:r>
            <w:proofErr w:type="spellStart"/>
            <w:r w:rsidRPr="00F342F8">
              <w:rPr>
                <w:rFonts w:ascii="Times New Roman" w:eastAsia="Times New Roman" w:hAnsi="Times New Roman"/>
                <w:sz w:val="28"/>
                <w:szCs w:val="28"/>
                <w:lang w:val="en-US"/>
              </w:rPr>
              <w:t>ru</w:t>
            </w:r>
            <w:proofErr w:type="spellEnd"/>
          </w:p>
        </w:tc>
      </w:tr>
      <w:tr w:rsidR="00F342F8" w:rsidRPr="00F342F8" w14:paraId="52B6265C" w14:textId="77777777" w:rsidTr="00915113">
        <w:tc>
          <w:tcPr>
            <w:tcW w:w="2608" w:type="pct"/>
            <w:tcBorders>
              <w:top w:val="single" w:sz="4" w:space="0" w:color="auto"/>
              <w:left w:val="single" w:sz="4" w:space="0" w:color="auto"/>
              <w:bottom w:val="single" w:sz="4" w:space="0" w:color="auto"/>
              <w:right w:val="single" w:sz="4" w:space="0" w:color="auto"/>
            </w:tcBorders>
          </w:tcPr>
          <w:p w14:paraId="58E17FF3"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5DF67367"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val="en-US" w:eastAsia="ru-RU"/>
              </w:rPr>
              <w:t>8(41636)</w:t>
            </w:r>
            <w:r w:rsidRPr="00F342F8">
              <w:rPr>
                <w:rFonts w:ascii="Times New Roman" w:eastAsia="SimSun" w:hAnsi="Times New Roman"/>
                <w:sz w:val="28"/>
                <w:szCs w:val="28"/>
                <w:lang w:eastAsia="ru-RU"/>
              </w:rPr>
              <w:t>21-8-15</w:t>
            </w:r>
          </w:p>
        </w:tc>
      </w:tr>
      <w:tr w:rsidR="00F342F8" w:rsidRPr="00F342F8" w14:paraId="7BC588B4" w14:textId="77777777" w:rsidTr="00915113">
        <w:tc>
          <w:tcPr>
            <w:tcW w:w="2608" w:type="pct"/>
            <w:tcBorders>
              <w:top w:val="single" w:sz="4" w:space="0" w:color="auto"/>
              <w:left w:val="single" w:sz="4" w:space="0" w:color="auto"/>
              <w:bottom w:val="single" w:sz="4" w:space="0" w:color="auto"/>
              <w:right w:val="single" w:sz="4" w:space="0" w:color="auto"/>
            </w:tcBorders>
          </w:tcPr>
          <w:p w14:paraId="30EA7F80"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2F2A1071"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val="en-US" w:eastAsia="ru-RU"/>
              </w:rPr>
              <w:t>8(41636)21</w:t>
            </w:r>
            <w:r w:rsidRPr="00F342F8">
              <w:rPr>
                <w:rFonts w:ascii="Times New Roman" w:eastAsia="SimSun" w:hAnsi="Times New Roman"/>
                <w:sz w:val="28"/>
                <w:szCs w:val="28"/>
                <w:lang w:eastAsia="ru-RU"/>
              </w:rPr>
              <w:t>-</w:t>
            </w:r>
            <w:r w:rsidRPr="00F342F8">
              <w:rPr>
                <w:rFonts w:ascii="Times New Roman" w:eastAsia="SimSun" w:hAnsi="Times New Roman"/>
                <w:sz w:val="28"/>
                <w:szCs w:val="28"/>
                <w:lang w:val="en-US" w:eastAsia="ru-RU"/>
              </w:rPr>
              <w:t>2</w:t>
            </w:r>
            <w:r w:rsidRPr="00F342F8">
              <w:rPr>
                <w:rFonts w:ascii="Times New Roman" w:eastAsia="SimSun" w:hAnsi="Times New Roman"/>
                <w:sz w:val="28"/>
                <w:szCs w:val="28"/>
                <w:lang w:eastAsia="ru-RU"/>
              </w:rPr>
              <w:t>-</w:t>
            </w:r>
            <w:r w:rsidRPr="00F342F8">
              <w:rPr>
                <w:rFonts w:ascii="Times New Roman" w:eastAsia="SimSun" w:hAnsi="Times New Roman"/>
                <w:sz w:val="28"/>
                <w:szCs w:val="28"/>
                <w:lang w:val="en-US" w:eastAsia="ru-RU"/>
              </w:rPr>
              <w:t>25</w:t>
            </w:r>
            <w:r w:rsidRPr="00F342F8">
              <w:rPr>
                <w:rFonts w:ascii="Times New Roman" w:eastAsia="SimSun" w:hAnsi="Times New Roman"/>
                <w:sz w:val="28"/>
                <w:szCs w:val="28"/>
                <w:lang w:eastAsia="ru-RU"/>
              </w:rPr>
              <w:t>, 22439</w:t>
            </w:r>
          </w:p>
        </w:tc>
      </w:tr>
      <w:tr w:rsidR="00F342F8" w:rsidRPr="00F342F8" w14:paraId="0C096C00" w14:textId="77777777" w:rsidTr="00915113">
        <w:tc>
          <w:tcPr>
            <w:tcW w:w="2608" w:type="pct"/>
            <w:tcBorders>
              <w:top w:val="single" w:sz="4" w:space="0" w:color="auto"/>
              <w:left w:val="single" w:sz="4" w:space="0" w:color="auto"/>
              <w:bottom w:val="single" w:sz="4" w:space="0" w:color="auto"/>
              <w:right w:val="single" w:sz="4" w:space="0" w:color="auto"/>
            </w:tcBorders>
          </w:tcPr>
          <w:p w14:paraId="641A506F"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14:paraId="608C93A8" w14:textId="77777777" w:rsidR="00F342F8" w:rsidRPr="00F342F8" w:rsidRDefault="00F342F8" w:rsidP="00F342F8">
            <w:pPr>
              <w:widowControl w:val="0"/>
              <w:shd w:val="clear" w:color="auto" w:fill="FFFFFF"/>
              <w:spacing w:after="0" w:line="240" w:lineRule="auto"/>
              <w:ind w:firstLine="284"/>
              <w:rPr>
                <w:rFonts w:ascii="Times New Roman" w:eastAsia="Times New Roman" w:hAnsi="Times New Roman"/>
                <w:sz w:val="28"/>
                <w:szCs w:val="28"/>
                <w:lang w:val="en-US"/>
              </w:rPr>
            </w:pPr>
            <w:r w:rsidRPr="00F342F8">
              <w:rPr>
                <w:rFonts w:ascii="Times New Roman" w:eastAsia="Times New Roman" w:hAnsi="Times New Roman"/>
                <w:sz w:val="28"/>
                <w:szCs w:val="28"/>
                <w:lang w:val="en-US"/>
              </w:rPr>
              <w:t>www.zavitinsk.info</w:t>
            </w:r>
          </w:p>
        </w:tc>
      </w:tr>
      <w:tr w:rsidR="00F342F8" w:rsidRPr="00F342F8" w14:paraId="208BC3E4" w14:textId="77777777" w:rsidTr="00915113">
        <w:tc>
          <w:tcPr>
            <w:tcW w:w="2608" w:type="pct"/>
            <w:tcBorders>
              <w:top w:val="single" w:sz="4" w:space="0" w:color="auto"/>
              <w:left w:val="single" w:sz="4" w:space="0" w:color="auto"/>
              <w:bottom w:val="single" w:sz="4" w:space="0" w:color="auto"/>
              <w:right w:val="single" w:sz="4" w:space="0" w:color="auto"/>
            </w:tcBorders>
          </w:tcPr>
          <w:p w14:paraId="6080F8EA"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4EDA1CB2" w14:textId="77777777" w:rsidR="00F342F8" w:rsidRPr="00F342F8" w:rsidRDefault="00F342F8" w:rsidP="00F342F8">
            <w:pPr>
              <w:widowControl w:val="0"/>
              <w:shd w:val="clear" w:color="auto" w:fill="FFFFFF"/>
              <w:spacing w:after="0" w:line="240" w:lineRule="auto"/>
              <w:rPr>
                <w:rFonts w:ascii="Times New Roman" w:eastAsia="Times New Roman" w:hAnsi="Times New Roman"/>
                <w:sz w:val="28"/>
                <w:szCs w:val="28"/>
              </w:rPr>
            </w:pPr>
            <w:r w:rsidRPr="00F342F8">
              <w:rPr>
                <w:rFonts w:ascii="Times New Roman" w:eastAsia="Times New Roman" w:hAnsi="Times New Roman"/>
                <w:sz w:val="28"/>
                <w:szCs w:val="28"/>
              </w:rPr>
              <w:t>Новосельцева Наталья Александровна -начальник отдела культуры, спорта, молодежной политики и архивного дела</w:t>
            </w:r>
          </w:p>
        </w:tc>
      </w:tr>
    </w:tbl>
    <w:p w14:paraId="2CE6B288" w14:textId="3D2D16CF" w:rsidR="00F342F8" w:rsidRDefault="00F342F8" w:rsidP="00F342F8">
      <w:pPr>
        <w:widowControl w:val="0"/>
        <w:spacing w:after="0" w:line="240" w:lineRule="auto"/>
        <w:ind w:firstLine="284"/>
        <w:jc w:val="both"/>
        <w:rPr>
          <w:rFonts w:ascii="Times New Roman" w:eastAsia="SimSun" w:hAnsi="Times New Roman"/>
          <w:sz w:val="28"/>
          <w:szCs w:val="28"/>
          <w:lang w:val="x-none" w:eastAsia="ru-RU"/>
        </w:rPr>
      </w:pPr>
    </w:p>
    <w:p w14:paraId="05D0D819" w14:textId="37FEE2D7"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48512EF1" w14:textId="6D82AF69"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49904382" w14:textId="3E7AAF83"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03AC13E7" w14:textId="7B843A30"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1AB94943" w14:textId="513C52B3"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123D822F" w14:textId="5CB800CA"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1A033CAC" w14:textId="093B4C8F"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42F4B4A9" w14:textId="40C37F67"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26FB5B40" w14:textId="13E86F02"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56F76183" w14:textId="6B64CADC"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14C745D2" w14:textId="3BCE5258"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7539D7A0" w14:textId="47121746"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1C13C5E7" w14:textId="3D9BF0DB"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2273D568" w14:textId="50CEB412"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24DF06B5" w14:textId="1B112460" w:rsidR="000647D7"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7BAD2973" w14:textId="77777777" w:rsidR="000647D7" w:rsidRPr="00F342F8" w:rsidRDefault="000647D7" w:rsidP="00F342F8">
      <w:pPr>
        <w:widowControl w:val="0"/>
        <w:spacing w:after="0" w:line="240" w:lineRule="auto"/>
        <w:ind w:firstLine="284"/>
        <w:jc w:val="both"/>
        <w:rPr>
          <w:rFonts w:ascii="Times New Roman" w:eastAsia="SimSun" w:hAnsi="Times New Roman"/>
          <w:sz w:val="28"/>
          <w:szCs w:val="28"/>
          <w:lang w:val="x-none" w:eastAsia="ru-RU"/>
        </w:rPr>
      </w:pPr>
    </w:p>
    <w:p w14:paraId="295BE7CB" w14:textId="77777777" w:rsidR="00F342F8" w:rsidRPr="00F342F8" w:rsidRDefault="00F342F8" w:rsidP="00F342F8">
      <w:pPr>
        <w:widowControl w:val="0"/>
        <w:spacing w:after="0" w:line="240" w:lineRule="auto"/>
        <w:ind w:firstLine="284"/>
        <w:jc w:val="center"/>
        <w:rPr>
          <w:rFonts w:ascii="Times New Roman" w:eastAsia="SimSun" w:hAnsi="Times New Roman"/>
          <w:b/>
          <w:i/>
          <w:sz w:val="28"/>
          <w:szCs w:val="28"/>
          <w:lang w:eastAsia="ru-RU"/>
        </w:rPr>
      </w:pPr>
      <w:r w:rsidRPr="00F342F8">
        <w:rPr>
          <w:rFonts w:ascii="Times New Roman" w:eastAsia="SimSun" w:hAnsi="Times New Roman"/>
          <w:b/>
          <w:sz w:val="28"/>
          <w:szCs w:val="28"/>
          <w:lang w:val="x-none" w:eastAsia="ru-RU"/>
        </w:rPr>
        <w:t>График работы</w:t>
      </w:r>
      <w:r w:rsidRPr="00F342F8">
        <w:rPr>
          <w:rFonts w:ascii="Times New Roman" w:eastAsia="SimSun" w:hAnsi="Times New Roman"/>
          <w:b/>
          <w:sz w:val="28"/>
          <w:szCs w:val="28"/>
          <w:lang w:eastAsia="ru-RU"/>
        </w:rPr>
        <w:t xml:space="preserve">  МАУК «Центр  досуга «Мир»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129"/>
        <w:gridCol w:w="3069"/>
      </w:tblGrid>
      <w:tr w:rsidR="00F342F8" w:rsidRPr="00F342F8" w14:paraId="6E536AAD" w14:textId="77777777" w:rsidTr="00915113">
        <w:tc>
          <w:tcPr>
            <w:tcW w:w="1684" w:type="pct"/>
            <w:tcBorders>
              <w:top w:val="single" w:sz="4" w:space="0" w:color="auto"/>
              <w:left w:val="single" w:sz="4" w:space="0" w:color="auto"/>
              <w:bottom w:val="single" w:sz="4" w:space="0" w:color="auto"/>
              <w:right w:val="single" w:sz="4" w:space="0" w:color="auto"/>
            </w:tcBorders>
          </w:tcPr>
          <w:p w14:paraId="45D82F29" w14:textId="77777777" w:rsidR="00F342F8" w:rsidRPr="00F342F8" w:rsidRDefault="00F342F8" w:rsidP="00F342F8">
            <w:pPr>
              <w:widowControl w:val="0"/>
              <w:spacing w:after="0" w:line="240" w:lineRule="auto"/>
              <w:jc w:val="center"/>
              <w:rPr>
                <w:rFonts w:ascii="Times New Roman" w:eastAsia="SimSun" w:hAnsi="Times New Roman"/>
                <w:sz w:val="28"/>
                <w:szCs w:val="28"/>
                <w:lang w:eastAsia="ru-RU"/>
              </w:rPr>
            </w:pPr>
            <w:r w:rsidRPr="00F342F8">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14:paraId="11961EA0" w14:textId="77777777" w:rsidR="00F342F8" w:rsidRPr="00F342F8" w:rsidRDefault="00F342F8" w:rsidP="00F342F8">
            <w:pPr>
              <w:widowControl w:val="0"/>
              <w:spacing w:after="0" w:line="240" w:lineRule="auto"/>
              <w:jc w:val="center"/>
              <w:rPr>
                <w:rFonts w:ascii="Times New Roman" w:eastAsia="SimSun" w:hAnsi="Times New Roman"/>
                <w:sz w:val="28"/>
                <w:szCs w:val="28"/>
                <w:lang w:eastAsia="ru-RU"/>
              </w:rPr>
            </w:pPr>
            <w:r w:rsidRPr="00F342F8">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472194B9" w14:textId="77777777" w:rsidR="00F342F8" w:rsidRPr="00F342F8" w:rsidRDefault="00F342F8" w:rsidP="00F342F8">
            <w:pPr>
              <w:widowControl w:val="0"/>
              <w:spacing w:after="0" w:line="240" w:lineRule="auto"/>
              <w:jc w:val="center"/>
              <w:rPr>
                <w:rFonts w:ascii="Times New Roman" w:eastAsia="SimSun" w:hAnsi="Times New Roman"/>
                <w:sz w:val="28"/>
                <w:szCs w:val="28"/>
                <w:lang w:eastAsia="ru-RU"/>
              </w:rPr>
            </w:pPr>
            <w:r w:rsidRPr="00F342F8">
              <w:rPr>
                <w:rFonts w:ascii="Times New Roman" w:eastAsia="SimSun" w:hAnsi="Times New Roman"/>
                <w:sz w:val="28"/>
                <w:szCs w:val="28"/>
                <w:lang w:eastAsia="ru-RU"/>
              </w:rPr>
              <w:t>Часы приема граждан</w:t>
            </w:r>
          </w:p>
        </w:tc>
      </w:tr>
      <w:tr w:rsidR="00F342F8" w:rsidRPr="00F342F8" w14:paraId="0A809E2D" w14:textId="77777777" w:rsidTr="00915113">
        <w:tc>
          <w:tcPr>
            <w:tcW w:w="1684" w:type="pct"/>
            <w:tcBorders>
              <w:top w:val="single" w:sz="4" w:space="0" w:color="auto"/>
              <w:left w:val="single" w:sz="4" w:space="0" w:color="auto"/>
              <w:bottom w:val="single" w:sz="4" w:space="0" w:color="auto"/>
              <w:right w:val="single" w:sz="4" w:space="0" w:color="auto"/>
            </w:tcBorders>
          </w:tcPr>
          <w:p w14:paraId="11305727"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068C20A7"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48CD63F6"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4825E901" w14:textId="77777777" w:rsidTr="00915113">
        <w:tc>
          <w:tcPr>
            <w:tcW w:w="1684" w:type="pct"/>
            <w:tcBorders>
              <w:top w:val="single" w:sz="4" w:space="0" w:color="auto"/>
              <w:left w:val="single" w:sz="4" w:space="0" w:color="auto"/>
              <w:bottom w:val="single" w:sz="4" w:space="0" w:color="auto"/>
              <w:right w:val="single" w:sz="4" w:space="0" w:color="auto"/>
            </w:tcBorders>
          </w:tcPr>
          <w:p w14:paraId="0340D49B"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lastRenderedPageBreak/>
              <w:t>Вторник</w:t>
            </w:r>
          </w:p>
        </w:tc>
        <w:tc>
          <w:tcPr>
            <w:tcW w:w="1674" w:type="pct"/>
            <w:tcBorders>
              <w:top w:val="single" w:sz="4" w:space="0" w:color="auto"/>
              <w:left w:val="single" w:sz="4" w:space="0" w:color="auto"/>
              <w:bottom w:val="single" w:sz="4" w:space="0" w:color="auto"/>
              <w:right w:val="single" w:sz="4" w:space="0" w:color="auto"/>
            </w:tcBorders>
          </w:tcPr>
          <w:p w14:paraId="6928F0E2"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62ADFF3E"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2CA1F90C" w14:textId="77777777" w:rsidTr="00915113">
        <w:tc>
          <w:tcPr>
            <w:tcW w:w="1684" w:type="pct"/>
            <w:tcBorders>
              <w:top w:val="single" w:sz="4" w:space="0" w:color="auto"/>
              <w:left w:val="single" w:sz="4" w:space="0" w:color="auto"/>
              <w:bottom w:val="single" w:sz="4" w:space="0" w:color="auto"/>
              <w:right w:val="single" w:sz="4" w:space="0" w:color="auto"/>
            </w:tcBorders>
          </w:tcPr>
          <w:p w14:paraId="7168B263"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14:paraId="589076CD"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92A739C"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0C142F07" w14:textId="77777777" w:rsidTr="00915113">
        <w:tc>
          <w:tcPr>
            <w:tcW w:w="1684" w:type="pct"/>
            <w:tcBorders>
              <w:top w:val="single" w:sz="4" w:space="0" w:color="auto"/>
              <w:left w:val="single" w:sz="4" w:space="0" w:color="auto"/>
              <w:bottom w:val="single" w:sz="4" w:space="0" w:color="auto"/>
              <w:right w:val="single" w:sz="4" w:space="0" w:color="auto"/>
            </w:tcBorders>
          </w:tcPr>
          <w:p w14:paraId="5CDBFEE0"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14:paraId="7ECDB615"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4CF343F"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5A6187F8" w14:textId="77777777" w:rsidTr="00915113">
        <w:tc>
          <w:tcPr>
            <w:tcW w:w="1684" w:type="pct"/>
            <w:tcBorders>
              <w:top w:val="single" w:sz="4" w:space="0" w:color="auto"/>
              <w:left w:val="single" w:sz="4" w:space="0" w:color="auto"/>
              <w:bottom w:val="single" w:sz="4" w:space="0" w:color="auto"/>
              <w:right w:val="single" w:sz="4" w:space="0" w:color="auto"/>
            </w:tcBorders>
          </w:tcPr>
          <w:p w14:paraId="7D5CE6B9"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14:paraId="700C3679"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1F92B61F"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034DC8DF" w14:textId="77777777" w:rsidTr="00915113">
        <w:tc>
          <w:tcPr>
            <w:tcW w:w="1684" w:type="pct"/>
            <w:tcBorders>
              <w:top w:val="single" w:sz="4" w:space="0" w:color="auto"/>
              <w:left w:val="single" w:sz="4" w:space="0" w:color="auto"/>
              <w:bottom w:val="single" w:sz="4" w:space="0" w:color="auto"/>
              <w:right w:val="single" w:sz="4" w:space="0" w:color="auto"/>
            </w:tcBorders>
          </w:tcPr>
          <w:p w14:paraId="6AAA2496"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14:paraId="1C4A7320"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14:paraId="6F2F43ED"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Выходной </w:t>
            </w:r>
          </w:p>
        </w:tc>
      </w:tr>
      <w:tr w:rsidR="00F342F8" w:rsidRPr="00F342F8" w14:paraId="1670274A" w14:textId="77777777" w:rsidTr="00915113">
        <w:tc>
          <w:tcPr>
            <w:tcW w:w="1684" w:type="pct"/>
            <w:tcBorders>
              <w:top w:val="single" w:sz="4" w:space="0" w:color="auto"/>
              <w:left w:val="single" w:sz="4" w:space="0" w:color="auto"/>
              <w:bottom w:val="single" w:sz="4" w:space="0" w:color="auto"/>
              <w:right w:val="single" w:sz="4" w:space="0" w:color="auto"/>
            </w:tcBorders>
          </w:tcPr>
          <w:p w14:paraId="5A1FCA88"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10A9B41B"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14:paraId="596F1B1E"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Выходной </w:t>
            </w:r>
          </w:p>
        </w:tc>
      </w:tr>
    </w:tbl>
    <w:p w14:paraId="5F377125" w14:textId="1A7503FF" w:rsidR="00F342F8" w:rsidRDefault="00F342F8" w:rsidP="00F342F8">
      <w:pPr>
        <w:widowControl w:val="0"/>
        <w:spacing w:after="0" w:line="240" w:lineRule="auto"/>
        <w:jc w:val="both"/>
        <w:rPr>
          <w:rFonts w:ascii="Times New Roman" w:eastAsia="SimSun" w:hAnsi="Times New Roman"/>
          <w:b/>
          <w:sz w:val="28"/>
          <w:szCs w:val="28"/>
          <w:lang w:val="x-none" w:eastAsia="ru-RU"/>
        </w:rPr>
      </w:pPr>
    </w:p>
    <w:p w14:paraId="16270742" w14:textId="724E3C99" w:rsidR="000647D7" w:rsidRDefault="000647D7" w:rsidP="00F342F8">
      <w:pPr>
        <w:widowControl w:val="0"/>
        <w:spacing w:after="0" w:line="240" w:lineRule="auto"/>
        <w:jc w:val="both"/>
        <w:rPr>
          <w:rFonts w:ascii="Times New Roman" w:eastAsia="SimSun" w:hAnsi="Times New Roman"/>
          <w:b/>
          <w:sz w:val="28"/>
          <w:szCs w:val="28"/>
          <w:lang w:val="x-none" w:eastAsia="ru-RU"/>
        </w:rPr>
      </w:pPr>
    </w:p>
    <w:p w14:paraId="3E77C0AE" w14:textId="132799DF" w:rsidR="000647D7" w:rsidRDefault="000647D7" w:rsidP="00F342F8">
      <w:pPr>
        <w:widowControl w:val="0"/>
        <w:spacing w:after="0" w:line="240" w:lineRule="auto"/>
        <w:jc w:val="both"/>
        <w:rPr>
          <w:rFonts w:ascii="Times New Roman" w:eastAsia="SimSun" w:hAnsi="Times New Roman"/>
          <w:b/>
          <w:sz w:val="28"/>
          <w:szCs w:val="28"/>
          <w:lang w:val="x-none" w:eastAsia="ru-RU"/>
        </w:rPr>
      </w:pPr>
    </w:p>
    <w:p w14:paraId="7146BE80" w14:textId="42072112" w:rsidR="000647D7" w:rsidRDefault="000647D7" w:rsidP="00F342F8">
      <w:pPr>
        <w:widowControl w:val="0"/>
        <w:spacing w:after="0" w:line="240" w:lineRule="auto"/>
        <w:jc w:val="both"/>
        <w:rPr>
          <w:rFonts w:ascii="Times New Roman" w:eastAsia="SimSun" w:hAnsi="Times New Roman"/>
          <w:b/>
          <w:sz w:val="28"/>
          <w:szCs w:val="28"/>
          <w:lang w:val="x-none" w:eastAsia="ru-RU"/>
        </w:rPr>
      </w:pPr>
    </w:p>
    <w:p w14:paraId="6CFC91AC" w14:textId="77777777" w:rsidR="00F342F8" w:rsidRPr="00F342F8" w:rsidRDefault="00F342F8" w:rsidP="00F342F8">
      <w:pPr>
        <w:widowControl w:val="0"/>
        <w:autoSpaceDE w:val="0"/>
        <w:autoSpaceDN w:val="0"/>
        <w:adjustRightInd w:val="0"/>
        <w:spacing w:after="0" w:line="240" w:lineRule="auto"/>
        <w:jc w:val="right"/>
        <w:outlineLvl w:val="0"/>
        <w:rPr>
          <w:rFonts w:ascii="Times New Roman" w:hAnsi="Times New Roman"/>
          <w:sz w:val="28"/>
          <w:szCs w:val="28"/>
          <w:highlight w:val="yellow"/>
          <w:lang w:eastAsia="ru-RU"/>
        </w:rPr>
      </w:pPr>
    </w:p>
    <w:p w14:paraId="306D6FA4"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Приложение 2</w:t>
      </w:r>
    </w:p>
    <w:p w14:paraId="7160BFAA"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к административному регламенту</w:t>
      </w:r>
    </w:p>
    <w:p w14:paraId="27A5DBD7"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предоставления муниципальной услуги</w:t>
      </w:r>
    </w:p>
    <w:p w14:paraId="20EF7CFB"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14:paraId="1E9A73AA"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342F8">
        <w:rPr>
          <w:rFonts w:ascii="Times New Roman" w:hAnsi="Times New Roman"/>
          <w:b/>
          <w:bCs/>
          <w:sz w:val="28"/>
          <w:szCs w:val="28"/>
          <w:lang w:eastAsia="ru-RU"/>
        </w:rPr>
        <w:t>БЛОК-СХЕМА</w:t>
      </w:r>
    </w:p>
    <w:p w14:paraId="2654095D"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342F8">
        <w:rPr>
          <w:rFonts w:ascii="Times New Roman" w:hAnsi="Times New Roman"/>
          <w:b/>
          <w:bCs/>
          <w:sz w:val="28"/>
          <w:szCs w:val="28"/>
          <w:lang w:eastAsia="ru-RU"/>
        </w:rPr>
        <w:t>ПРЕДОСТАВЛЕНИЯ МУНИЦИПАЛЬНОЙ УСЛУГИ</w:t>
      </w:r>
    </w:p>
    <w:p w14:paraId="00F80F01" w14:textId="77777777" w:rsidR="00F342F8" w:rsidRPr="00F342F8" w:rsidRDefault="00F342F8" w:rsidP="00F342F8">
      <w:pPr>
        <w:widowControl w:val="0"/>
        <w:autoSpaceDE w:val="0"/>
        <w:autoSpaceDN w:val="0"/>
        <w:adjustRightInd w:val="0"/>
        <w:spacing w:after="0" w:line="240" w:lineRule="auto"/>
        <w:ind w:firstLine="709"/>
        <w:rPr>
          <w:rFonts w:ascii="Times New Roman" w:hAnsi="Times New Roman"/>
          <w:b/>
          <w:bCs/>
          <w:sz w:val="28"/>
          <w:szCs w:val="28"/>
          <w:lang w:eastAsia="ru-RU"/>
        </w:rPr>
      </w:pPr>
    </w:p>
    <w:p w14:paraId="47644126"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r w:rsidRPr="00F342F8">
        <w:rPr>
          <w:rFonts w:ascii="Times New Roman" w:hAnsi="Times New Roman"/>
          <w:b/>
          <w:bCs/>
          <w:sz w:val="28"/>
          <w:szCs w:val="28"/>
          <w:lang w:eastAsia="ru-RU"/>
        </w:rPr>
        <w:t>При организации предоставления муниципальной услуги в муниципальном автономном учреждении  культуры «Центр досуга «Мир»  администрации Завитинского муниципального округа:</w:t>
      </w:r>
    </w:p>
    <w:p w14:paraId="6C2439F3" w14:textId="77777777" w:rsidR="00F342F8" w:rsidRPr="00F342F8" w:rsidRDefault="00F342F8" w:rsidP="00F342F8">
      <w:pPr>
        <w:widowControl w:val="0"/>
        <w:autoSpaceDE w:val="0"/>
        <w:autoSpaceDN w:val="0"/>
        <w:adjustRightInd w:val="0"/>
        <w:spacing w:after="0" w:line="240" w:lineRule="auto"/>
        <w:ind w:firstLine="709"/>
        <w:rPr>
          <w:rFonts w:ascii="Times New Roman" w:hAnsi="Times New Roman"/>
          <w:b/>
          <w:bCs/>
          <w:sz w:val="28"/>
          <w:szCs w:val="28"/>
          <w:lang w:eastAsia="ru-RU"/>
        </w:rPr>
      </w:pPr>
    </w:p>
    <w:p w14:paraId="44D02134" w14:textId="4AE3660C" w:rsidR="00F342F8" w:rsidRPr="00F342F8" w:rsidRDefault="000647D7" w:rsidP="00F342F8">
      <w:pPr>
        <w:widowControl w:val="0"/>
        <w:autoSpaceDE w:val="0"/>
        <w:autoSpaceDN w:val="0"/>
        <w:adjustRightInd w:val="0"/>
        <w:spacing w:after="0" w:line="240" w:lineRule="auto"/>
        <w:ind w:firstLine="709"/>
        <w:rPr>
          <w:rFonts w:ascii="Times New Roman" w:hAnsi="Times New Roman"/>
          <w:b/>
          <w:bCs/>
          <w:sz w:val="28"/>
          <w:szCs w:val="28"/>
          <w:lang w:eastAsia="ru-RU"/>
        </w:rPr>
      </w:pPr>
      <w:r w:rsidRPr="00F342F8">
        <w:rPr>
          <w:rFonts w:ascii="Times New Roman" w:eastAsia="Times New Roman" w:hAnsi="Times New Roman"/>
          <w:noProof/>
          <w:sz w:val="28"/>
          <w:szCs w:val="28"/>
        </w:rPr>
        <mc:AlternateContent>
          <mc:Choice Requires="wps">
            <w:drawing>
              <wp:anchor distT="0" distB="0" distL="114300" distR="114300" simplePos="0" relativeHeight="251659264" behindDoc="0" locked="0" layoutInCell="1" allowOverlap="1" wp14:anchorId="2C6E62E1" wp14:editId="45733E41">
                <wp:simplePos x="0" y="0"/>
                <wp:positionH relativeFrom="column">
                  <wp:posOffset>417830</wp:posOffset>
                </wp:positionH>
                <wp:positionV relativeFrom="paragraph">
                  <wp:posOffset>180340</wp:posOffset>
                </wp:positionV>
                <wp:extent cx="5116195" cy="319405"/>
                <wp:effectExtent l="0" t="0" r="27305"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19405"/>
                        </a:xfrm>
                        <a:prstGeom prst="rect">
                          <a:avLst/>
                        </a:prstGeom>
                        <a:solidFill>
                          <a:srgbClr val="FFFFFF"/>
                        </a:solidFill>
                        <a:ln w="9525">
                          <a:solidFill>
                            <a:srgbClr val="000000"/>
                          </a:solidFill>
                          <a:miter lim="800000"/>
                          <a:headEnd/>
                          <a:tailEnd/>
                        </a:ln>
                      </wps:spPr>
                      <wps:txbx>
                        <w:txbxContent>
                          <w:p w14:paraId="17ECAAA9" w14:textId="77777777" w:rsidR="00F342F8" w:rsidRDefault="00F342F8" w:rsidP="00F342F8">
                            <w:pPr>
                              <w:jc w:val="center"/>
                              <w:rPr>
                                <w:sz w:val="26"/>
                                <w:szCs w:val="26"/>
                              </w:rPr>
                            </w:pPr>
                            <w:r>
                              <w:rPr>
                                <w:sz w:val="26"/>
                                <w:szCs w:val="26"/>
                              </w:rPr>
                              <w:t>Получение устного или письменного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E62E1" id="_x0000_t202" coordsize="21600,21600" o:spt="202" path="m,l,21600r21600,l21600,xe">
                <v:stroke joinstyle="miter"/>
                <v:path gradientshapeok="t" o:connecttype="rect"/>
              </v:shapetype>
              <v:shape id="Надпись 15" o:spid="_x0000_s1026" type="#_x0000_t202" style="position:absolute;left:0;text-align:left;margin-left:32.9pt;margin-top:14.2pt;width:402.8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">
                <v:textbox>
                  <w:txbxContent>
                    <w:p w14:paraId="17ECAAA9" w14:textId="77777777" w:rsidR="00F342F8" w:rsidRDefault="00F342F8" w:rsidP="00F342F8">
                      <w:pPr>
                        <w:jc w:val="center"/>
                        <w:rPr>
                          <w:sz w:val="26"/>
                          <w:szCs w:val="26"/>
                        </w:rPr>
                      </w:pPr>
                      <w:r>
                        <w:rPr>
                          <w:sz w:val="26"/>
                          <w:szCs w:val="26"/>
                        </w:rPr>
                        <w:t>Получение устного или письменного запроса</w:t>
                      </w:r>
                    </w:p>
                  </w:txbxContent>
                </v:textbox>
              </v:shape>
            </w:pict>
          </mc:Fallback>
        </mc:AlternateContent>
      </w:r>
    </w:p>
    <w:p w14:paraId="7F96A087" w14:textId="7CC146A8" w:rsidR="00F342F8" w:rsidRPr="00F342F8" w:rsidRDefault="00F342F8" w:rsidP="00F342F8">
      <w:pPr>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21D42450" wp14:editId="07A946CC">
                <wp:simplePos x="0" y="0"/>
                <wp:positionH relativeFrom="column">
                  <wp:posOffset>102235</wp:posOffset>
                </wp:positionH>
                <wp:positionV relativeFrom="paragraph">
                  <wp:posOffset>676910</wp:posOffset>
                </wp:positionV>
                <wp:extent cx="1408430" cy="504825"/>
                <wp:effectExtent l="0" t="0" r="20320"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04825"/>
                        </a:xfrm>
                        <a:prstGeom prst="rect">
                          <a:avLst/>
                        </a:prstGeom>
                        <a:solidFill>
                          <a:srgbClr val="FFFFFF"/>
                        </a:solidFill>
                        <a:ln w="9525">
                          <a:solidFill>
                            <a:srgbClr val="000000"/>
                          </a:solidFill>
                          <a:miter lim="800000"/>
                          <a:headEnd/>
                          <a:tailEnd/>
                        </a:ln>
                      </wps:spPr>
                      <wps:txbx>
                        <w:txbxContent>
                          <w:p w14:paraId="74D9E8D2" w14:textId="77777777" w:rsidR="00F342F8" w:rsidRDefault="00F342F8" w:rsidP="00F342F8">
                            <w:pPr>
                              <w:jc w:val="center"/>
                              <w:rPr>
                                <w:sz w:val="26"/>
                                <w:szCs w:val="26"/>
                              </w:rPr>
                            </w:pPr>
                            <w:r>
                              <w:rPr>
                                <w:sz w:val="26"/>
                                <w:szCs w:val="26"/>
                              </w:rPr>
                              <w:t>Выдача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42450" id="Надпись 14" o:spid="_x0000_s1027" type="#_x0000_t202" style="position:absolute;left:0;text-align:left;margin-left:8.05pt;margin-top:53.3pt;width:110.9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">
                <v:textbox>
                  <w:txbxContent>
                    <w:p w14:paraId="74D9E8D2" w14:textId="77777777" w:rsidR="00F342F8" w:rsidRDefault="00F342F8" w:rsidP="00F342F8">
                      <w:pPr>
                        <w:jc w:val="center"/>
                        <w:rPr>
                          <w:sz w:val="26"/>
                          <w:szCs w:val="26"/>
                        </w:rPr>
                      </w:pPr>
                      <w:r>
                        <w:rPr>
                          <w:sz w:val="26"/>
                          <w:szCs w:val="26"/>
                        </w:rPr>
                        <w:t>Выдача информации</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1312" behindDoc="0" locked="0" layoutInCell="1" allowOverlap="1" wp14:anchorId="6281CAFB" wp14:editId="123876C9">
                <wp:simplePos x="0" y="0"/>
                <wp:positionH relativeFrom="column">
                  <wp:posOffset>1673860</wp:posOffset>
                </wp:positionH>
                <wp:positionV relativeFrom="paragraph">
                  <wp:posOffset>676910</wp:posOffset>
                </wp:positionV>
                <wp:extent cx="1970405" cy="504825"/>
                <wp:effectExtent l="0" t="0" r="1079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04825"/>
                        </a:xfrm>
                        <a:prstGeom prst="rect">
                          <a:avLst/>
                        </a:prstGeom>
                        <a:solidFill>
                          <a:srgbClr val="FFFFFF"/>
                        </a:solidFill>
                        <a:ln w="9525">
                          <a:solidFill>
                            <a:srgbClr val="000000"/>
                          </a:solidFill>
                          <a:miter lim="800000"/>
                          <a:headEnd/>
                          <a:tailEnd/>
                        </a:ln>
                      </wps:spPr>
                      <wps:txbx>
                        <w:txbxContent>
                          <w:p w14:paraId="482F1948" w14:textId="77777777" w:rsidR="00F342F8" w:rsidRDefault="00F342F8" w:rsidP="00F342F8">
                            <w:pPr>
                              <w:jc w:val="center"/>
                              <w:rPr>
                                <w:sz w:val="26"/>
                                <w:szCs w:val="26"/>
                              </w:rPr>
                            </w:pPr>
                            <w:r>
                              <w:rPr>
                                <w:sz w:val="26"/>
                                <w:szCs w:val="26"/>
                              </w:rPr>
                              <w:t>Подготовка выдачи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1CAFB" id="Надпись 6" o:spid="_x0000_s1028" type="#_x0000_t202" style="position:absolute;left:0;text-align:left;margin-left:131.8pt;margin-top:53.3pt;width:155.1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">
                <v:textbox>
                  <w:txbxContent>
                    <w:p w14:paraId="482F1948" w14:textId="77777777" w:rsidR="00F342F8" w:rsidRDefault="00F342F8" w:rsidP="00F342F8">
                      <w:pPr>
                        <w:jc w:val="center"/>
                        <w:rPr>
                          <w:sz w:val="26"/>
                          <w:szCs w:val="26"/>
                        </w:rPr>
                      </w:pPr>
                      <w:r>
                        <w:rPr>
                          <w:sz w:val="26"/>
                          <w:szCs w:val="26"/>
                        </w:rPr>
                        <w:t>Подготовка выдачи информации</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2336" behindDoc="0" locked="0" layoutInCell="1" allowOverlap="1" wp14:anchorId="2854E8AF" wp14:editId="32C2B705">
                <wp:simplePos x="0" y="0"/>
                <wp:positionH relativeFrom="column">
                  <wp:posOffset>1673860</wp:posOffset>
                </wp:positionH>
                <wp:positionV relativeFrom="paragraph">
                  <wp:posOffset>1581785</wp:posOffset>
                </wp:positionV>
                <wp:extent cx="1970405" cy="295275"/>
                <wp:effectExtent l="0" t="0" r="1079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95275"/>
                        </a:xfrm>
                        <a:prstGeom prst="rect">
                          <a:avLst/>
                        </a:prstGeom>
                        <a:solidFill>
                          <a:srgbClr val="FFFFFF"/>
                        </a:solidFill>
                        <a:ln w="9525">
                          <a:solidFill>
                            <a:srgbClr val="000000"/>
                          </a:solidFill>
                          <a:miter lim="800000"/>
                          <a:headEnd/>
                          <a:tailEnd/>
                        </a:ln>
                      </wps:spPr>
                      <wps:txbx>
                        <w:txbxContent>
                          <w:p w14:paraId="11815CBF" w14:textId="77777777" w:rsidR="00F342F8" w:rsidRDefault="00F342F8" w:rsidP="00F342F8">
                            <w:pPr>
                              <w:jc w:val="center"/>
                              <w:rPr>
                                <w:sz w:val="26"/>
                                <w:szCs w:val="26"/>
                              </w:rPr>
                            </w:pPr>
                            <w:r>
                              <w:rPr>
                                <w:sz w:val="26"/>
                                <w:szCs w:val="26"/>
                              </w:rPr>
                              <w:t>Выдача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4E8AF" id="Надпись 8" o:spid="_x0000_s1029" type="#_x0000_t202" style="position:absolute;left:0;text-align:left;margin-left:131.8pt;margin-top:124.55pt;width:155.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">
                <v:textbox>
                  <w:txbxContent>
                    <w:p w14:paraId="11815CBF" w14:textId="77777777" w:rsidR="00F342F8" w:rsidRDefault="00F342F8" w:rsidP="00F342F8">
                      <w:pPr>
                        <w:jc w:val="center"/>
                        <w:rPr>
                          <w:sz w:val="26"/>
                          <w:szCs w:val="26"/>
                        </w:rPr>
                      </w:pPr>
                      <w:r>
                        <w:rPr>
                          <w:sz w:val="26"/>
                          <w:szCs w:val="26"/>
                        </w:rPr>
                        <w:t>Выдача информации</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6432" behindDoc="0" locked="0" layoutInCell="1" allowOverlap="1" wp14:anchorId="4DFABAB7" wp14:editId="50B5ED9B">
                <wp:simplePos x="0" y="0"/>
                <wp:positionH relativeFrom="column">
                  <wp:posOffset>805815</wp:posOffset>
                </wp:positionH>
                <wp:positionV relativeFrom="paragraph">
                  <wp:posOffset>324485</wp:posOffset>
                </wp:positionV>
                <wp:extent cx="400050" cy="352425"/>
                <wp:effectExtent l="38100" t="0" r="190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D1040" id="_x0000_t32" coordsize="21600,21600" o:spt="32" o:oned="t" path="m,l21600,21600e" filled="f">
                <v:path arrowok="t" fillok="f" o:connecttype="none"/>
                <o:lock v:ext="edit" shapetype="t"/>
              </v:shapetype>
              <v:shape id="Прямая со стрелкой 5" o:spid="_x0000_s1026" type="#_x0000_t32" style="position:absolute;margin-left:63.45pt;margin-top:25.55pt;width:31.5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7456" behindDoc="0" locked="0" layoutInCell="1" allowOverlap="1" wp14:anchorId="26D9E702" wp14:editId="1DE82643">
                <wp:simplePos x="0" y="0"/>
                <wp:positionH relativeFrom="column">
                  <wp:posOffset>2606040</wp:posOffset>
                </wp:positionH>
                <wp:positionV relativeFrom="paragraph">
                  <wp:posOffset>324485</wp:posOffset>
                </wp:positionV>
                <wp:extent cx="9525" cy="352425"/>
                <wp:effectExtent l="381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D30F" id="Прямая со стрелкой 3" o:spid="_x0000_s1026" type="#_x0000_t32" style="position:absolute;margin-left:205.2pt;margin-top:25.55pt;width:.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8480" behindDoc="0" locked="0" layoutInCell="1" allowOverlap="1" wp14:anchorId="107FFA1E" wp14:editId="4547B80F">
                <wp:simplePos x="0" y="0"/>
                <wp:positionH relativeFrom="column">
                  <wp:posOffset>4558665</wp:posOffset>
                </wp:positionH>
                <wp:positionV relativeFrom="paragraph">
                  <wp:posOffset>324485</wp:posOffset>
                </wp:positionV>
                <wp:extent cx="200025" cy="352425"/>
                <wp:effectExtent l="0" t="0" r="476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4DC7" id="Прямая со стрелкой 4" o:spid="_x0000_s1026" type="#_x0000_t32" style="position:absolute;margin-left:358.95pt;margin-top:25.55pt;width:15.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9504" behindDoc="0" locked="0" layoutInCell="1" allowOverlap="1" wp14:anchorId="18AB01D4" wp14:editId="25C0E437">
                <wp:simplePos x="0" y="0"/>
                <wp:positionH relativeFrom="column">
                  <wp:posOffset>2606040</wp:posOffset>
                </wp:positionH>
                <wp:positionV relativeFrom="paragraph">
                  <wp:posOffset>1229360</wp:posOffset>
                </wp:positionV>
                <wp:extent cx="9525" cy="304800"/>
                <wp:effectExtent l="762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A29A2" id="Прямая со стрелкой 7" o:spid="_x0000_s1026" type="#_x0000_t32" style="position:absolute;margin-left:205.2pt;margin-top:96.8pt;width:.75pt;height:2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">
                <v:stroke endarrow="block"/>
              </v:shape>
            </w:pict>
          </mc:Fallback>
        </mc:AlternateContent>
      </w:r>
    </w:p>
    <w:p w14:paraId="509956AD" w14:textId="77777777" w:rsidR="00F342F8" w:rsidRPr="00F342F8" w:rsidRDefault="00F342F8" w:rsidP="00F342F8">
      <w:pPr>
        <w:spacing w:after="0"/>
        <w:rPr>
          <w:rFonts w:ascii="Times New Roman" w:eastAsia="Times New Roman" w:hAnsi="Times New Roman"/>
          <w:sz w:val="28"/>
          <w:szCs w:val="28"/>
        </w:rPr>
      </w:pPr>
    </w:p>
    <w:p w14:paraId="6C836645" w14:textId="11A97CD8" w:rsidR="00F342F8" w:rsidRPr="00F342F8" w:rsidRDefault="000647D7" w:rsidP="00F342F8">
      <w:pPr>
        <w:tabs>
          <w:tab w:val="left" w:pos="8355"/>
        </w:tabs>
        <w:spacing w:after="0"/>
        <w:jc w:val="center"/>
        <w:rPr>
          <w:rFonts w:ascii="Times New Roman" w:eastAsia="Times New Roman" w:hAnsi="Times New Roman"/>
          <w:sz w:val="28"/>
        </w:rPr>
      </w:pPr>
      <w:r w:rsidRPr="00F342F8">
        <w:rPr>
          <w:rFonts w:ascii="Times New Roman" w:eastAsia="Times New Roman" w:hAnsi="Times New Roman"/>
          <w:noProof/>
          <w:sz w:val="28"/>
          <w:szCs w:val="28"/>
        </w:rPr>
        <mc:AlternateContent>
          <mc:Choice Requires="wps">
            <w:drawing>
              <wp:anchor distT="0" distB="0" distL="114300" distR="114300" simplePos="0" relativeHeight="251663360" behindDoc="0" locked="0" layoutInCell="1" allowOverlap="1" wp14:anchorId="5C6F51D2" wp14:editId="5A3A5647">
                <wp:simplePos x="0" y="0"/>
                <wp:positionH relativeFrom="column">
                  <wp:posOffset>3796665</wp:posOffset>
                </wp:positionH>
                <wp:positionV relativeFrom="paragraph">
                  <wp:posOffset>238125</wp:posOffset>
                </wp:positionV>
                <wp:extent cx="1970405" cy="304800"/>
                <wp:effectExtent l="0" t="0" r="1079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04800"/>
                        </a:xfrm>
                        <a:prstGeom prst="rect">
                          <a:avLst/>
                        </a:prstGeom>
                        <a:solidFill>
                          <a:srgbClr val="FFFFFF"/>
                        </a:solidFill>
                        <a:ln w="9525">
                          <a:solidFill>
                            <a:srgbClr val="000000"/>
                          </a:solidFill>
                          <a:miter lim="800000"/>
                          <a:headEnd/>
                          <a:tailEnd/>
                        </a:ln>
                      </wps:spPr>
                      <wps:txbx>
                        <w:txbxContent>
                          <w:p w14:paraId="016C3858" w14:textId="77777777" w:rsidR="00F342F8" w:rsidRDefault="00F342F8" w:rsidP="00F342F8">
                            <w:pPr>
                              <w:jc w:val="center"/>
                              <w:rPr>
                                <w:sz w:val="26"/>
                                <w:szCs w:val="26"/>
                              </w:rPr>
                            </w:pPr>
                            <w:r>
                              <w:rPr>
                                <w:sz w:val="26"/>
                                <w:szCs w:val="26"/>
                              </w:rPr>
                              <w:t>Отказ в приеме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F51D2" id="Надпись 9" o:spid="_x0000_s1030" type="#_x0000_t202" style="position:absolute;left:0;text-align:left;margin-left:298.95pt;margin-top:18.75pt;width:155.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heGwIAADI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">
                <v:textbox>
                  <w:txbxContent>
                    <w:p w14:paraId="016C3858" w14:textId="77777777" w:rsidR="00F342F8" w:rsidRDefault="00F342F8" w:rsidP="00F342F8">
                      <w:pPr>
                        <w:jc w:val="center"/>
                        <w:rPr>
                          <w:sz w:val="26"/>
                          <w:szCs w:val="26"/>
                        </w:rPr>
                      </w:pPr>
                      <w:r>
                        <w:rPr>
                          <w:sz w:val="26"/>
                          <w:szCs w:val="26"/>
                        </w:rPr>
                        <w:t>Отказ в приеме запроса</w:t>
                      </w:r>
                    </w:p>
                  </w:txbxContent>
                </v:textbox>
              </v:shape>
            </w:pict>
          </mc:Fallback>
        </mc:AlternateContent>
      </w:r>
    </w:p>
    <w:p w14:paraId="07F76173" w14:textId="77777777" w:rsidR="00F342F8" w:rsidRPr="00F342F8" w:rsidRDefault="00F342F8" w:rsidP="00F342F8">
      <w:pPr>
        <w:tabs>
          <w:tab w:val="left" w:pos="8355"/>
        </w:tabs>
        <w:spacing w:after="0"/>
        <w:jc w:val="center"/>
        <w:rPr>
          <w:rFonts w:ascii="Times New Roman" w:eastAsia="Times New Roman" w:hAnsi="Times New Roman"/>
          <w:sz w:val="28"/>
        </w:rPr>
      </w:pPr>
    </w:p>
    <w:p w14:paraId="38624056" w14:textId="1DC08E46" w:rsidR="00F342F8" w:rsidRPr="00F342F8" w:rsidRDefault="000647D7" w:rsidP="00F342F8">
      <w:pPr>
        <w:tabs>
          <w:tab w:val="left" w:pos="8355"/>
        </w:tabs>
        <w:spacing w:after="0"/>
        <w:jc w:val="center"/>
        <w:rPr>
          <w:rFonts w:ascii="Times New Roman" w:eastAsia="Times New Roman" w:hAnsi="Times New Roman"/>
          <w:sz w:val="28"/>
        </w:rPr>
      </w:pPr>
      <w:r w:rsidRPr="00F342F8">
        <w:rPr>
          <w:rFonts w:ascii="Times New Roman" w:eastAsia="Times New Roman" w:hAnsi="Times New Roman"/>
          <w:noProof/>
          <w:sz w:val="28"/>
          <w:szCs w:val="28"/>
        </w:rPr>
        <mc:AlternateContent>
          <mc:Choice Requires="wps">
            <w:drawing>
              <wp:anchor distT="0" distB="0" distL="114299" distR="114299" simplePos="0" relativeHeight="251670528" behindDoc="0" locked="0" layoutInCell="1" allowOverlap="1" wp14:anchorId="7371ECF1" wp14:editId="48A5C4A0">
                <wp:simplePos x="0" y="0"/>
                <wp:positionH relativeFrom="column">
                  <wp:posOffset>4777105</wp:posOffset>
                </wp:positionH>
                <wp:positionV relativeFrom="paragraph">
                  <wp:posOffset>71755</wp:posOffset>
                </wp:positionV>
                <wp:extent cx="0" cy="21907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99033" id="Прямая со стрелкой 10" o:spid="_x0000_s1026" type="#_x0000_t32" style="position:absolute;margin-left:376.15pt;margin-top:5.65pt;width:0;height:17.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">
                <v:stroke endarrow="block"/>
              </v:shape>
            </w:pict>
          </mc:Fallback>
        </mc:AlternateContent>
      </w:r>
    </w:p>
    <w:p w14:paraId="2C4AE8A1" w14:textId="42DF850D" w:rsidR="00F342F8" w:rsidRPr="00F342F8" w:rsidRDefault="000647D7" w:rsidP="00F342F8">
      <w:pPr>
        <w:tabs>
          <w:tab w:val="left" w:pos="8355"/>
        </w:tabs>
        <w:spacing w:after="0"/>
        <w:jc w:val="center"/>
        <w:rPr>
          <w:rFonts w:ascii="Times New Roman" w:eastAsia="Times New Roman" w:hAnsi="Times New Roman"/>
          <w:sz w:val="28"/>
        </w:rPr>
      </w:pPr>
      <w:r w:rsidRPr="00F342F8">
        <w:rPr>
          <w:rFonts w:ascii="Times New Roman" w:eastAsia="Times New Roman" w:hAnsi="Times New Roman"/>
          <w:noProof/>
          <w:sz w:val="28"/>
          <w:szCs w:val="28"/>
        </w:rPr>
        <mc:AlternateContent>
          <mc:Choice Requires="wps">
            <w:drawing>
              <wp:anchor distT="0" distB="0" distL="114300" distR="114300" simplePos="0" relativeHeight="251664384" behindDoc="0" locked="0" layoutInCell="1" allowOverlap="1" wp14:anchorId="35A2D3BC" wp14:editId="7BE70BC2">
                <wp:simplePos x="0" y="0"/>
                <wp:positionH relativeFrom="column">
                  <wp:posOffset>3796665</wp:posOffset>
                </wp:positionH>
                <wp:positionV relativeFrom="paragraph">
                  <wp:posOffset>84455</wp:posOffset>
                </wp:positionV>
                <wp:extent cx="1970405" cy="304800"/>
                <wp:effectExtent l="0" t="0" r="1079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04800"/>
                        </a:xfrm>
                        <a:prstGeom prst="rect">
                          <a:avLst/>
                        </a:prstGeom>
                        <a:solidFill>
                          <a:srgbClr val="FFFFFF"/>
                        </a:solidFill>
                        <a:ln w="9525">
                          <a:solidFill>
                            <a:srgbClr val="000000"/>
                          </a:solidFill>
                          <a:miter lim="800000"/>
                          <a:headEnd/>
                          <a:tailEnd/>
                        </a:ln>
                      </wps:spPr>
                      <wps:txbx>
                        <w:txbxContent>
                          <w:p w14:paraId="18C35C5B" w14:textId="77777777" w:rsidR="00F342F8" w:rsidRDefault="00F342F8" w:rsidP="00F342F8">
                            <w:pPr>
                              <w:jc w:val="center"/>
                              <w:rPr>
                                <w:sz w:val="26"/>
                                <w:szCs w:val="26"/>
                              </w:rPr>
                            </w:pPr>
                            <w:r>
                              <w:rPr>
                                <w:sz w:val="26"/>
                                <w:szCs w:val="26"/>
                              </w:rPr>
                              <w:t xml:space="preserve">Устранение недостатков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2D3BC" id="Надпись 11" o:spid="_x0000_s1031" type="#_x0000_t202" style="position:absolute;left:0;text-align:left;margin-left:298.95pt;margin-top:6.65pt;width:155.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2yGwIAADI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">
                <v:textbox>
                  <w:txbxContent>
                    <w:p w14:paraId="18C35C5B" w14:textId="77777777" w:rsidR="00F342F8" w:rsidRDefault="00F342F8" w:rsidP="00F342F8">
                      <w:pPr>
                        <w:jc w:val="center"/>
                        <w:rPr>
                          <w:sz w:val="26"/>
                          <w:szCs w:val="26"/>
                        </w:rPr>
                      </w:pPr>
                      <w:r>
                        <w:rPr>
                          <w:sz w:val="26"/>
                          <w:szCs w:val="26"/>
                        </w:rPr>
                        <w:t xml:space="preserve">Устранение недостатков </w:t>
                      </w:r>
                    </w:p>
                  </w:txbxContent>
                </v:textbox>
              </v:shape>
            </w:pict>
          </mc:Fallback>
        </mc:AlternateContent>
      </w:r>
    </w:p>
    <w:p w14:paraId="50CB239B" w14:textId="6B3CD971" w:rsidR="00F342F8" w:rsidRPr="00F342F8" w:rsidRDefault="000647D7" w:rsidP="00F342F8">
      <w:pPr>
        <w:tabs>
          <w:tab w:val="left" w:pos="8355"/>
        </w:tabs>
        <w:spacing w:after="0"/>
        <w:jc w:val="center"/>
        <w:rPr>
          <w:rFonts w:ascii="Times New Roman" w:eastAsia="Times New Roman" w:hAnsi="Times New Roman"/>
          <w:sz w:val="28"/>
        </w:rPr>
      </w:pPr>
      <w:r w:rsidRPr="00F342F8">
        <w:rPr>
          <w:rFonts w:ascii="Times New Roman" w:eastAsia="Times New Roman" w:hAnsi="Times New Roman"/>
          <w:noProof/>
          <w:sz w:val="28"/>
          <w:szCs w:val="28"/>
        </w:rPr>
        <mc:AlternateContent>
          <mc:Choice Requires="wps">
            <w:drawing>
              <wp:anchor distT="0" distB="0" distL="114299" distR="114299" simplePos="0" relativeHeight="251671552" behindDoc="0" locked="0" layoutInCell="1" allowOverlap="1" wp14:anchorId="749BCBF7" wp14:editId="1FE19E21">
                <wp:simplePos x="0" y="0"/>
                <wp:positionH relativeFrom="column">
                  <wp:posOffset>4767580</wp:posOffset>
                </wp:positionH>
                <wp:positionV relativeFrom="paragraph">
                  <wp:posOffset>201930</wp:posOffset>
                </wp:positionV>
                <wp:extent cx="0" cy="238125"/>
                <wp:effectExtent l="7620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86049" id="Прямая со стрелкой 12" o:spid="_x0000_s1026" type="#_x0000_t32" style="position:absolute;margin-left:375.4pt;margin-top:15.9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">
                <v:stroke endarrow="block"/>
              </v:shape>
            </w:pict>
          </mc:Fallback>
        </mc:AlternateContent>
      </w:r>
    </w:p>
    <w:p w14:paraId="1C21D737" w14:textId="7F2EFEAC" w:rsidR="00F342F8" w:rsidRPr="00F342F8" w:rsidRDefault="00F342F8" w:rsidP="00F342F8">
      <w:pPr>
        <w:tabs>
          <w:tab w:val="left" w:pos="8355"/>
        </w:tabs>
        <w:spacing w:after="0"/>
        <w:jc w:val="center"/>
        <w:rPr>
          <w:rFonts w:ascii="Times New Roman" w:eastAsia="Times New Roman" w:hAnsi="Times New Roman"/>
          <w:sz w:val="28"/>
        </w:rPr>
      </w:pPr>
    </w:p>
    <w:p w14:paraId="594A0DA7" w14:textId="73898A22" w:rsidR="00F342F8" w:rsidRPr="00F342F8" w:rsidRDefault="000647D7" w:rsidP="00F342F8">
      <w:pPr>
        <w:tabs>
          <w:tab w:val="left" w:pos="8355"/>
        </w:tabs>
        <w:spacing w:after="0"/>
        <w:jc w:val="center"/>
        <w:rPr>
          <w:rFonts w:ascii="Times New Roman" w:eastAsia="Times New Roman" w:hAnsi="Times New Roman"/>
          <w:sz w:val="28"/>
        </w:rPr>
      </w:pPr>
      <w:r w:rsidRPr="00F342F8">
        <w:rPr>
          <w:rFonts w:ascii="Times New Roman" w:eastAsia="Times New Roman" w:hAnsi="Times New Roman"/>
          <w:noProof/>
          <w:sz w:val="28"/>
          <w:szCs w:val="28"/>
        </w:rPr>
        <mc:AlternateContent>
          <mc:Choice Requires="wps">
            <w:drawing>
              <wp:anchor distT="0" distB="0" distL="114300" distR="114300" simplePos="0" relativeHeight="251665408" behindDoc="0" locked="0" layoutInCell="1" allowOverlap="1" wp14:anchorId="42A1A318" wp14:editId="26C02901">
                <wp:simplePos x="0" y="0"/>
                <wp:positionH relativeFrom="column">
                  <wp:posOffset>3796665</wp:posOffset>
                </wp:positionH>
                <wp:positionV relativeFrom="paragraph">
                  <wp:posOffset>26670</wp:posOffset>
                </wp:positionV>
                <wp:extent cx="1970405" cy="381000"/>
                <wp:effectExtent l="0" t="0" r="10795"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81000"/>
                        </a:xfrm>
                        <a:prstGeom prst="rect">
                          <a:avLst/>
                        </a:prstGeom>
                        <a:solidFill>
                          <a:srgbClr val="FFFFFF"/>
                        </a:solidFill>
                        <a:ln w="9525">
                          <a:solidFill>
                            <a:srgbClr val="000000"/>
                          </a:solidFill>
                          <a:miter lim="800000"/>
                          <a:headEnd/>
                          <a:tailEnd/>
                        </a:ln>
                      </wps:spPr>
                      <wps:txbx>
                        <w:txbxContent>
                          <w:p w14:paraId="2C430954" w14:textId="77777777" w:rsidR="00F342F8" w:rsidRDefault="00F342F8" w:rsidP="00F342F8">
                            <w:pPr>
                              <w:jc w:val="center"/>
                              <w:rPr>
                                <w:sz w:val="26"/>
                                <w:szCs w:val="26"/>
                              </w:rPr>
                            </w:pPr>
                            <w:r>
                              <w:rPr>
                                <w:sz w:val="26"/>
                                <w:szCs w:val="26"/>
                              </w:rPr>
                              <w:t>Выдача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1A318" id="Надпись 13" o:spid="_x0000_s1032" type="#_x0000_t202" style="position:absolute;left:0;text-align:left;margin-left:298.95pt;margin-top:2.1pt;width:155.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">
                <v:textbox>
                  <w:txbxContent>
                    <w:p w14:paraId="2C430954" w14:textId="77777777" w:rsidR="00F342F8" w:rsidRDefault="00F342F8" w:rsidP="00F342F8">
                      <w:pPr>
                        <w:jc w:val="center"/>
                        <w:rPr>
                          <w:sz w:val="26"/>
                          <w:szCs w:val="26"/>
                        </w:rPr>
                      </w:pPr>
                      <w:r>
                        <w:rPr>
                          <w:sz w:val="26"/>
                          <w:szCs w:val="26"/>
                        </w:rPr>
                        <w:t>Выдача информации</w:t>
                      </w:r>
                    </w:p>
                  </w:txbxContent>
                </v:textbox>
              </v:shape>
            </w:pict>
          </mc:Fallback>
        </mc:AlternateContent>
      </w:r>
    </w:p>
    <w:p w14:paraId="08FAB41C" w14:textId="77777777" w:rsidR="00F342F8" w:rsidRPr="00F342F8" w:rsidRDefault="00F342F8" w:rsidP="00F342F8">
      <w:pPr>
        <w:tabs>
          <w:tab w:val="left" w:pos="8355"/>
        </w:tabs>
        <w:spacing w:after="0"/>
        <w:jc w:val="center"/>
        <w:rPr>
          <w:rFonts w:ascii="Times New Roman" w:eastAsia="Times New Roman" w:hAnsi="Times New Roman"/>
          <w:sz w:val="28"/>
        </w:rPr>
      </w:pPr>
    </w:p>
    <w:p w14:paraId="14DC53FE" w14:textId="77777777" w:rsidR="00F342F8" w:rsidRPr="00F342F8" w:rsidRDefault="00F342F8" w:rsidP="00F342F8">
      <w:pPr>
        <w:tabs>
          <w:tab w:val="left" w:pos="8355"/>
        </w:tabs>
        <w:spacing w:after="0"/>
        <w:jc w:val="center"/>
        <w:rPr>
          <w:rFonts w:ascii="Times New Roman" w:eastAsia="Times New Roman" w:hAnsi="Times New Roman"/>
          <w:sz w:val="28"/>
        </w:rPr>
      </w:pPr>
    </w:p>
    <w:p w14:paraId="638EE521" w14:textId="77777777" w:rsidR="00F342F8" w:rsidRPr="00F342F8" w:rsidRDefault="00F342F8" w:rsidP="00F342F8">
      <w:pPr>
        <w:tabs>
          <w:tab w:val="left" w:pos="8355"/>
        </w:tabs>
        <w:spacing w:after="0"/>
        <w:jc w:val="center"/>
        <w:rPr>
          <w:rFonts w:ascii="Times New Roman" w:eastAsia="Times New Roman" w:hAnsi="Times New Roman"/>
          <w:sz w:val="28"/>
        </w:rPr>
      </w:pPr>
    </w:p>
    <w:p w14:paraId="7BF9031E" w14:textId="77777777" w:rsidR="00F342F8" w:rsidRPr="00F342F8" w:rsidRDefault="00F342F8" w:rsidP="00F342F8">
      <w:pPr>
        <w:tabs>
          <w:tab w:val="left" w:pos="8355"/>
        </w:tabs>
        <w:spacing w:after="0"/>
        <w:jc w:val="center"/>
        <w:rPr>
          <w:rFonts w:ascii="Times New Roman" w:eastAsia="Times New Roman" w:hAnsi="Times New Roman"/>
          <w:sz w:val="28"/>
        </w:rPr>
      </w:pPr>
    </w:p>
    <w:p w14:paraId="1AF997D4" w14:textId="77777777" w:rsidR="00F342F8" w:rsidRPr="00F342F8" w:rsidRDefault="00F342F8" w:rsidP="00F342F8">
      <w:pPr>
        <w:tabs>
          <w:tab w:val="left" w:pos="8355"/>
        </w:tabs>
        <w:spacing w:after="0"/>
        <w:jc w:val="center"/>
        <w:rPr>
          <w:rFonts w:ascii="Times New Roman" w:eastAsia="Times New Roman" w:hAnsi="Times New Roman"/>
          <w:sz w:val="28"/>
        </w:rPr>
      </w:pPr>
    </w:p>
    <w:p w14:paraId="7442524A" w14:textId="77777777" w:rsidR="00F342F8" w:rsidRPr="00F342F8" w:rsidRDefault="00F342F8" w:rsidP="00F342F8">
      <w:pPr>
        <w:tabs>
          <w:tab w:val="left" w:pos="8355"/>
        </w:tabs>
        <w:spacing w:after="0"/>
        <w:jc w:val="center"/>
        <w:rPr>
          <w:rFonts w:ascii="Times New Roman" w:eastAsia="Times New Roman" w:hAnsi="Times New Roman"/>
          <w:sz w:val="28"/>
        </w:rPr>
      </w:pPr>
    </w:p>
    <w:p w14:paraId="2F5BDC84" w14:textId="77777777" w:rsidR="00F342F8" w:rsidRPr="00F342F8" w:rsidRDefault="00F342F8" w:rsidP="00F342F8">
      <w:pPr>
        <w:tabs>
          <w:tab w:val="left" w:pos="8355"/>
        </w:tabs>
        <w:spacing w:after="0"/>
        <w:jc w:val="center"/>
        <w:rPr>
          <w:rFonts w:ascii="Times New Roman" w:eastAsia="Times New Roman" w:hAnsi="Times New Roman"/>
          <w:sz w:val="28"/>
        </w:rPr>
      </w:pPr>
    </w:p>
    <w:p w14:paraId="722782B3" w14:textId="77777777" w:rsidR="00F342F8" w:rsidRPr="00F342F8" w:rsidRDefault="00F342F8" w:rsidP="00F342F8">
      <w:pPr>
        <w:tabs>
          <w:tab w:val="left" w:pos="8355"/>
        </w:tabs>
        <w:spacing w:after="0"/>
        <w:jc w:val="center"/>
        <w:rPr>
          <w:rFonts w:ascii="Times New Roman" w:eastAsia="Times New Roman" w:hAnsi="Times New Roman"/>
          <w:sz w:val="28"/>
        </w:rPr>
      </w:pPr>
    </w:p>
    <w:p w14:paraId="34A8098F" w14:textId="77777777" w:rsidR="00F342F8" w:rsidRPr="00F342F8" w:rsidRDefault="00F342F8" w:rsidP="00F342F8">
      <w:pPr>
        <w:tabs>
          <w:tab w:val="left" w:pos="8355"/>
        </w:tabs>
        <w:spacing w:after="0"/>
        <w:rPr>
          <w:rFonts w:ascii="Times New Roman" w:eastAsia="Times New Roman" w:hAnsi="Times New Roman"/>
          <w:sz w:val="28"/>
        </w:rPr>
      </w:pPr>
    </w:p>
    <w:p w14:paraId="2D838B4B" w14:textId="77777777" w:rsidR="00F342F8" w:rsidRPr="00F342F8" w:rsidRDefault="00F342F8" w:rsidP="00F342F8">
      <w:pPr>
        <w:tabs>
          <w:tab w:val="left" w:pos="8355"/>
        </w:tabs>
        <w:spacing w:after="0"/>
        <w:jc w:val="center"/>
        <w:rPr>
          <w:rFonts w:ascii="Times New Roman" w:eastAsia="Times New Roman" w:hAnsi="Times New Roman"/>
          <w:sz w:val="28"/>
        </w:rPr>
      </w:pPr>
    </w:p>
    <w:p w14:paraId="2A8375A5" w14:textId="77777777" w:rsidR="00F342F8" w:rsidRPr="00F342F8" w:rsidRDefault="00F342F8" w:rsidP="00F342F8">
      <w:pPr>
        <w:tabs>
          <w:tab w:val="left" w:pos="8355"/>
        </w:tabs>
        <w:spacing w:after="0"/>
        <w:jc w:val="center"/>
        <w:rPr>
          <w:rFonts w:ascii="Times New Roman" w:eastAsia="Times New Roman" w:hAnsi="Times New Roman"/>
          <w:sz w:val="28"/>
        </w:rPr>
      </w:pPr>
    </w:p>
    <w:p w14:paraId="1044F3AA" w14:textId="77777777" w:rsidR="00F342F8" w:rsidRPr="00F342F8" w:rsidRDefault="00F342F8" w:rsidP="00F342F8">
      <w:pPr>
        <w:tabs>
          <w:tab w:val="left" w:pos="8355"/>
        </w:tabs>
        <w:spacing w:after="0"/>
        <w:jc w:val="center"/>
        <w:rPr>
          <w:rFonts w:ascii="Times New Roman" w:eastAsia="Times New Roman" w:hAnsi="Times New Roman"/>
          <w:sz w:val="28"/>
        </w:rPr>
      </w:pPr>
    </w:p>
    <w:p w14:paraId="4044877E" w14:textId="77777777" w:rsidR="00F342F8" w:rsidRPr="00F342F8" w:rsidRDefault="00F342F8" w:rsidP="00F342F8">
      <w:pPr>
        <w:tabs>
          <w:tab w:val="left" w:pos="8355"/>
        </w:tabs>
        <w:spacing w:after="0"/>
        <w:jc w:val="center"/>
        <w:rPr>
          <w:rFonts w:ascii="Times New Roman" w:eastAsia="Times New Roman" w:hAnsi="Times New Roman"/>
          <w:sz w:val="28"/>
        </w:rPr>
      </w:pPr>
    </w:p>
    <w:p w14:paraId="200EB23C" w14:textId="77777777" w:rsidR="00F342F8" w:rsidRPr="00F342F8" w:rsidRDefault="00F342F8" w:rsidP="00F342F8">
      <w:pPr>
        <w:tabs>
          <w:tab w:val="left" w:pos="8355"/>
        </w:tabs>
        <w:spacing w:after="0"/>
        <w:jc w:val="center"/>
        <w:rPr>
          <w:rFonts w:ascii="Times New Roman" w:eastAsia="Times New Roman" w:hAnsi="Times New Roman"/>
          <w:sz w:val="28"/>
        </w:rPr>
      </w:pPr>
    </w:p>
    <w:p w14:paraId="6ED869E2" w14:textId="77777777" w:rsidR="00F342F8" w:rsidRPr="00F342F8" w:rsidRDefault="00F342F8" w:rsidP="00F342F8">
      <w:pPr>
        <w:tabs>
          <w:tab w:val="left" w:pos="8355"/>
        </w:tabs>
        <w:spacing w:after="0"/>
        <w:jc w:val="center"/>
        <w:rPr>
          <w:rFonts w:ascii="Times New Roman" w:eastAsia="Times New Roman" w:hAnsi="Times New Roman"/>
          <w:sz w:val="28"/>
        </w:rPr>
      </w:pPr>
    </w:p>
    <w:p w14:paraId="7F62E4E1" w14:textId="77777777" w:rsidR="00F342F8" w:rsidRPr="00F342F8" w:rsidRDefault="00F342F8" w:rsidP="00F342F8">
      <w:pPr>
        <w:tabs>
          <w:tab w:val="left" w:pos="8355"/>
        </w:tabs>
        <w:spacing w:after="0"/>
        <w:jc w:val="center"/>
        <w:rPr>
          <w:rFonts w:ascii="Times New Roman" w:eastAsia="Times New Roman" w:hAnsi="Times New Roman"/>
          <w:sz w:val="28"/>
        </w:rPr>
      </w:pPr>
    </w:p>
    <w:p w14:paraId="0FF38D98" w14:textId="77777777" w:rsidR="00F342F8" w:rsidRPr="00F342F8" w:rsidRDefault="00F342F8" w:rsidP="00F342F8">
      <w:pPr>
        <w:tabs>
          <w:tab w:val="left" w:pos="8355"/>
        </w:tabs>
        <w:spacing w:after="0"/>
        <w:jc w:val="center"/>
        <w:rPr>
          <w:rFonts w:ascii="Times New Roman" w:eastAsia="Times New Roman" w:hAnsi="Times New Roman"/>
          <w:sz w:val="28"/>
        </w:rPr>
      </w:pPr>
    </w:p>
    <w:p w14:paraId="0D8BAB75" w14:textId="77777777" w:rsidR="00F342F8" w:rsidRPr="00F342F8" w:rsidRDefault="00F342F8" w:rsidP="00F342F8">
      <w:pPr>
        <w:tabs>
          <w:tab w:val="left" w:pos="8355"/>
        </w:tabs>
        <w:spacing w:after="0"/>
        <w:jc w:val="center"/>
        <w:rPr>
          <w:rFonts w:ascii="Times New Roman" w:eastAsia="Times New Roman" w:hAnsi="Times New Roman"/>
          <w:sz w:val="28"/>
        </w:rPr>
      </w:pPr>
    </w:p>
    <w:p w14:paraId="1D566029" w14:textId="77777777" w:rsidR="00A73A17" w:rsidRDefault="00A73A17"/>
    <w:sectPr w:rsidR="00A73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487"/>
    <w:multiLevelType w:val="hybridMultilevel"/>
    <w:tmpl w:val="66A8AC0A"/>
    <w:lvl w:ilvl="0" w:tplc="004CDD9C">
      <w:start w:val="1"/>
      <w:numFmt w:val="decimal"/>
      <w:lvlText w:val="%1)"/>
      <w:lvlJc w:val="left"/>
      <w:pPr>
        <w:tabs>
          <w:tab w:val="num" w:pos="1530"/>
        </w:tabs>
        <w:ind w:left="1530" w:hanging="990"/>
      </w:pPr>
      <w:rPr>
        <w:rFonts w:eastAsia="SimSun" w:cs="Times New Roman"/>
      </w:rPr>
    </w:lvl>
    <w:lvl w:ilvl="1" w:tplc="9670C5C4">
      <w:start w:val="1"/>
      <w:numFmt w:val="none"/>
      <w:lvlText w:val="3.2."/>
      <w:lvlJc w:val="left"/>
      <w:pPr>
        <w:tabs>
          <w:tab w:val="num" w:pos="1620"/>
        </w:tabs>
        <w:ind w:left="1620" w:hanging="360"/>
      </w:pPr>
      <w:rPr>
        <w:rFonts w:cs="Times New Roman"/>
        <w:b/>
        <w:bCs/>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1D0049"/>
    <w:multiLevelType w:val="hybridMultilevel"/>
    <w:tmpl w:val="5F4C60E2"/>
    <w:lvl w:ilvl="0" w:tplc="D9FC34DA">
      <w:start w:val="1"/>
      <w:numFmt w:val="none"/>
      <w:lvlText w:val="3.1."/>
      <w:lvlJc w:val="left"/>
      <w:pPr>
        <w:tabs>
          <w:tab w:val="num" w:pos="1440"/>
        </w:tabs>
        <w:ind w:left="144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F477AFB"/>
    <w:multiLevelType w:val="multilevel"/>
    <w:tmpl w:val="AB02F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3B24158F"/>
    <w:multiLevelType w:val="hybridMultilevel"/>
    <w:tmpl w:val="FD7E8818"/>
    <w:lvl w:ilvl="0" w:tplc="522E101C">
      <w:start w:val="1"/>
      <w:numFmt w:val="none"/>
      <w:lvlText w:val="3.3."/>
      <w:lvlJc w:val="left"/>
      <w:pPr>
        <w:tabs>
          <w:tab w:val="num" w:pos="1620"/>
        </w:tabs>
        <w:ind w:left="1620" w:hanging="360"/>
      </w:pPr>
      <w:rPr>
        <w:rFonts w:cs="Times New Roman"/>
        <w:b/>
        <w:bCs/>
      </w:rPr>
    </w:lvl>
    <w:lvl w:ilvl="1" w:tplc="87682EF4">
      <w:start w:val="1"/>
      <w:numFmt w:val="none"/>
      <w:lvlText w:val="3.3.1."/>
      <w:lvlJc w:val="left"/>
      <w:pPr>
        <w:tabs>
          <w:tab w:val="num" w:pos="1080"/>
        </w:tabs>
        <w:ind w:left="1080"/>
      </w:pPr>
      <w:rPr>
        <w:rFonts w:ascii="Times New Roman" w:hAnsi="Times New Roman" w:cs="Times New Roman" w:hint="default"/>
        <w:b/>
        <w:bCs/>
        <w:i w:val="0"/>
        <w:iCs w:val="0"/>
        <w:color w:val="auto"/>
      </w:rPr>
    </w:lvl>
    <w:lvl w:ilvl="2" w:tplc="F3FEE7C6">
      <w:start w:val="1"/>
      <w:numFmt w:val="none"/>
      <w:lvlText w:val="3.3.1.1."/>
      <w:lvlJc w:val="left"/>
      <w:pPr>
        <w:tabs>
          <w:tab w:val="num" w:pos="1980"/>
        </w:tabs>
        <w:ind w:left="1980"/>
      </w:pPr>
      <w:rPr>
        <w:rFonts w:ascii="Times New Roman" w:hAnsi="Times New Roman"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5161356"/>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116903"/>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111246267">
    <w:abstractNumId w:val="3"/>
  </w:num>
  <w:num w:numId="2" w16cid:durableId="1194658514">
    <w:abstractNumId w:val="2"/>
  </w:num>
  <w:num w:numId="3" w16cid:durableId="951210247">
    <w:abstractNumId w:val="9"/>
  </w:num>
  <w:num w:numId="4" w16cid:durableId="756900219">
    <w:abstractNumId w:val="5"/>
  </w:num>
  <w:num w:numId="5" w16cid:durableId="1380983070">
    <w:abstractNumId w:val="5"/>
  </w:num>
  <w:num w:numId="6" w16cid:durableId="240526659">
    <w:abstractNumId w:val="4"/>
  </w:num>
  <w:num w:numId="7" w16cid:durableId="758016899">
    <w:abstractNumId w:val="8"/>
  </w:num>
  <w:num w:numId="8" w16cid:durableId="206450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762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375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4288343">
    <w:abstractNumId w:val="7"/>
  </w:num>
  <w:num w:numId="12" w16cid:durableId="77367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3B"/>
    <w:rsid w:val="000647D7"/>
    <w:rsid w:val="00232A7B"/>
    <w:rsid w:val="00A73A17"/>
    <w:rsid w:val="00B32B3B"/>
    <w:rsid w:val="00D974C7"/>
    <w:rsid w:val="00EB7366"/>
    <w:rsid w:val="00F3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F709"/>
  <w15:chartTrackingRefBased/>
  <w15:docId w15:val="{6F30A90D-C884-46D0-A120-9D5070C4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A7B"/>
    <w:pPr>
      <w:spacing w:after="200" w:line="276" w:lineRule="auto"/>
    </w:pPr>
    <w:rPr>
      <w:rFonts w:ascii="Calibri" w:eastAsia="Calibri" w:hAnsi="Calibri" w:cs="Times New Roman"/>
    </w:rPr>
  </w:style>
  <w:style w:type="paragraph" w:styleId="1">
    <w:name w:val="heading 1"/>
    <w:basedOn w:val="a"/>
    <w:next w:val="a"/>
    <w:link w:val="10"/>
    <w:qFormat/>
    <w:rsid w:val="00F342F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F342F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A7B"/>
    <w:pPr>
      <w:spacing w:after="0" w:line="240" w:lineRule="auto"/>
    </w:pPr>
    <w:rPr>
      <w:rFonts w:ascii="Calibri" w:eastAsia="Calibri" w:hAnsi="Calibri" w:cs="Times New Roman"/>
    </w:rPr>
  </w:style>
  <w:style w:type="character" w:customStyle="1" w:styleId="10">
    <w:name w:val="Заголовок 1 Знак"/>
    <w:basedOn w:val="a0"/>
    <w:link w:val="1"/>
    <w:rsid w:val="00F342F8"/>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F342F8"/>
    <w:rPr>
      <w:rFonts w:ascii="Calibri Light" w:eastAsia="Times New Roman" w:hAnsi="Calibri Light" w:cs="Times New Roman"/>
      <w:b/>
      <w:bCs/>
      <w:i/>
      <w:iCs/>
      <w:sz w:val="28"/>
      <w:szCs w:val="28"/>
    </w:rPr>
  </w:style>
  <w:style w:type="numbering" w:customStyle="1" w:styleId="11">
    <w:name w:val="Нет списка1"/>
    <w:next w:val="a2"/>
    <w:semiHidden/>
    <w:rsid w:val="00F342F8"/>
  </w:style>
  <w:style w:type="paragraph" w:customStyle="1" w:styleId="ConsPlusNormal">
    <w:name w:val="ConsPlusNormal"/>
    <w:link w:val="ConsPlusNormal0"/>
    <w:rsid w:val="00F342F8"/>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F342F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Hyperlink"/>
    <w:rsid w:val="00F342F8"/>
    <w:rPr>
      <w:rFonts w:cs="Times New Roman"/>
      <w:color w:val="0000FF"/>
      <w:u w:val="single"/>
    </w:rPr>
  </w:style>
  <w:style w:type="paragraph" w:customStyle="1" w:styleId="12">
    <w:name w:val="Обычный (веб) Знак1"/>
    <w:aliases w:val="Обычный (веб) Знак Знак"/>
    <w:basedOn w:val="a"/>
    <w:next w:val="a5"/>
    <w:link w:val="a6"/>
    <w:rsid w:val="00F342F8"/>
    <w:pPr>
      <w:spacing w:before="100" w:beforeAutospacing="1" w:after="100" w:afterAutospacing="1" w:line="360" w:lineRule="auto"/>
      <w:jc w:val="both"/>
    </w:pPr>
    <w:rPr>
      <w:rFonts w:ascii="Times New Roman" w:eastAsia="SimSun" w:hAnsi="Times New Roman"/>
      <w:sz w:val="16"/>
      <w:szCs w:val="20"/>
      <w:lang w:val="x-none" w:eastAsia="ru-RU"/>
    </w:rPr>
  </w:style>
  <w:style w:type="character" w:customStyle="1" w:styleId="a6">
    <w:name w:val="Обычный (веб) Знак"/>
    <w:aliases w:val="Обычный (веб) Знак1 Знак,Обычный (веб) Знак Знак Знак"/>
    <w:link w:val="12"/>
    <w:locked/>
    <w:rsid w:val="00F342F8"/>
    <w:rPr>
      <w:rFonts w:eastAsia="SimSun"/>
      <w:sz w:val="16"/>
      <w:lang w:val="x-none" w:eastAsia="ru-RU" w:bidi="ar-SA"/>
    </w:rPr>
  </w:style>
  <w:style w:type="character" w:customStyle="1" w:styleId="ConsPlusNormal0">
    <w:name w:val="ConsPlusNormal Знак"/>
    <w:link w:val="ConsPlusNormal"/>
    <w:locked/>
    <w:rsid w:val="00F342F8"/>
    <w:rPr>
      <w:rFonts w:ascii="Arial" w:eastAsia="Calibri" w:hAnsi="Arial" w:cs="Times New Roman"/>
      <w:sz w:val="26"/>
      <w:szCs w:val="20"/>
      <w:lang w:eastAsia="ru-RU"/>
    </w:rPr>
  </w:style>
  <w:style w:type="character" w:styleId="a7">
    <w:name w:val="Unresolved Mention"/>
    <w:uiPriority w:val="99"/>
    <w:semiHidden/>
    <w:unhideWhenUsed/>
    <w:rsid w:val="00F342F8"/>
    <w:rPr>
      <w:color w:val="605E5C"/>
      <w:shd w:val="clear" w:color="auto" w:fill="E1DFDD"/>
    </w:rPr>
  </w:style>
  <w:style w:type="paragraph" w:customStyle="1" w:styleId="a8">
    <w:name w:val="Прижатый влево"/>
    <w:basedOn w:val="a"/>
    <w:next w:val="a"/>
    <w:uiPriority w:val="99"/>
    <w:rsid w:val="00F342F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Основной текст_"/>
    <w:link w:val="13"/>
    <w:rsid w:val="00F342F8"/>
    <w:rPr>
      <w:sz w:val="28"/>
      <w:szCs w:val="28"/>
    </w:rPr>
  </w:style>
  <w:style w:type="paragraph" w:customStyle="1" w:styleId="13">
    <w:name w:val="Основной текст1"/>
    <w:basedOn w:val="a"/>
    <w:link w:val="a9"/>
    <w:rsid w:val="00F342F8"/>
    <w:pPr>
      <w:widowControl w:val="0"/>
      <w:spacing w:after="0" w:line="240" w:lineRule="auto"/>
      <w:ind w:firstLine="400"/>
    </w:pPr>
    <w:rPr>
      <w:rFonts w:asciiTheme="minorHAnsi" w:eastAsiaTheme="minorHAnsi" w:hAnsiTheme="minorHAnsi" w:cstheme="minorBidi"/>
      <w:sz w:val="28"/>
      <w:szCs w:val="28"/>
    </w:rPr>
  </w:style>
  <w:style w:type="character" w:customStyle="1" w:styleId="21">
    <w:name w:val="Основной текст с отступом 2 Знак1"/>
    <w:link w:val="22"/>
    <w:uiPriority w:val="99"/>
    <w:locked/>
    <w:rsid w:val="00F342F8"/>
    <w:rPr>
      <w:rFonts w:ascii="Arial" w:hAnsi="Arial" w:cs="Arial"/>
      <w:lang w:eastAsia="ru-RU"/>
    </w:rPr>
  </w:style>
  <w:style w:type="paragraph" w:styleId="22">
    <w:name w:val="Body Text Indent 2"/>
    <w:basedOn w:val="a"/>
    <w:link w:val="21"/>
    <w:uiPriority w:val="99"/>
    <w:rsid w:val="00F342F8"/>
    <w:pPr>
      <w:spacing w:after="0" w:line="240" w:lineRule="auto"/>
      <w:ind w:firstLine="709"/>
    </w:pPr>
    <w:rPr>
      <w:rFonts w:ascii="Arial" w:eastAsiaTheme="minorHAnsi" w:hAnsi="Arial" w:cs="Arial"/>
      <w:lang w:eastAsia="ru-RU"/>
    </w:rPr>
  </w:style>
  <w:style w:type="character" w:customStyle="1" w:styleId="23">
    <w:name w:val="Основной текст с отступом 2 Знак"/>
    <w:basedOn w:val="a0"/>
    <w:rsid w:val="00F342F8"/>
    <w:rPr>
      <w:rFonts w:ascii="Calibri" w:eastAsia="Calibri" w:hAnsi="Calibri" w:cs="Times New Roman"/>
    </w:rPr>
  </w:style>
  <w:style w:type="paragraph" w:styleId="aa">
    <w:name w:val="Revision"/>
    <w:hidden/>
    <w:uiPriority w:val="99"/>
    <w:semiHidden/>
    <w:rsid w:val="00F342F8"/>
    <w:pPr>
      <w:spacing w:after="0" w:line="240" w:lineRule="auto"/>
    </w:pPr>
    <w:rPr>
      <w:rFonts w:ascii="Times New Roman" w:eastAsia="Times New Roman" w:hAnsi="Times New Roman" w:cs="Times New Roman"/>
      <w:sz w:val="28"/>
    </w:rPr>
  </w:style>
  <w:style w:type="paragraph" w:styleId="a5">
    <w:name w:val="Normal (Web)"/>
    <w:basedOn w:val="a"/>
    <w:uiPriority w:val="99"/>
    <w:semiHidden/>
    <w:unhideWhenUsed/>
    <w:rsid w:val="00F342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zavitinsk@mail.ru" TargetMode="External"/><Relationship Id="rId13"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amurobl.ru/" TargetMode="External"/><Relationship Id="rId11" Type="http://schemas.openxmlformats.org/officeDocument/2006/relationships/hyperlink" Target="garantf1://10064504.3/" TargetMode="External"/><Relationship Id="rId5" Type="http://schemas.openxmlformats.org/officeDocument/2006/relationships/image" Target="media/image1.png"/><Relationship Id="rId15" Type="http://schemas.openxmlformats.org/officeDocument/2006/relationships/hyperlink" Target="mailto:Kultura_zavitinsk@mail.ru" TargetMode="External"/><Relationship Id="rId10" Type="http://schemas.openxmlformats.org/officeDocument/2006/relationships/hyperlink" Target="consultantplus://offline/ref=42AF27EDAAFC5A2F199D945A006A0EECCB4882A7612595FB26DC9A9077FAD2164D278F140203E163a235D" TargetMode="External"/><Relationship Id="rId4" Type="http://schemas.openxmlformats.org/officeDocument/2006/relationships/webSettings" Target="webSettings.xml"/><Relationship Id="rId9"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 Id="rId14"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8390</Words>
  <Characters>47828</Characters>
  <Application>Microsoft Office Word</Application>
  <DocSecurity>0</DocSecurity>
  <Lines>398</Lines>
  <Paragraphs>112</Paragraphs>
  <ScaleCrop>false</ScaleCrop>
  <Company/>
  <LinksUpToDate>false</LinksUpToDate>
  <CharactersWithSpaces>56106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2022-12-28T07:25:00Z</cp:lastPrinted>
  <dcterms:created xsi:type="dcterms:W3CDTF">2022-12-26T05:31:00Z</dcterms:created>
  <dcterms:modified xsi:type="dcterms:W3CDTF">2023-01-10T00:13:00Z</dcterms:modified>
</cp:coreProperties>
</file>