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354"/>
      </w:tblGrid>
      <w:tr w:rsidR="00DE423C" w:rsidRPr="00AD43A7" w14:paraId="72E32A1D" w14:textId="77777777" w:rsidTr="005459D3">
        <w:trPr>
          <w:trHeight w:hRule="exact" w:val="964"/>
        </w:trPr>
        <w:tc>
          <w:tcPr>
            <w:tcW w:w="9747" w:type="dxa"/>
          </w:tcPr>
          <w:p w14:paraId="19126CC3" w14:textId="0B154295" w:rsidR="00DE423C" w:rsidRPr="00AD43A7" w:rsidRDefault="003A23A4" w:rsidP="005459D3">
            <w:pPr>
              <w:spacing w:after="0" w:line="240" w:lineRule="auto"/>
              <w:jc w:val="center"/>
              <w:rPr>
                <w:rFonts w:ascii="Times New Roman" w:hAnsi="Times New Roman"/>
                <w:sz w:val="28"/>
                <w:szCs w:val="28"/>
              </w:rPr>
            </w:pPr>
            <w:bookmarkStart w:id="0" w:name="_Hlk118116742"/>
            <w:r>
              <w:rPr>
                <w:rFonts w:ascii="Times New Roman" w:hAnsi="Times New Roman"/>
                <w:sz w:val="28"/>
                <w:szCs w:val="28"/>
              </w:rPr>
              <w:t xml:space="preserve">   </w:t>
            </w:r>
            <w:r w:rsidR="00DE423C" w:rsidRPr="00AD43A7">
              <w:rPr>
                <w:rFonts w:ascii="Times New Roman" w:hAnsi="Times New Roman"/>
                <w:noProof/>
                <w:sz w:val="28"/>
                <w:szCs w:val="28"/>
                <w:lang w:eastAsia="ru-RU"/>
              </w:rPr>
              <w:drawing>
                <wp:inline distT="0" distB="0" distL="0" distR="0" wp14:anchorId="017FA610" wp14:editId="1A9EC8BF">
                  <wp:extent cx="495300" cy="619125"/>
                  <wp:effectExtent l="0" t="0" r="0" b="9525"/>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r>
      <w:tr w:rsidR="00DE423C" w:rsidRPr="00AD43A7" w14:paraId="07FF54FF" w14:textId="77777777" w:rsidTr="005459D3">
        <w:tc>
          <w:tcPr>
            <w:tcW w:w="9747" w:type="dxa"/>
          </w:tcPr>
          <w:p w14:paraId="0FD38580" w14:textId="77777777" w:rsidR="00DE423C" w:rsidRDefault="00DE423C" w:rsidP="005459D3">
            <w:pPr>
              <w:spacing w:after="0"/>
              <w:jc w:val="center"/>
              <w:rPr>
                <w:rFonts w:ascii="Times New Roman" w:hAnsi="Times New Roman"/>
                <w:b/>
                <w:sz w:val="28"/>
                <w:szCs w:val="28"/>
              </w:rPr>
            </w:pPr>
            <w:r w:rsidRPr="00F7630D">
              <w:rPr>
                <w:rFonts w:ascii="Times New Roman" w:hAnsi="Times New Roman"/>
                <w:b/>
                <w:sz w:val="28"/>
                <w:szCs w:val="28"/>
              </w:rPr>
              <w:t xml:space="preserve">АДМИНИСТРАЦИЯ </w:t>
            </w:r>
          </w:p>
          <w:p w14:paraId="40B52B09" w14:textId="77777777" w:rsidR="00DE423C" w:rsidRDefault="00DE423C" w:rsidP="005459D3">
            <w:pPr>
              <w:spacing w:after="0"/>
              <w:jc w:val="center"/>
              <w:rPr>
                <w:rFonts w:ascii="Times New Roman" w:hAnsi="Times New Roman"/>
                <w:b/>
                <w:sz w:val="28"/>
                <w:szCs w:val="28"/>
              </w:rPr>
            </w:pPr>
            <w:r w:rsidRPr="00F7630D">
              <w:rPr>
                <w:rFonts w:ascii="Times New Roman" w:hAnsi="Times New Roman"/>
                <w:b/>
                <w:sz w:val="28"/>
                <w:szCs w:val="28"/>
              </w:rPr>
              <w:t xml:space="preserve">ЗАВИТИНСКОГО </w:t>
            </w:r>
            <w:r>
              <w:rPr>
                <w:rFonts w:ascii="Times New Roman" w:hAnsi="Times New Roman"/>
                <w:b/>
                <w:sz w:val="28"/>
                <w:szCs w:val="28"/>
              </w:rPr>
              <w:t>МУНИЦИПАЛЬНОГО ОКРУГА</w:t>
            </w:r>
            <w:r w:rsidRPr="00F7630D">
              <w:rPr>
                <w:rFonts w:ascii="Times New Roman" w:hAnsi="Times New Roman"/>
                <w:b/>
                <w:sz w:val="28"/>
                <w:szCs w:val="28"/>
              </w:rPr>
              <w:t xml:space="preserve"> </w:t>
            </w:r>
          </w:p>
          <w:p w14:paraId="0140C034" w14:textId="77777777" w:rsidR="00DE423C" w:rsidRPr="00B907E4" w:rsidRDefault="00DE423C" w:rsidP="005459D3">
            <w:pPr>
              <w:spacing w:after="0"/>
              <w:jc w:val="center"/>
              <w:rPr>
                <w:rFonts w:ascii="Times New Roman" w:hAnsi="Times New Roman"/>
                <w:b/>
                <w:sz w:val="28"/>
                <w:szCs w:val="28"/>
              </w:rPr>
            </w:pPr>
            <w:r w:rsidRPr="00B907E4">
              <w:rPr>
                <w:rFonts w:ascii="Times New Roman" w:hAnsi="Times New Roman"/>
                <w:b/>
                <w:sz w:val="28"/>
                <w:szCs w:val="28"/>
              </w:rPr>
              <w:t>ГЛАВА ЗАВИТИНСКОГО МУНИЦИПАЛЬНОГО ОКРУГА</w:t>
            </w:r>
          </w:p>
          <w:p w14:paraId="2C1A4CC1" w14:textId="77777777" w:rsidR="00DE423C" w:rsidRPr="00F7630D" w:rsidRDefault="00DE423C" w:rsidP="005459D3">
            <w:pPr>
              <w:spacing w:before="200" w:after="0"/>
              <w:jc w:val="center"/>
              <w:rPr>
                <w:rFonts w:ascii="Times New Roman" w:hAnsi="Times New Roman"/>
                <w:b/>
                <w:sz w:val="32"/>
                <w:szCs w:val="32"/>
              </w:rPr>
            </w:pPr>
            <w:r w:rsidRPr="00F7630D">
              <w:rPr>
                <w:rFonts w:ascii="Times New Roman" w:hAnsi="Times New Roman"/>
                <w:b/>
                <w:sz w:val="32"/>
                <w:szCs w:val="32"/>
              </w:rPr>
              <w:t>П</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С</w:t>
            </w:r>
            <w:r>
              <w:rPr>
                <w:rFonts w:ascii="Times New Roman" w:hAnsi="Times New Roman"/>
                <w:b/>
                <w:sz w:val="32"/>
                <w:szCs w:val="32"/>
              </w:rPr>
              <w:t xml:space="preserve"> </w:t>
            </w:r>
            <w:r w:rsidRPr="00F7630D">
              <w:rPr>
                <w:rFonts w:ascii="Times New Roman" w:hAnsi="Times New Roman"/>
                <w:b/>
                <w:sz w:val="32"/>
                <w:szCs w:val="32"/>
              </w:rPr>
              <w:t>Т</w:t>
            </w:r>
            <w:r>
              <w:rPr>
                <w:rFonts w:ascii="Times New Roman" w:hAnsi="Times New Roman"/>
                <w:b/>
                <w:sz w:val="32"/>
                <w:szCs w:val="32"/>
              </w:rPr>
              <w:t xml:space="preserve"> </w:t>
            </w:r>
            <w:r w:rsidRPr="00F7630D">
              <w:rPr>
                <w:rFonts w:ascii="Times New Roman" w:hAnsi="Times New Roman"/>
                <w:b/>
                <w:sz w:val="32"/>
                <w:szCs w:val="32"/>
              </w:rPr>
              <w:t>А</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В</w:t>
            </w:r>
            <w:r>
              <w:rPr>
                <w:rFonts w:ascii="Times New Roman" w:hAnsi="Times New Roman"/>
                <w:b/>
                <w:sz w:val="32"/>
                <w:szCs w:val="32"/>
              </w:rPr>
              <w:t xml:space="preserve"> </w:t>
            </w:r>
            <w:r w:rsidRPr="00F7630D">
              <w:rPr>
                <w:rFonts w:ascii="Times New Roman" w:hAnsi="Times New Roman"/>
                <w:b/>
                <w:sz w:val="32"/>
                <w:szCs w:val="32"/>
              </w:rPr>
              <w:t>Л</w:t>
            </w:r>
            <w:r>
              <w:rPr>
                <w:rFonts w:ascii="Times New Roman" w:hAnsi="Times New Roman"/>
                <w:b/>
                <w:sz w:val="32"/>
                <w:szCs w:val="32"/>
              </w:rPr>
              <w:t xml:space="preserve"> </w:t>
            </w:r>
            <w:r w:rsidRPr="00F7630D">
              <w:rPr>
                <w:rFonts w:ascii="Times New Roman" w:hAnsi="Times New Roman"/>
                <w:b/>
                <w:sz w:val="32"/>
                <w:szCs w:val="32"/>
              </w:rPr>
              <w:t>Е</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И</w:t>
            </w:r>
            <w:r>
              <w:rPr>
                <w:rFonts w:ascii="Times New Roman" w:hAnsi="Times New Roman"/>
                <w:b/>
                <w:sz w:val="32"/>
                <w:szCs w:val="32"/>
              </w:rPr>
              <w:t xml:space="preserve"> </w:t>
            </w:r>
            <w:r w:rsidRPr="00F7630D">
              <w:rPr>
                <w:rFonts w:ascii="Times New Roman" w:hAnsi="Times New Roman"/>
                <w:b/>
                <w:sz w:val="32"/>
                <w:szCs w:val="32"/>
              </w:rPr>
              <w:t>Е</w:t>
            </w:r>
          </w:p>
        </w:tc>
      </w:tr>
      <w:tr w:rsidR="00DE423C" w:rsidRPr="00AD43A7" w14:paraId="13731078" w14:textId="77777777" w:rsidTr="005459D3">
        <w:trPr>
          <w:trHeight w:hRule="exact" w:val="567"/>
        </w:trPr>
        <w:tc>
          <w:tcPr>
            <w:tcW w:w="9747" w:type="dxa"/>
          </w:tcPr>
          <w:p w14:paraId="696C612F" w14:textId="0FC7BDA6" w:rsidR="00DE423C" w:rsidRDefault="00300A69" w:rsidP="005459D3">
            <w:pPr>
              <w:spacing w:after="0" w:line="240" w:lineRule="auto"/>
              <w:rPr>
                <w:rFonts w:ascii="Times New Roman" w:hAnsi="Times New Roman"/>
                <w:sz w:val="24"/>
                <w:szCs w:val="24"/>
              </w:rPr>
            </w:pPr>
            <w:r>
              <w:rPr>
                <w:rFonts w:ascii="Times New Roman" w:hAnsi="Times New Roman"/>
                <w:sz w:val="24"/>
                <w:szCs w:val="24"/>
              </w:rPr>
              <w:t>о</w:t>
            </w:r>
            <w:r w:rsidR="00DE423C">
              <w:rPr>
                <w:rFonts w:ascii="Times New Roman" w:hAnsi="Times New Roman"/>
                <w:sz w:val="24"/>
                <w:szCs w:val="24"/>
              </w:rPr>
              <w:t>т</w:t>
            </w:r>
            <w:r>
              <w:rPr>
                <w:rFonts w:ascii="Times New Roman" w:hAnsi="Times New Roman"/>
                <w:sz w:val="24"/>
                <w:szCs w:val="24"/>
              </w:rPr>
              <w:t xml:space="preserve">  </w:t>
            </w:r>
            <w:r w:rsidR="00DE423C">
              <w:rPr>
                <w:rFonts w:ascii="Times New Roman" w:hAnsi="Times New Roman"/>
                <w:sz w:val="24"/>
                <w:szCs w:val="24"/>
              </w:rPr>
              <w:t xml:space="preserve"> </w:t>
            </w:r>
            <w:r w:rsidRPr="00300A69">
              <w:rPr>
                <w:rFonts w:ascii="Times New Roman" w:hAnsi="Times New Roman"/>
                <w:sz w:val="24"/>
                <w:szCs w:val="24"/>
                <w:u w:val="single"/>
              </w:rPr>
              <w:t>09.01.2023</w:t>
            </w:r>
            <w:r w:rsidR="00DE423C">
              <w:rPr>
                <w:rFonts w:ascii="Times New Roman" w:hAnsi="Times New Roman"/>
                <w:sz w:val="24"/>
                <w:szCs w:val="24"/>
              </w:rPr>
              <w:tab/>
            </w:r>
            <w:r w:rsidR="00DE423C">
              <w:rPr>
                <w:rFonts w:ascii="Times New Roman" w:hAnsi="Times New Roman"/>
                <w:sz w:val="24"/>
                <w:szCs w:val="24"/>
              </w:rPr>
              <w:tab/>
            </w:r>
            <w:r w:rsidR="00DE423C">
              <w:rPr>
                <w:rFonts w:ascii="Times New Roman" w:hAnsi="Times New Roman"/>
                <w:sz w:val="24"/>
                <w:szCs w:val="24"/>
              </w:rPr>
              <w:tab/>
            </w:r>
            <w:r w:rsidR="00DE423C">
              <w:rPr>
                <w:rFonts w:ascii="Times New Roman" w:hAnsi="Times New Roman"/>
                <w:sz w:val="24"/>
                <w:szCs w:val="24"/>
              </w:rPr>
              <w:tab/>
            </w:r>
            <w:r w:rsidR="00DE423C">
              <w:rPr>
                <w:rFonts w:ascii="Times New Roman" w:hAnsi="Times New Roman"/>
                <w:sz w:val="24"/>
                <w:szCs w:val="24"/>
              </w:rPr>
              <w:tab/>
            </w:r>
            <w:r w:rsidR="00DE423C">
              <w:rPr>
                <w:rFonts w:ascii="Times New Roman" w:hAnsi="Times New Roman"/>
                <w:sz w:val="24"/>
                <w:szCs w:val="24"/>
              </w:rPr>
              <w:tab/>
            </w:r>
            <w:r w:rsidR="00DE423C">
              <w:rPr>
                <w:rFonts w:ascii="Times New Roman" w:hAnsi="Times New Roman"/>
                <w:sz w:val="24"/>
                <w:szCs w:val="24"/>
              </w:rPr>
              <w:tab/>
            </w:r>
            <w:r>
              <w:rPr>
                <w:rFonts w:ascii="Times New Roman" w:hAnsi="Times New Roman"/>
                <w:sz w:val="24"/>
                <w:szCs w:val="24"/>
              </w:rPr>
              <w:t xml:space="preserve">               </w:t>
            </w:r>
            <w:r w:rsidR="003A23A4">
              <w:rPr>
                <w:rFonts w:ascii="Times New Roman" w:hAnsi="Times New Roman"/>
                <w:sz w:val="24"/>
                <w:szCs w:val="24"/>
              </w:rPr>
              <w:t xml:space="preserve">              </w:t>
            </w:r>
            <w:r>
              <w:rPr>
                <w:rFonts w:ascii="Times New Roman" w:hAnsi="Times New Roman"/>
                <w:sz w:val="24"/>
                <w:szCs w:val="24"/>
              </w:rPr>
              <w:t xml:space="preserve">   </w:t>
            </w:r>
            <w:r w:rsidR="00DE423C">
              <w:rPr>
                <w:rFonts w:ascii="Times New Roman" w:hAnsi="Times New Roman"/>
                <w:sz w:val="24"/>
                <w:szCs w:val="24"/>
              </w:rPr>
              <w:t xml:space="preserve">№ </w:t>
            </w:r>
            <w:r w:rsidRPr="00300A69">
              <w:rPr>
                <w:rFonts w:ascii="Times New Roman" w:hAnsi="Times New Roman"/>
                <w:sz w:val="24"/>
                <w:szCs w:val="24"/>
                <w:u w:val="single"/>
              </w:rPr>
              <w:t>3</w:t>
            </w:r>
          </w:p>
          <w:p w14:paraId="7DD94683" w14:textId="77777777" w:rsidR="00DE423C" w:rsidRPr="00AD43A7" w:rsidRDefault="00DE423C" w:rsidP="005459D3">
            <w:pPr>
              <w:spacing w:after="0" w:line="240" w:lineRule="auto"/>
              <w:jc w:val="center"/>
              <w:rPr>
                <w:rFonts w:ascii="Times New Roman" w:hAnsi="Times New Roman"/>
                <w:sz w:val="24"/>
                <w:szCs w:val="24"/>
              </w:rPr>
            </w:pPr>
            <w:r>
              <w:rPr>
                <w:rFonts w:ascii="Times New Roman" w:hAnsi="Times New Roman"/>
                <w:sz w:val="24"/>
                <w:szCs w:val="24"/>
              </w:rPr>
              <w:t>г. Завитинск</w:t>
            </w:r>
          </w:p>
        </w:tc>
      </w:tr>
    </w:tbl>
    <w:p w14:paraId="404B8F41" w14:textId="77777777" w:rsidR="00DE423C" w:rsidRDefault="00DE423C" w:rsidP="00DE423C">
      <w:pPr>
        <w:jc w:val="center"/>
        <w:rPr>
          <w:rFonts w:ascii="Times New Roman" w:hAnsi="Times New Roman"/>
          <w:sz w:val="28"/>
          <w:szCs w:val="28"/>
        </w:rPr>
      </w:pPr>
    </w:p>
    <w:p w14:paraId="2DC38B47" w14:textId="77777777" w:rsidR="00DE423C" w:rsidRPr="0061387E" w:rsidRDefault="00DE423C" w:rsidP="00DE423C">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Об утверждении административного регламента предоставления муниципальной услуги «</w:t>
      </w:r>
      <w:bookmarkStart w:id="1" w:name="_Hlk118109591"/>
      <w:r w:rsidRPr="0061387E">
        <w:rPr>
          <w:rFonts w:ascii="Times New Roman" w:eastAsia="Times New Roman" w:hAnsi="Times New Roman"/>
          <w:sz w:val="28"/>
          <w:szCs w:val="28"/>
          <w:lang w:eastAsia="ru-RU"/>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w:t>
      </w:r>
    </w:p>
    <w:p w14:paraId="41C2F464" w14:textId="77777777" w:rsidR="00DE423C" w:rsidRPr="0061387E" w:rsidRDefault="00DE423C" w:rsidP="00DE423C">
      <w:pPr>
        <w:spacing w:after="0" w:line="240" w:lineRule="auto"/>
        <w:jc w:val="center"/>
        <w:rPr>
          <w:rFonts w:ascii="Times New Roman" w:eastAsia="Times New Roman" w:hAnsi="Times New Roman"/>
          <w:sz w:val="28"/>
          <w:szCs w:val="28"/>
          <w:lang w:eastAsia="ru-RU"/>
        </w:rPr>
      </w:pPr>
      <w:r w:rsidRPr="0061387E">
        <w:rPr>
          <w:rFonts w:ascii="Times New Roman" w:eastAsia="Times New Roman" w:hAnsi="Times New Roman"/>
          <w:sz w:val="28"/>
          <w:szCs w:val="28"/>
          <w:lang w:eastAsia="ru-RU"/>
        </w:rPr>
        <w:t>анонсы данных мероприятий</w:t>
      </w:r>
      <w:bookmarkEnd w:id="1"/>
      <w:r w:rsidRPr="0061387E">
        <w:rPr>
          <w:rFonts w:ascii="Times New Roman" w:eastAsia="Times New Roman" w:hAnsi="Times New Roman"/>
          <w:sz w:val="28"/>
          <w:szCs w:val="28"/>
          <w:lang w:eastAsia="ru-RU"/>
        </w:rPr>
        <w:t>»</w:t>
      </w:r>
    </w:p>
    <w:p w14:paraId="6F2672BF" w14:textId="77777777" w:rsidR="00DE423C" w:rsidRDefault="00DE423C" w:rsidP="00DE423C">
      <w:pPr>
        <w:jc w:val="center"/>
        <w:rPr>
          <w:rFonts w:ascii="Times New Roman" w:hAnsi="Times New Roman"/>
          <w:sz w:val="28"/>
          <w:szCs w:val="28"/>
        </w:rPr>
      </w:pPr>
    </w:p>
    <w:p w14:paraId="310D0219" w14:textId="77777777" w:rsidR="00DE423C" w:rsidRPr="0061387E" w:rsidRDefault="00DE423C" w:rsidP="00DE423C">
      <w:pPr>
        <w:pStyle w:val="a3"/>
        <w:ind w:firstLine="708"/>
        <w:jc w:val="both"/>
        <w:rPr>
          <w:rFonts w:ascii="Times New Roman" w:hAnsi="Times New Roman"/>
          <w:sz w:val="28"/>
          <w:szCs w:val="28"/>
        </w:rPr>
      </w:pPr>
      <w:r w:rsidRPr="0061387E">
        <w:rPr>
          <w:rFonts w:ascii="Times New Roman" w:hAnsi="Times New Roman"/>
          <w:sz w:val="28"/>
          <w:szCs w:val="28"/>
        </w:rPr>
        <w:t>В</w:t>
      </w:r>
      <w:r>
        <w:rPr>
          <w:rFonts w:ascii="Times New Roman" w:hAnsi="Times New Roman"/>
          <w:sz w:val="28"/>
          <w:szCs w:val="28"/>
        </w:rPr>
        <w:t xml:space="preserve"> </w:t>
      </w:r>
      <w:r w:rsidRPr="0061387E">
        <w:rPr>
          <w:rFonts w:ascii="Times New Roman" w:hAnsi="Times New Roman"/>
          <w:sz w:val="28"/>
          <w:szCs w:val="28"/>
        </w:rPr>
        <w:t xml:space="preserve">  целях реализации на территории Завитинского муниципального округа мероприятий по проведению </w:t>
      </w:r>
      <w:r>
        <w:rPr>
          <w:rFonts w:ascii="Times New Roman" w:hAnsi="Times New Roman"/>
          <w:sz w:val="28"/>
          <w:szCs w:val="28"/>
        </w:rPr>
        <w:t xml:space="preserve"> </w:t>
      </w:r>
      <w:r w:rsidRPr="0061387E">
        <w:rPr>
          <w:rFonts w:ascii="Times New Roman" w:hAnsi="Times New Roman"/>
          <w:sz w:val="28"/>
          <w:szCs w:val="28"/>
        </w:rPr>
        <w:t xml:space="preserve"> административной реформы, приведения административных </w:t>
      </w:r>
      <w:r>
        <w:rPr>
          <w:rFonts w:ascii="Times New Roman" w:hAnsi="Times New Roman"/>
          <w:sz w:val="28"/>
          <w:szCs w:val="28"/>
        </w:rPr>
        <w:t xml:space="preserve"> </w:t>
      </w:r>
      <w:r w:rsidRPr="0061387E">
        <w:rPr>
          <w:rFonts w:ascii="Times New Roman" w:hAnsi="Times New Roman"/>
          <w:sz w:val="28"/>
          <w:szCs w:val="28"/>
        </w:rPr>
        <w:t xml:space="preserve"> регламентов предоставления</w:t>
      </w:r>
      <w:r>
        <w:rPr>
          <w:rFonts w:ascii="Times New Roman" w:hAnsi="Times New Roman"/>
          <w:sz w:val="28"/>
          <w:szCs w:val="28"/>
        </w:rPr>
        <w:t xml:space="preserve"> </w:t>
      </w:r>
      <w:r w:rsidRPr="0061387E">
        <w:rPr>
          <w:rFonts w:ascii="Times New Roman" w:hAnsi="Times New Roman"/>
          <w:sz w:val="28"/>
          <w:szCs w:val="28"/>
        </w:rPr>
        <w:t xml:space="preserve">  муниципальных услуг в соответствие с действующим законодательством</w:t>
      </w:r>
    </w:p>
    <w:p w14:paraId="5B164489" w14:textId="77777777" w:rsidR="00DE423C" w:rsidRDefault="00DE423C" w:rsidP="00DE423C">
      <w:pPr>
        <w:pStyle w:val="a3"/>
        <w:jc w:val="both"/>
        <w:rPr>
          <w:rFonts w:ascii="Times New Roman" w:hAnsi="Times New Roman"/>
          <w:b/>
          <w:bCs/>
          <w:sz w:val="28"/>
          <w:szCs w:val="28"/>
        </w:rPr>
      </w:pPr>
      <w:r w:rsidRPr="0061387E">
        <w:rPr>
          <w:rFonts w:ascii="Times New Roman" w:hAnsi="Times New Roman"/>
          <w:b/>
          <w:bCs/>
          <w:sz w:val="28"/>
          <w:szCs w:val="28"/>
        </w:rPr>
        <w:t>п о с т а н о в л я ю:</w:t>
      </w:r>
    </w:p>
    <w:p w14:paraId="0050123E" w14:textId="77777777" w:rsidR="00DE423C" w:rsidRDefault="00DE423C" w:rsidP="00DE423C">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1.Утвердить   прилагаемый административный регламент предоставления  муниципальной услуги «</w:t>
      </w:r>
      <w:r w:rsidRPr="0061387E">
        <w:rPr>
          <w:rFonts w:ascii="Times New Roman" w:eastAsia="Times New Roman" w:hAnsi="Times New Roman"/>
          <w:sz w:val="28"/>
          <w:szCs w:val="28"/>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Pr>
          <w:rFonts w:ascii="Times New Roman" w:eastAsia="Times New Roman" w:hAnsi="Times New Roman"/>
          <w:sz w:val="28"/>
          <w:szCs w:val="28"/>
          <w:lang w:eastAsia="ru-RU"/>
        </w:rPr>
        <w:t>».</w:t>
      </w:r>
    </w:p>
    <w:p w14:paraId="1AD8792A" w14:textId="77777777" w:rsidR="00DE423C" w:rsidRDefault="00DE423C" w:rsidP="00DE423C">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2.Признать утратившими силу постановления   главы Завитинского  района  от 04.06.2014 № 218, от 03.12.2014 № 444.</w:t>
      </w:r>
    </w:p>
    <w:p w14:paraId="7DAD1347" w14:textId="77777777" w:rsidR="00DE423C" w:rsidRDefault="00DE423C" w:rsidP="00DE423C">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3.Настоящее постановление подлежит официальному опубликованию.</w:t>
      </w:r>
    </w:p>
    <w:p w14:paraId="73C97CE8" w14:textId="77777777" w:rsidR="00DE423C" w:rsidRDefault="00DE423C" w:rsidP="00DE423C">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w:t>
      </w:r>
    </w:p>
    <w:p w14:paraId="13C9C2B3" w14:textId="77777777" w:rsidR="00DE423C" w:rsidRDefault="00DE423C" w:rsidP="00DE423C">
      <w:pPr>
        <w:pStyle w:val="a3"/>
        <w:jc w:val="both"/>
        <w:rPr>
          <w:rFonts w:ascii="Times New Roman" w:eastAsia="Times New Roman" w:hAnsi="Times New Roman"/>
          <w:sz w:val="28"/>
          <w:szCs w:val="28"/>
          <w:lang w:eastAsia="ru-RU"/>
        </w:rPr>
      </w:pPr>
    </w:p>
    <w:p w14:paraId="3E3F0E97" w14:textId="77777777" w:rsidR="00DE423C" w:rsidRDefault="00DE423C" w:rsidP="00DE423C">
      <w:pPr>
        <w:pStyle w:val="a3"/>
        <w:jc w:val="both"/>
        <w:rPr>
          <w:rFonts w:ascii="Times New Roman" w:eastAsia="Times New Roman" w:hAnsi="Times New Roman"/>
          <w:sz w:val="28"/>
          <w:szCs w:val="28"/>
          <w:lang w:eastAsia="ru-RU"/>
        </w:rPr>
      </w:pPr>
    </w:p>
    <w:p w14:paraId="141F8E3A" w14:textId="77777777" w:rsidR="00DE423C" w:rsidRDefault="00DE423C" w:rsidP="00DE423C">
      <w:pPr>
        <w:pStyle w:val="a3"/>
        <w:jc w:val="both"/>
        <w:rPr>
          <w:rFonts w:ascii="Times New Roman" w:eastAsia="Times New Roman" w:hAnsi="Times New Roman"/>
          <w:sz w:val="28"/>
          <w:szCs w:val="28"/>
          <w:lang w:eastAsia="ru-RU"/>
        </w:rPr>
      </w:pPr>
    </w:p>
    <w:p w14:paraId="199FF29B" w14:textId="77777777" w:rsidR="00DE423C" w:rsidRDefault="00DE423C" w:rsidP="00DE423C">
      <w:pPr>
        <w:pStyle w:val="a3"/>
        <w:jc w:val="both"/>
        <w:rPr>
          <w:rFonts w:ascii="Times New Roman" w:eastAsia="Times New Roman" w:hAnsi="Times New Roman"/>
          <w:sz w:val="28"/>
          <w:szCs w:val="28"/>
          <w:lang w:eastAsia="ru-RU"/>
        </w:rPr>
      </w:pPr>
    </w:p>
    <w:p w14:paraId="282AEC3E" w14:textId="77777777" w:rsidR="00DE423C" w:rsidRDefault="00DE423C" w:rsidP="00DE423C">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Завитинского муниципального округа                                      С.С. Линевич</w:t>
      </w:r>
    </w:p>
    <w:p w14:paraId="11B5C863" w14:textId="77777777" w:rsidR="00DE423C" w:rsidRDefault="00DE423C" w:rsidP="00DE423C">
      <w:pPr>
        <w:pStyle w:val="a3"/>
        <w:jc w:val="both"/>
        <w:rPr>
          <w:rFonts w:ascii="Times New Roman" w:eastAsia="Times New Roman" w:hAnsi="Times New Roman"/>
          <w:sz w:val="28"/>
          <w:szCs w:val="28"/>
          <w:lang w:eastAsia="ru-RU"/>
        </w:rPr>
      </w:pPr>
    </w:p>
    <w:p w14:paraId="05D54AD8" w14:textId="77777777" w:rsidR="00DE423C" w:rsidRDefault="00DE423C" w:rsidP="00DE423C">
      <w:pPr>
        <w:pStyle w:val="a3"/>
        <w:jc w:val="both"/>
        <w:rPr>
          <w:rFonts w:ascii="Times New Roman" w:eastAsia="Times New Roman" w:hAnsi="Times New Roman"/>
          <w:sz w:val="28"/>
          <w:szCs w:val="28"/>
          <w:lang w:eastAsia="ru-RU"/>
        </w:rPr>
      </w:pPr>
    </w:p>
    <w:p w14:paraId="62A501E1" w14:textId="77777777" w:rsidR="00DE423C" w:rsidRDefault="00DE423C" w:rsidP="00DE423C">
      <w:pPr>
        <w:pStyle w:val="a3"/>
        <w:jc w:val="both"/>
        <w:rPr>
          <w:rFonts w:ascii="Times New Roman" w:eastAsia="Times New Roman" w:hAnsi="Times New Roman"/>
          <w:sz w:val="28"/>
          <w:szCs w:val="28"/>
          <w:lang w:eastAsia="ru-RU"/>
        </w:rPr>
      </w:pPr>
    </w:p>
    <w:bookmarkEnd w:id="0"/>
    <w:p w14:paraId="374E287D" w14:textId="5F697D3F" w:rsidR="00244346" w:rsidRPr="00244346" w:rsidRDefault="00244346" w:rsidP="00244346">
      <w:pPr>
        <w:widowControl w:val="0"/>
        <w:autoSpaceDE w:val="0"/>
        <w:autoSpaceDN w:val="0"/>
        <w:adjustRightInd w:val="0"/>
        <w:spacing w:after="0" w:line="240" w:lineRule="auto"/>
        <w:ind w:left="-284" w:right="-307" w:firstLine="284"/>
        <w:jc w:val="both"/>
        <w:rPr>
          <w:rFonts w:ascii="Times New Roman" w:hAnsi="Times New Roman"/>
          <w:bCs/>
          <w:sz w:val="28"/>
          <w:szCs w:val="28"/>
          <w:lang w:eastAsia="ru-RU"/>
        </w:rPr>
      </w:pPr>
      <w:r w:rsidRPr="00244346">
        <w:rPr>
          <w:rFonts w:ascii="Times New Roman" w:hAnsi="Times New Roman"/>
          <w:bCs/>
          <w:sz w:val="28"/>
          <w:szCs w:val="28"/>
          <w:lang w:eastAsia="ru-RU"/>
        </w:rPr>
        <w:lastRenderedPageBreak/>
        <w:t xml:space="preserve">                                                                           </w:t>
      </w:r>
    </w:p>
    <w:p w14:paraId="4C741CE0" w14:textId="03677297" w:rsidR="00244346" w:rsidRPr="00244346" w:rsidRDefault="00244346" w:rsidP="00244346">
      <w:pPr>
        <w:widowControl w:val="0"/>
        <w:autoSpaceDE w:val="0"/>
        <w:autoSpaceDN w:val="0"/>
        <w:adjustRightInd w:val="0"/>
        <w:spacing w:after="0" w:line="240" w:lineRule="auto"/>
        <w:jc w:val="center"/>
        <w:rPr>
          <w:rFonts w:ascii="Times New Roman" w:hAnsi="Times New Roman"/>
          <w:bCs/>
          <w:sz w:val="28"/>
          <w:szCs w:val="28"/>
          <w:lang w:eastAsia="ru-RU"/>
        </w:rPr>
      </w:pPr>
      <w:r w:rsidRPr="00244346">
        <w:rPr>
          <w:rFonts w:ascii="Times New Roman" w:hAnsi="Times New Roman"/>
          <w:bCs/>
          <w:sz w:val="28"/>
          <w:szCs w:val="28"/>
          <w:lang w:eastAsia="ru-RU"/>
        </w:rPr>
        <w:t xml:space="preserve">                                                           </w:t>
      </w:r>
      <w:r w:rsidR="003A23A4">
        <w:rPr>
          <w:rFonts w:ascii="Times New Roman" w:hAnsi="Times New Roman"/>
          <w:bCs/>
          <w:sz w:val="28"/>
          <w:szCs w:val="28"/>
          <w:lang w:eastAsia="ru-RU"/>
        </w:rPr>
        <w:t xml:space="preserve"> </w:t>
      </w:r>
      <w:r w:rsidRPr="00244346">
        <w:rPr>
          <w:rFonts w:ascii="Times New Roman" w:hAnsi="Times New Roman"/>
          <w:bCs/>
          <w:sz w:val="28"/>
          <w:szCs w:val="28"/>
          <w:lang w:eastAsia="ru-RU"/>
        </w:rPr>
        <w:t xml:space="preserve"> Утверждено</w:t>
      </w:r>
    </w:p>
    <w:p w14:paraId="1D849292" w14:textId="4DBB60B5" w:rsidR="00244346" w:rsidRPr="00244346" w:rsidRDefault="00244346" w:rsidP="00244346">
      <w:pPr>
        <w:widowControl w:val="0"/>
        <w:autoSpaceDE w:val="0"/>
        <w:autoSpaceDN w:val="0"/>
        <w:adjustRightInd w:val="0"/>
        <w:spacing w:after="0" w:line="240" w:lineRule="auto"/>
        <w:jc w:val="center"/>
        <w:rPr>
          <w:rFonts w:ascii="Times New Roman" w:hAnsi="Times New Roman"/>
          <w:bCs/>
          <w:sz w:val="28"/>
          <w:szCs w:val="28"/>
          <w:lang w:eastAsia="ru-RU"/>
        </w:rPr>
      </w:pPr>
      <w:bookmarkStart w:id="2" w:name="_Hlk118126178"/>
      <w:r w:rsidRPr="00244346">
        <w:rPr>
          <w:rFonts w:ascii="Times New Roman" w:hAnsi="Times New Roman"/>
          <w:bCs/>
          <w:sz w:val="28"/>
          <w:szCs w:val="28"/>
          <w:lang w:eastAsia="ru-RU"/>
        </w:rPr>
        <w:t xml:space="preserve">                                                                               </w:t>
      </w:r>
      <w:r w:rsidR="003A23A4">
        <w:rPr>
          <w:rFonts w:ascii="Times New Roman" w:hAnsi="Times New Roman"/>
          <w:bCs/>
          <w:sz w:val="28"/>
          <w:szCs w:val="28"/>
          <w:lang w:eastAsia="ru-RU"/>
        </w:rPr>
        <w:t xml:space="preserve">  </w:t>
      </w:r>
      <w:r w:rsidRPr="00244346">
        <w:rPr>
          <w:rFonts w:ascii="Times New Roman" w:hAnsi="Times New Roman"/>
          <w:bCs/>
          <w:sz w:val="28"/>
          <w:szCs w:val="28"/>
          <w:lang w:eastAsia="ru-RU"/>
        </w:rPr>
        <w:t xml:space="preserve">постановлением </w:t>
      </w:r>
      <w:r w:rsidR="003A23A4">
        <w:rPr>
          <w:rFonts w:ascii="Times New Roman" w:hAnsi="Times New Roman"/>
          <w:bCs/>
          <w:sz w:val="28"/>
          <w:szCs w:val="28"/>
          <w:lang w:eastAsia="ru-RU"/>
        </w:rPr>
        <w:t xml:space="preserve"> </w:t>
      </w:r>
      <w:r w:rsidRPr="00244346">
        <w:rPr>
          <w:rFonts w:ascii="Times New Roman" w:hAnsi="Times New Roman"/>
          <w:bCs/>
          <w:sz w:val="28"/>
          <w:szCs w:val="28"/>
          <w:lang w:eastAsia="ru-RU"/>
        </w:rPr>
        <w:t xml:space="preserve"> главы</w:t>
      </w:r>
    </w:p>
    <w:p w14:paraId="01F7B2AD" w14:textId="2EB5B931" w:rsidR="00244346" w:rsidRPr="00244346" w:rsidRDefault="00244346" w:rsidP="00244346">
      <w:pPr>
        <w:widowControl w:val="0"/>
        <w:autoSpaceDE w:val="0"/>
        <w:autoSpaceDN w:val="0"/>
        <w:adjustRightInd w:val="0"/>
        <w:spacing w:after="0" w:line="240" w:lineRule="auto"/>
        <w:jc w:val="center"/>
        <w:rPr>
          <w:rFonts w:ascii="Times New Roman" w:hAnsi="Times New Roman"/>
          <w:bCs/>
          <w:sz w:val="28"/>
          <w:szCs w:val="28"/>
          <w:lang w:eastAsia="ru-RU"/>
        </w:rPr>
      </w:pPr>
      <w:r w:rsidRPr="00244346">
        <w:rPr>
          <w:rFonts w:ascii="Times New Roman" w:hAnsi="Times New Roman"/>
          <w:bCs/>
          <w:sz w:val="28"/>
          <w:szCs w:val="28"/>
          <w:lang w:eastAsia="ru-RU"/>
        </w:rPr>
        <w:t xml:space="preserve">                                                             </w:t>
      </w:r>
      <w:r w:rsidR="003A23A4">
        <w:rPr>
          <w:rFonts w:ascii="Times New Roman" w:hAnsi="Times New Roman"/>
          <w:bCs/>
          <w:sz w:val="28"/>
          <w:szCs w:val="28"/>
          <w:lang w:eastAsia="ru-RU"/>
        </w:rPr>
        <w:t xml:space="preserve"> </w:t>
      </w:r>
      <w:r w:rsidRPr="00244346">
        <w:rPr>
          <w:rFonts w:ascii="Times New Roman" w:hAnsi="Times New Roman"/>
          <w:bCs/>
          <w:sz w:val="28"/>
          <w:szCs w:val="28"/>
          <w:lang w:eastAsia="ru-RU"/>
        </w:rPr>
        <w:t xml:space="preserve"> Завитинского   </w:t>
      </w:r>
    </w:p>
    <w:p w14:paraId="168E3CD7" w14:textId="2F1E0BC1" w:rsidR="00244346" w:rsidRPr="00244346" w:rsidRDefault="00244346" w:rsidP="00244346">
      <w:pPr>
        <w:widowControl w:val="0"/>
        <w:autoSpaceDE w:val="0"/>
        <w:autoSpaceDN w:val="0"/>
        <w:adjustRightInd w:val="0"/>
        <w:spacing w:after="0" w:line="240" w:lineRule="auto"/>
        <w:jc w:val="center"/>
        <w:rPr>
          <w:rFonts w:ascii="Times New Roman" w:hAnsi="Times New Roman"/>
          <w:bCs/>
          <w:sz w:val="28"/>
          <w:szCs w:val="28"/>
          <w:lang w:eastAsia="ru-RU"/>
        </w:rPr>
      </w:pPr>
      <w:r w:rsidRPr="00244346">
        <w:rPr>
          <w:rFonts w:ascii="Times New Roman" w:hAnsi="Times New Roman"/>
          <w:bCs/>
          <w:sz w:val="28"/>
          <w:szCs w:val="28"/>
          <w:lang w:eastAsia="ru-RU"/>
        </w:rPr>
        <w:t xml:space="preserve">                                                                               </w:t>
      </w:r>
      <w:r w:rsidR="003A23A4">
        <w:rPr>
          <w:rFonts w:ascii="Times New Roman" w:hAnsi="Times New Roman"/>
          <w:bCs/>
          <w:sz w:val="28"/>
          <w:szCs w:val="28"/>
          <w:lang w:eastAsia="ru-RU"/>
        </w:rPr>
        <w:t xml:space="preserve"> </w:t>
      </w:r>
      <w:r w:rsidRPr="00244346">
        <w:rPr>
          <w:rFonts w:ascii="Times New Roman" w:hAnsi="Times New Roman"/>
          <w:bCs/>
          <w:sz w:val="28"/>
          <w:szCs w:val="28"/>
          <w:lang w:eastAsia="ru-RU"/>
        </w:rPr>
        <w:t xml:space="preserve"> муниципального округа </w:t>
      </w:r>
    </w:p>
    <w:p w14:paraId="69C0BB1A" w14:textId="31589A23" w:rsidR="00244346" w:rsidRPr="00244346" w:rsidRDefault="00244346" w:rsidP="00244346">
      <w:pPr>
        <w:widowControl w:val="0"/>
        <w:autoSpaceDE w:val="0"/>
        <w:autoSpaceDN w:val="0"/>
        <w:adjustRightInd w:val="0"/>
        <w:spacing w:after="0" w:line="240" w:lineRule="auto"/>
        <w:jc w:val="center"/>
        <w:rPr>
          <w:rFonts w:ascii="Times New Roman" w:hAnsi="Times New Roman"/>
          <w:bCs/>
          <w:sz w:val="28"/>
          <w:szCs w:val="28"/>
          <w:lang w:eastAsia="ru-RU"/>
        </w:rPr>
      </w:pPr>
      <w:r w:rsidRPr="00244346">
        <w:rPr>
          <w:rFonts w:ascii="Times New Roman" w:hAnsi="Times New Roman"/>
          <w:bCs/>
          <w:sz w:val="28"/>
          <w:szCs w:val="28"/>
          <w:lang w:eastAsia="ru-RU"/>
        </w:rPr>
        <w:t xml:space="preserve">                                                                       </w:t>
      </w:r>
      <w:r w:rsidR="003A23A4">
        <w:rPr>
          <w:rFonts w:ascii="Times New Roman" w:hAnsi="Times New Roman"/>
          <w:bCs/>
          <w:sz w:val="28"/>
          <w:szCs w:val="28"/>
          <w:lang w:eastAsia="ru-RU"/>
        </w:rPr>
        <w:t xml:space="preserve">  </w:t>
      </w:r>
      <w:r w:rsidRPr="00244346">
        <w:rPr>
          <w:rFonts w:ascii="Times New Roman" w:hAnsi="Times New Roman"/>
          <w:bCs/>
          <w:sz w:val="28"/>
          <w:szCs w:val="28"/>
          <w:lang w:eastAsia="ru-RU"/>
        </w:rPr>
        <w:t xml:space="preserve"> от</w:t>
      </w:r>
      <w:r w:rsidR="003A23A4">
        <w:rPr>
          <w:rFonts w:ascii="Times New Roman" w:hAnsi="Times New Roman"/>
          <w:bCs/>
          <w:sz w:val="28"/>
          <w:szCs w:val="28"/>
          <w:lang w:eastAsia="ru-RU"/>
        </w:rPr>
        <w:t xml:space="preserve"> </w:t>
      </w:r>
      <w:r w:rsidR="003A23A4" w:rsidRPr="003A23A4">
        <w:rPr>
          <w:rFonts w:ascii="Times New Roman" w:hAnsi="Times New Roman"/>
          <w:bCs/>
          <w:sz w:val="28"/>
          <w:szCs w:val="28"/>
          <w:u w:val="single"/>
          <w:lang w:eastAsia="ru-RU"/>
        </w:rPr>
        <w:t>09.01.2023</w:t>
      </w:r>
      <w:r w:rsidR="003A23A4">
        <w:rPr>
          <w:rFonts w:ascii="Times New Roman" w:hAnsi="Times New Roman"/>
          <w:bCs/>
          <w:sz w:val="28"/>
          <w:szCs w:val="28"/>
          <w:lang w:eastAsia="ru-RU"/>
        </w:rPr>
        <w:t xml:space="preserve">    </w:t>
      </w:r>
      <w:r w:rsidRPr="00244346">
        <w:rPr>
          <w:rFonts w:ascii="Times New Roman" w:hAnsi="Times New Roman"/>
          <w:bCs/>
          <w:sz w:val="28"/>
          <w:szCs w:val="28"/>
          <w:lang w:eastAsia="ru-RU"/>
        </w:rPr>
        <w:t>№</w:t>
      </w:r>
      <w:r w:rsidR="003A23A4">
        <w:rPr>
          <w:rFonts w:ascii="Times New Roman" w:hAnsi="Times New Roman"/>
          <w:bCs/>
          <w:sz w:val="28"/>
          <w:szCs w:val="28"/>
          <w:lang w:eastAsia="ru-RU"/>
        </w:rPr>
        <w:t xml:space="preserve"> </w:t>
      </w:r>
      <w:r w:rsidR="003A23A4" w:rsidRPr="003A23A4">
        <w:rPr>
          <w:rFonts w:ascii="Times New Roman" w:hAnsi="Times New Roman"/>
          <w:bCs/>
          <w:sz w:val="28"/>
          <w:szCs w:val="28"/>
          <w:u w:val="single"/>
          <w:lang w:eastAsia="ru-RU"/>
        </w:rPr>
        <w:t>3</w:t>
      </w:r>
    </w:p>
    <w:bookmarkEnd w:id="2"/>
    <w:p w14:paraId="21D6D1BA"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bCs/>
          <w:sz w:val="28"/>
          <w:szCs w:val="28"/>
          <w:u w:val="single"/>
          <w:lang w:eastAsia="ru-RU"/>
        </w:rPr>
      </w:pPr>
      <w:r w:rsidRPr="00244346">
        <w:rPr>
          <w:rFonts w:ascii="Times New Roman" w:hAnsi="Times New Roman"/>
          <w:bCs/>
          <w:sz w:val="28"/>
          <w:szCs w:val="28"/>
          <w:lang w:eastAsia="ru-RU"/>
        </w:rPr>
        <w:t xml:space="preserve">                                                                                                                                    </w:t>
      </w:r>
    </w:p>
    <w:p w14:paraId="49389B05"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bCs/>
          <w:sz w:val="26"/>
          <w:szCs w:val="26"/>
          <w:lang w:eastAsia="ru-RU"/>
        </w:rPr>
      </w:pPr>
    </w:p>
    <w:p w14:paraId="1B9FEF7A"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bCs/>
          <w:sz w:val="28"/>
          <w:szCs w:val="28"/>
          <w:lang w:eastAsia="ru-RU"/>
        </w:rPr>
      </w:pPr>
    </w:p>
    <w:p w14:paraId="61B2DAEF"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bCs/>
          <w:sz w:val="28"/>
          <w:szCs w:val="28"/>
          <w:lang w:eastAsia="ru-RU"/>
        </w:rPr>
      </w:pPr>
      <w:r w:rsidRPr="00244346">
        <w:rPr>
          <w:rFonts w:ascii="Times New Roman" w:hAnsi="Times New Roman"/>
          <w:b/>
          <w:bCs/>
          <w:sz w:val="28"/>
          <w:szCs w:val="28"/>
          <w:lang w:eastAsia="ru-RU"/>
        </w:rPr>
        <w:t>АДМИНИСТРАТИВНЫЙ РЕГЛАМЕНТ</w:t>
      </w:r>
    </w:p>
    <w:p w14:paraId="2585E4D5"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bCs/>
          <w:sz w:val="28"/>
          <w:szCs w:val="28"/>
          <w:lang w:eastAsia="ru-RU"/>
        </w:rPr>
      </w:pPr>
      <w:r w:rsidRPr="00244346">
        <w:rPr>
          <w:rFonts w:ascii="Times New Roman" w:hAnsi="Times New Roman"/>
          <w:b/>
          <w:bCs/>
          <w:sz w:val="28"/>
          <w:szCs w:val="28"/>
          <w:lang w:eastAsia="ru-RU"/>
        </w:rPr>
        <w:t>ПРЕДОСТАВЛЕНИЯ МУНИЦИПАЛЬНОЙ УСЛУГИ</w:t>
      </w:r>
    </w:p>
    <w:p w14:paraId="1CA88956" w14:textId="77777777" w:rsidR="00244346" w:rsidRPr="00244346" w:rsidRDefault="00244346" w:rsidP="00244346">
      <w:pPr>
        <w:spacing w:after="0" w:line="240" w:lineRule="auto"/>
        <w:jc w:val="center"/>
        <w:rPr>
          <w:rFonts w:ascii="Times New Roman" w:eastAsia="Times New Roman" w:hAnsi="Times New Roman"/>
          <w:b/>
          <w:sz w:val="28"/>
          <w:szCs w:val="28"/>
        </w:rPr>
      </w:pPr>
      <w:r w:rsidRPr="00244346">
        <w:rPr>
          <w:rFonts w:ascii="Times New Roman" w:eastAsia="Times New Roman" w:hAnsi="Times New Roman"/>
          <w:b/>
          <w:sz w:val="28"/>
          <w:szCs w:val="28"/>
        </w:rP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14:paraId="08A96670"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14:paraId="65CB8105" w14:textId="77777777" w:rsidR="00244346" w:rsidRPr="00244346" w:rsidRDefault="00244346" w:rsidP="00244346">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244346">
        <w:rPr>
          <w:rFonts w:ascii="Times New Roman" w:hAnsi="Times New Roman"/>
          <w:b/>
          <w:sz w:val="28"/>
          <w:szCs w:val="28"/>
          <w:lang w:eastAsia="ru-RU"/>
        </w:rPr>
        <w:t>1. Общие положения</w:t>
      </w:r>
    </w:p>
    <w:p w14:paraId="4B218EB5" w14:textId="49D1639E" w:rsidR="00244346" w:rsidRPr="00244346" w:rsidRDefault="00244346" w:rsidP="00244346">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244346">
        <w:rPr>
          <w:rFonts w:ascii="Times New Roman" w:hAnsi="Times New Roman"/>
          <w:b/>
          <w:sz w:val="28"/>
          <w:szCs w:val="28"/>
          <w:lang w:eastAsia="ru-RU"/>
        </w:rPr>
        <w:t>1.1.</w:t>
      </w:r>
      <w:r w:rsidR="003A23A4">
        <w:rPr>
          <w:rFonts w:ascii="Times New Roman" w:hAnsi="Times New Roman"/>
          <w:b/>
          <w:sz w:val="28"/>
          <w:szCs w:val="28"/>
          <w:lang w:eastAsia="ru-RU"/>
        </w:rPr>
        <w:t xml:space="preserve"> </w:t>
      </w:r>
      <w:r w:rsidRPr="00244346">
        <w:rPr>
          <w:rFonts w:ascii="Times New Roman" w:hAnsi="Times New Roman"/>
          <w:b/>
          <w:sz w:val="28"/>
          <w:szCs w:val="28"/>
          <w:lang w:eastAsia="ru-RU"/>
        </w:rPr>
        <w:t>Предмет регулирования административного регламента</w:t>
      </w:r>
    </w:p>
    <w:p w14:paraId="616C9330" w14:textId="77777777" w:rsidR="00244346" w:rsidRPr="00244346" w:rsidRDefault="00244346" w:rsidP="00244346">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14:paraId="1D5785A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анонсы данных мероприятий»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14:paraId="41B05DF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w:t>
      </w:r>
      <w:r w:rsidRPr="00244346">
        <w:rPr>
          <w:rFonts w:ascii="Times New Roman" w:hAnsi="Times New Roman"/>
          <w:sz w:val="28"/>
          <w:szCs w:val="28"/>
          <w:lang w:eastAsia="ru-RU"/>
        </w:rPr>
        <w:lastRenderedPageBreak/>
        <w:t>Федерации, нормативным правовым актам Амурской области, муниципальным правовым актам.</w:t>
      </w:r>
    </w:p>
    <w:p w14:paraId="2611D34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14E41382" w14:textId="4CD430F8"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1.2.</w:t>
      </w:r>
      <w:r w:rsidR="003A23A4">
        <w:rPr>
          <w:rFonts w:ascii="Times New Roman" w:hAnsi="Times New Roman"/>
          <w:b/>
          <w:sz w:val="28"/>
          <w:szCs w:val="28"/>
          <w:lang w:eastAsia="ru-RU"/>
        </w:rPr>
        <w:t xml:space="preserve"> </w:t>
      </w:r>
      <w:r w:rsidRPr="00244346">
        <w:rPr>
          <w:rFonts w:ascii="Times New Roman" w:hAnsi="Times New Roman"/>
          <w:b/>
          <w:sz w:val="28"/>
          <w:szCs w:val="28"/>
          <w:lang w:eastAsia="ru-RU"/>
        </w:rPr>
        <w:t>Описание заявителей</w:t>
      </w:r>
    </w:p>
    <w:p w14:paraId="0CCD103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1F4958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14:paraId="0F184930" w14:textId="77777777" w:rsidR="00244346" w:rsidRPr="00244346" w:rsidRDefault="00244346" w:rsidP="00244346">
      <w:pPr>
        <w:spacing w:after="0" w:line="240" w:lineRule="auto"/>
        <w:ind w:firstLine="771"/>
        <w:jc w:val="both"/>
        <w:rPr>
          <w:rFonts w:ascii="Times New Roman" w:eastAsia="SimSun" w:hAnsi="Times New Roman"/>
          <w:sz w:val="28"/>
          <w:szCs w:val="28"/>
          <w:lang w:eastAsia="zh-CN"/>
        </w:rPr>
      </w:pPr>
      <w:r w:rsidRPr="00244346">
        <w:rPr>
          <w:rFonts w:ascii="Times New Roman" w:eastAsia="Times New Roman" w:hAnsi="Times New Roman"/>
          <w:sz w:val="28"/>
          <w:szCs w:val="28"/>
        </w:rPr>
        <w:t xml:space="preserve">К получателям муниципальной услуги относятся </w:t>
      </w:r>
      <w:r w:rsidRPr="00244346">
        <w:rPr>
          <w:rFonts w:ascii="Times New Roman" w:eastAsia="SimSun" w:hAnsi="Times New Roman"/>
          <w:sz w:val="28"/>
          <w:szCs w:val="28"/>
          <w:lang w:eastAsia="zh-CN"/>
        </w:rPr>
        <w:t xml:space="preserve">юридические и физические лица без ограничений, имеющие намерение получить интересующую их информацию о времени и месте проведения театральных представлений, филармонических и эстрадных концертов и гастрольных мероприятий театров и  филармоний, об анонсах данных мероприятий.   </w:t>
      </w:r>
    </w:p>
    <w:p w14:paraId="31BC695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242108B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2258287A" w14:textId="00E78489" w:rsidR="00244346" w:rsidRPr="00244346" w:rsidRDefault="00244346" w:rsidP="00244346">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244346">
        <w:rPr>
          <w:rFonts w:ascii="Times New Roman" w:hAnsi="Times New Roman"/>
          <w:b/>
          <w:sz w:val="28"/>
          <w:szCs w:val="28"/>
          <w:lang w:eastAsia="ru-RU"/>
        </w:rPr>
        <w:t>1.3.</w:t>
      </w:r>
      <w:r w:rsidR="003A23A4">
        <w:rPr>
          <w:rFonts w:ascii="Times New Roman" w:hAnsi="Times New Roman"/>
          <w:b/>
          <w:sz w:val="28"/>
          <w:szCs w:val="28"/>
          <w:lang w:eastAsia="ru-RU"/>
        </w:rPr>
        <w:t xml:space="preserve"> </w:t>
      </w:r>
      <w:r w:rsidRPr="00244346">
        <w:rPr>
          <w:rFonts w:ascii="Times New Roman" w:hAnsi="Times New Roman"/>
          <w:b/>
          <w:sz w:val="28"/>
          <w:szCs w:val="28"/>
          <w:lang w:eastAsia="ru-RU"/>
        </w:rPr>
        <w:t>Требования к порядку информирования</w:t>
      </w:r>
    </w:p>
    <w:p w14:paraId="2B159B8D"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о порядке предоставления муниципальной услуги</w:t>
      </w:r>
    </w:p>
    <w:p w14:paraId="76FD31C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A6BC36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1.3.1.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14:paraId="43337F0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1.3.2.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14:paraId="299C6BF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14:paraId="70E675F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14:paraId="5449388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на официальном информационном портале администрации Завитинского  округа (</w:t>
      </w:r>
      <w:r w:rsidRPr="00244346">
        <w:rPr>
          <w:rFonts w:ascii="Times New Roman" w:hAnsi="Times New Roman"/>
          <w:sz w:val="28"/>
          <w:szCs w:val="28"/>
          <w:lang w:val="en-US" w:eastAsia="ru-RU"/>
        </w:rPr>
        <w:t>www</w:t>
      </w:r>
      <w:r w:rsidRPr="00244346">
        <w:rPr>
          <w:rFonts w:ascii="Times New Roman" w:hAnsi="Times New Roman"/>
          <w:sz w:val="28"/>
          <w:szCs w:val="28"/>
          <w:lang w:eastAsia="ru-RU"/>
        </w:rPr>
        <w:t>.</w:t>
      </w:r>
      <w:proofErr w:type="spellStart"/>
      <w:r w:rsidRPr="00244346">
        <w:rPr>
          <w:rFonts w:ascii="Times New Roman" w:hAnsi="Times New Roman"/>
          <w:sz w:val="28"/>
          <w:szCs w:val="28"/>
          <w:lang w:val="en-US" w:eastAsia="ru-RU"/>
        </w:rPr>
        <w:t>zavitinsk</w:t>
      </w:r>
      <w:proofErr w:type="spellEnd"/>
      <w:r w:rsidRPr="00244346">
        <w:rPr>
          <w:rFonts w:ascii="Times New Roman" w:hAnsi="Times New Roman"/>
          <w:sz w:val="28"/>
          <w:szCs w:val="28"/>
          <w:lang w:eastAsia="ru-RU"/>
        </w:rPr>
        <w:t>.</w:t>
      </w:r>
      <w:r w:rsidRPr="00244346">
        <w:rPr>
          <w:rFonts w:ascii="Times New Roman" w:hAnsi="Times New Roman"/>
          <w:sz w:val="28"/>
          <w:szCs w:val="28"/>
          <w:lang w:val="en-US" w:eastAsia="ru-RU"/>
        </w:rPr>
        <w:t>info</w:t>
      </w:r>
      <w:r w:rsidRPr="00244346">
        <w:rPr>
          <w:rFonts w:ascii="Times New Roman" w:hAnsi="Times New Roman"/>
          <w:sz w:val="28"/>
          <w:szCs w:val="28"/>
          <w:lang w:eastAsia="ru-RU"/>
        </w:rPr>
        <w:t xml:space="preserve">); </w:t>
      </w:r>
    </w:p>
    <w:p w14:paraId="180AC08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на сайте региональной информационной системы "Портал государственных и муниципальных услуг (функций) Амурской области": </w:t>
      </w:r>
      <w:hyperlink r:id="rId6" w:history="1">
        <w:r w:rsidRPr="00244346">
          <w:rPr>
            <w:rFonts w:ascii="Times New Roman" w:hAnsi="Times New Roman"/>
            <w:color w:val="0000FF"/>
            <w:sz w:val="28"/>
            <w:szCs w:val="28"/>
            <w:u w:val="single"/>
            <w:lang w:eastAsia="ru-RU"/>
          </w:rPr>
          <w:t>http://www.gu.amurobl.ru/</w:t>
        </w:r>
      </w:hyperlink>
      <w:r w:rsidRPr="00244346">
        <w:rPr>
          <w:rFonts w:ascii="Times New Roman" w:hAnsi="Times New Roman"/>
          <w:sz w:val="28"/>
          <w:szCs w:val="28"/>
          <w:lang w:eastAsia="ru-RU"/>
        </w:rPr>
        <w:t xml:space="preserve"> ; </w:t>
      </w:r>
    </w:p>
    <w:p w14:paraId="6F87DB7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в государственной информационной системе "Единый портал государственных и муниципальных услуг (функций)": </w:t>
      </w:r>
      <w:hyperlink r:id="rId7" w:history="1">
        <w:r w:rsidRPr="00244346">
          <w:rPr>
            <w:rFonts w:ascii="Times New Roman" w:hAnsi="Times New Roman"/>
            <w:color w:val="0000FF"/>
            <w:sz w:val="28"/>
            <w:szCs w:val="28"/>
            <w:u w:val="single"/>
            <w:lang w:eastAsia="ru-RU"/>
          </w:rPr>
          <w:t>http://www.gosuslugi.ru/</w:t>
        </w:r>
      </w:hyperlink>
      <w:r w:rsidRPr="00244346">
        <w:rPr>
          <w:rFonts w:ascii="Times New Roman" w:hAnsi="Times New Roman"/>
          <w:sz w:val="28"/>
          <w:szCs w:val="28"/>
          <w:lang w:eastAsia="ru-RU"/>
        </w:rPr>
        <w:t xml:space="preserve"> .</w:t>
      </w:r>
    </w:p>
    <w:p w14:paraId="49FA824D"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1.3.3. Информацию о порядке предоставления муниципальной услуги, а также сведения о ходе предоставления муниципальной услуги  можно получить:</w:t>
      </w:r>
    </w:p>
    <w:p w14:paraId="2A658E61" w14:textId="77777777" w:rsidR="00244346" w:rsidRPr="00244346" w:rsidRDefault="00244346" w:rsidP="0024434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44346">
        <w:rPr>
          <w:rFonts w:ascii="Times New Roman" w:hAnsi="Times New Roman"/>
          <w:sz w:val="28"/>
          <w:szCs w:val="28"/>
          <w:lang w:eastAsia="ru-RU"/>
        </w:rPr>
        <w:t>Посредством обращении в отдел культуры, спорта, молодежной политики и архивного дела администрации Завитинского муниципального округа.</w:t>
      </w:r>
    </w:p>
    <w:p w14:paraId="1513E0E1"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Место нахождения и почтовый адрес :</w:t>
      </w:r>
    </w:p>
    <w:p w14:paraId="36A6CFB6"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г. Завитинск ,Амурская область ,ул. Куйбышева 44</w:t>
      </w:r>
    </w:p>
    <w:p w14:paraId="387B46E5"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 тел.(41636) 21-8-15, </w:t>
      </w:r>
    </w:p>
    <w:p w14:paraId="6C5B877F"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адрес электронной почты: </w:t>
      </w:r>
      <w:hyperlink r:id="rId8" w:history="1">
        <w:r w:rsidRPr="00244346">
          <w:rPr>
            <w:rFonts w:ascii="Times New Roman" w:hAnsi="Times New Roman"/>
            <w:color w:val="0000FF"/>
            <w:sz w:val="28"/>
            <w:szCs w:val="28"/>
            <w:u w:val="single"/>
            <w:lang w:val="en-US" w:eastAsia="ru-RU"/>
          </w:rPr>
          <w:t>Kultura</w:t>
        </w:r>
        <w:r w:rsidRPr="00244346">
          <w:rPr>
            <w:rFonts w:ascii="Times New Roman" w:hAnsi="Times New Roman"/>
            <w:color w:val="0000FF"/>
            <w:sz w:val="28"/>
            <w:szCs w:val="28"/>
            <w:u w:val="single"/>
            <w:lang w:eastAsia="ru-RU"/>
          </w:rPr>
          <w:t>_</w:t>
        </w:r>
        <w:r w:rsidRPr="00244346">
          <w:rPr>
            <w:rFonts w:ascii="Times New Roman" w:hAnsi="Times New Roman"/>
            <w:color w:val="0000FF"/>
            <w:sz w:val="28"/>
            <w:szCs w:val="28"/>
            <w:u w:val="single"/>
            <w:lang w:val="en-US" w:eastAsia="ru-RU"/>
          </w:rPr>
          <w:t>zavitinsk</w:t>
        </w:r>
        <w:r w:rsidRPr="00244346">
          <w:rPr>
            <w:rFonts w:ascii="Times New Roman" w:hAnsi="Times New Roman"/>
            <w:color w:val="0000FF"/>
            <w:sz w:val="28"/>
            <w:szCs w:val="28"/>
            <w:u w:val="single"/>
            <w:lang w:eastAsia="ru-RU"/>
          </w:rPr>
          <w:t>@</w:t>
        </w:r>
        <w:r w:rsidRPr="00244346">
          <w:rPr>
            <w:rFonts w:ascii="Times New Roman" w:hAnsi="Times New Roman"/>
            <w:color w:val="0000FF"/>
            <w:sz w:val="28"/>
            <w:szCs w:val="28"/>
            <w:u w:val="single"/>
            <w:lang w:val="en-US" w:eastAsia="ru-RU"/>
          </w:rPr>
          <w:t>mail</w:t>
        </w:r>
        <w:r w:rsidRPr="00244346">
          <w:rPr>
            <w:rFonts w:ascii="Times New Roman" w:hAnsi="Times New Roman"/>
            <w:color w:val="0000FF"/>
            <w:sz w:val="28"/>
            <w:szCs w:val="28"/>
            <w:u w:val="single"/>
            <w:lang w:eastAsia="ru-RU"/>
          </w:rPr>
          <w:t>.</w:t>
        </w:r>
        <w:proofErr w:type="spellStart"/>
        <w:r w:rsidRPr="00244346">
          <w:rPr>
            <w:rFonts w:ascii="Times New Roman" w:hAnsi="Times New Roman"/>
            <w:color w:val="0000FF"/>
            <w:sz w:val="28"/>
            <w:szCs w:val="28"/>
            <w:u w:val="single"/>
            <w:lang w:val="en-US" w:eastAsia="ru-RU"/>
          </w:rPr>
          <w:t>ru</w:t>
        </w:r>
        <w:proofErr w:type="spellEnd"/>
      </w:hyperlink>
      <w:r w:rsidRPr="00244346">
        <w:rPr>
          <w:rFonts w:ascii="Times New Roman" w:hAnsi="Times New Roman"/>
          <w:sz w:val="28"/>
          <w:szCs w:val="28"/>
          <w:lang w:eastAsia="ru-RU"/>
        </w:rPr>
        <w:t xml:space="preserve">, </w:t>
      </w:r>
    </w:p>
    <w:p w14:paraId="0E69F7D8"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часы работы: с 8.00 до 17.00, перерыв с 12.00 до 13.00, суббота, воскресенье -выходной;</w:t>
      </w:r>
    </w:p>
    <w:p w14:paraId="1255D1BE"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           1.3.4.Посредством обращения в МАУК «</w:t>
      </w:r>
      <w:proofErr w:type="spellStart"/>
      <w:r w:rsidRPr="00244346">
        <w:rPr>
          <w:rFonts w:ascii="Times New Roman" w:hAnsi="Times New Roman"/>
          <w:sz w:val="28"/>
          <w:szCs w:val="28"/>
          <w:lang w:eastAsia="ru-RU"/>
        </w:rPr>
        <w:t>ЦД»Мир</w:t>
      </w:r>
      <w:proofErr w:type="spellEnd"/>
      <w:r w:rsidRPr="00244346">
        <w:rPr>
          <w:rFonts w:ascii="Times New Roman" w:hAnsi="Times New Roman"/>
          <w:sz w:val="28"/>
          <w:szCs w:val="28"/>
          <w:lang w:eastAsia="ru-RU"/>
        </w:rPr>
        <w:t>» Завитинского муниципального округа» .(учреждение)</w:t>
      </w:r>
    </w:p>
    <w:p w14:paraId="015C2950"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 Место нахождения МАУК «ЦД» Мир»  и его почтовый адрес :</w:t>
      </w:r>
    </w:p>
    <w:p w14:paraId="47A999E2"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ул. Куйбышева 17,г.Завитинск, Амурская область, </w:t>
      </w:r>
    </w:p>
    <w:p w14:paraId="5081594E"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телефон: (41636)21-2-25, </w:t>
      </w:r>
    </w:p>
    <w:p w14:paraId="0D4BE15A"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адрес электронной почты</w:t>
      </w:r>
    </w:p>
    <w:p w14:paraId="3310EF45"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xml:space="preserve">zavitinskrcd-mir@mail.ru, </w:t>
      </w:r>
    </w:p>
    <w:p w14:paraId="2BB7FF09"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часы работы: с 8.00 до 17.00, перерыв с 12.00 до 13.00, суббота, воскресенье -выходной;</w:t>
      </w:r>
    </w:p>
    <w:p w14:paraId="4CBFD55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b/>
          <w:bCs/>
          <w:sz w:val="28"/>
          <w:szCs w:val="28"/>
          <w:lang w:eastAsia="ru-RU"/>
        </w:rPr>
      </w:pPr>
      <w:r w:rsidRPr="00244346">
        <w:rPr>
          <w:rFonts w:ascii="Times New Roman" w:hAnsi="Times New Roman"/>
          <w:sz w:val="28"/>
          <w:szCs w:val="28"/>
          <w:lang w:eastAsia="ru-RU"/>
        </w:rPr>
        <w:t>1.3.5.Информирование по вопросам, связанным с предоставлением государственной услуги осуществляется специалистами отдела культуры, спорта, молодежной политики и архивного дала, МАУК «</w:t>
      </w:r>
      <w:proofErr w:type="spellStart"/>
      <w:r w:rsidRPr="00244346">
        <w:rPr>
          <w:rFonts w:ascii="Times New Roman" w:hAnsi="Times New Roman"/>
          <w:sz w:val="28"/>
          <w:szCs w:val="28"/>
          <w:lang w:eastAsia="ru-RU"/>
        </w:rPr>
        <w:t>ЦД»Мир</w:t>
      </w:r>
      <w:proofErr w:type="spellEnd"/>
      <w:r w:rsidRPr="00244346">
        <w:rPr>
          <w:rFonts w:ascii="Times New Roman" w:hAnsi="Times New Roman"/>
          <w:sz w:val="28"/>
          <w:szCs w:val="28"/>
          <w:lang w:eastAsia="ru-RU"/>
        </w:rPr>
        <w:t>», ответственными за предоставление государственной услуги (далее соответственно - специалисты, учреждения).</w:t>
      </w:r>
      <w:r w:rsidRPr="00244346">
        <w:rPr>
          <w:rFonts w:ascii="Times New Roman" w:hAnsi="Times New Roman"/>
          <w:b/>
          <w:bCs/>
          <w:sz w:val="28"/>
          <w:szCs w:val="28"/>
          <w:lang w:eastAsia="ru-RU"/>
        </w:rPr>
        <w:t xml:space="preserve"> </w:t>
      </w:r>
    </w:p>
    <w:p w14:paraId="76690322" w14:textId="77777777" w:rsidR="00244346" w:rsidRPr="00244346" w:rsidRDefault="00244346" w:rsidP="00244346">
      <w:pPr>
        <w:tabs>
          <w:tab w:val="left" w:pos="900"/>
          <w:tab w:val="left" w:pos="1260"/>
        </w:tabs>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 При предоставлении информации о государственной услуге с использованием средств телефонной связи и личном обращении заявителей специалисты подробно, в вежливой (корректной) форме информируют заявителей по интересующим их вопросам.</w:t>
      </w:r>
    </w:p>
    <w:p w14:paraId="35AA31F4"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 Ответ на обращение заявителя по вопросам предоставления услуги, направляется указанным заявителем способом: на почтовый адрес заявителя, указанный в обращении, по электронной почте, факсом, посредством порталов.</w:t>
      </w:r>
    </w:p>
    <w:p w14:paraId="5D4B2831"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 Публичное информирование граждан о порядке предоставления услуги осуществляется посредством привлечения местных средств массовой информации (газеты, радио, телевидение), а также путем размещения информации на официальном сайте администрации Завитинского муниципального округа.</w:t>
      </w:r>
    </w:p>
    <w:p w14:paraId="2751D5BD"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lastRenderedPageBreak/>
        <w:t xml:space="preserve"> Специалисты должны обладать информацией:</w:t>
      </w:r>
    </w:p>
    <w:p w14:paraId="098189C2"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1) о времени и месте проведения мероприятий по развитию самодеятельного  искусства на территории Завитинского муниципального округа;</w:t>
      </w:r>
    </w:p>
    <w:p w14:paraId="498E7FA3"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 о положениях настоящего регламента;</w:t>
      </w:r>
    </w:p>
    <w:p w14:paraId="7AC377D6"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 о фамилии, имени, отчестве должностных лиц, осуществляющих прием письменных обращений граждан и устное информирование граждан.</w:t>
      </w:r>
    </w:p>
    <w:p w14:paraId="37D954F6" w14:textId="77777777" w:rsidR="00244346" w:rsidRPr="00244346" w:rsidRDefault="00244346" w:rsidP="00244346">
      <w:pPr>
        <w:spacing w:after="0" w:line="240" w:lineRule="auto"/>
        <w:ind w:firstLine="709"/>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 Основными требованиями к информированию заявителей являются:</w:t>
      </w:r>
    </w:p>
    <w:p w14:paraId="279D43E6" w14:textId="77777777" w:rsidR="00244346" w:rsidRPr="00244346" w:rsidRDefault="00244346" w:rsidP="00244346">
      <w:pPr>
        <w:spacing w:after="0" w:line="240" w:lineRule="auto"/>
        <w:ind w:firstLine="709"/>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достоверность представляемой информации;</w:t>
      </w:r>
    </w:p>
    <w:p w14:paraId="5742A2EC" w14:textId="77777777" w:rsidR="00244346" w:rsidRPr="00244346" w:rsidRDefault="00244346" w:rsidP="00244346">
      <w:pPr>
        <w:spacing w:after="0" w:line="240" w:lineRule="auto"/>
        <w:ind w:firstLine="709"/>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четкость в изложении информации;</w:t>
      </w:r>
    </w:p>
    <w:p w14:paraId="327125CE" w14:textId="77777777" w:rsidR="00244346" w:rsidRPr="00244346" w:rsidRDefault="00244346" w:rsidP="00244346">
      <w:pPr>
        <w:spacing w:after="0" w:line="240" w:lineRule="auto"/>
        <w:ind w:firstLine="709"/>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полнота информирования.</w:t>
      </w:r>
    </w:p>
    <w:p w14:paraId="39C42328"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bookmarkStart w:id="3" w:name="sub_12230"/>
      <w:r w:rsidRPr="00244346">
        <w:rPr>
          <w:rFonts w:ascii="Times New Roman" w:eastAsia="Times New Roman" w:hAnsi="Times New Roman"/>
          <w:sz w:val="28"/>
          <w:szCs w:val="28"/>
          <w:lang w:eastAsia="ru-RU"/>
        </w:rPr>
        <w:t xml:space="preserve"> На информационных стендах и официальном сайте администрации Завитинского округа    и учреждений в сети Интернет размещается следующая информация: </w:t>
      </w:r>
    </w:p>
    <w:p w14:paraId="34858EC6"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адрес места нахождения, график (режим) работы, </w:t>
      </w:r>
      <w:bookmarkEnd w:id="3"/>
      <w:r w:rsidRPr="00244346">
        <w:rPr>
          <w:rFonts w:ascii="Times New Roman" w:eastAsia="Times New Roman" w:hAnsi="Times New Roman"/>
          <w:sz w:val="28"/>
          <w:szCs w:val="28"/>
          <w:lang w:eastAsia="ru-RU"/>
        </w:rPr>
        <w:t>номера телефонов, адреса электронной почты, в том числе специалистов, предоставляющих государственную услугу;</w:t>
      </w:r>
    </w:p>
    <w:p w14:paraId="02C30239"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извлечения из законодательных и иных нормативных правовых актов, содержащих нормы, регулирующие предоставление государственной услуги;</w:t>
      </w:r>
    </w:p>
    <w:p w14:paraId="0E38F257"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текст настоящего регламента; </w:t>
      </w:r>
    </w:p>
    <w:p w14:paraId="39B5BED6"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образец заполнения документов, необходимых для предоставления государственной услуги;</w:t>
      </w:r>
    </w:p>
    <w:p w14:paraId="0C66F05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eastAsia="Times New Roman" w:hAnsi="Times New Roman"/>
          <w:sz w:val="28"/>
          <w:szCs w:val="28"/>
          <w:lang w:eastAsia="ru-RU"/>
        </w:rPr>
        <w:t>сведения о результатах предоставления государственной услуги</w:t>
      </w:r>
    </w:p>
    <w:p w14:paraId="641DD4F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14:paraId="678133B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62AA0810" w14:textId="77777777" w:rsidR="00244346" w:rsidRPr="00244346" w:rsidRDefault="00244346" w:rsidP="0024434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244346">
        <w:rPr>
          <w:rFonts w:ascii="Times New Roman" w:hAnsi="Times New Roman"/>
          <w:b/>
          <w:sz w:val="28"/>
          <w:szCs w:val="28"/>
          <w:lang w:val="en-US" w:eastAsia="ru-RU"/>
        </w:rPr>
        <w:t>II</w:t>
      </w:r>
      <w:r w:rsidRPr="00244346">
        <w:rPr>
          <w:rFonts w:ascii="Times New Roman" w:hAnsi="Times New Roman"/>
          <w:b/>
          <w:sz w:val="28"/>
          <w:szCs w:val="28"/>
          <w:lang w:eastAsia="ru-RU"/>
        </w:rPr>
        <w:t>. Стандарт предоставления муниципальной услуги</w:t>
      </w:r>
    </w:p>
    <w:p w14:paraId="30042F12"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2.1.Наименование муниципальной услуги</w:t>
      </w:r>
    </w:p>
    <w:p w14:paraId="2B8E968A"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14:paraId="1831ED2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Наименование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анонсы данных мероприятий».</w:t>
      </w:r>
    </w:p>
    <w:p w14:paraId="4E647DE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00402893"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2.2Наименование органа, непосредственно предоставляющего муниципальную услугу</w:t>
      </w:r>
    </w:p>
    <w:p w14:paraId="38612E5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033BE6D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2.2.1 Предоставление муниципальной услуги осуществляется отделом культуры, спорта ,молодежной политики и архивного дела администрации Завитинского муниципального округа.</w:t>
      </w:r>
    </w:p>
    <w:p w14:paraId="2C13E4E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2.2.2. Реализация государственной услуги осуществляется учреждениями.</w:t>
      </w:r>
    </w:p>
    <w:p w14:paraId="1240619D"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lastRenderedPageBreak/>
        <w:t xml:space="preserve">2.2.3.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перечни услуг, указанные в </w:t>
      </w:r>
      <w:hyperlink w:anchor="sub_91" w:history="1">
        <w:r w:rsidRPr="00244346">
          <w:rPr>
            <w:rFonts w:ascii="Times New Roman" w:eastAsia="Times New Roman" w:hAnsi="Times New Roman"/>
            <w:sz w:val="28"/>
            <w:szCs w:val="28"/>
            <w:lang w:eastAsia="ru-RU"/>
          </w:rPr>
          <w:t>части 1 статьи 9</w:t>
        </w:r>
      </w:hyperlink>
      <w:r w:rsidRPr="00244346">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14:paraId="4AED6E4B"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11AD1E2C"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2.3.Результат предоставления муниципальной услуги</w:t>
      </w:r>
    </w:p>
    <w:p w14:paraId="396B392E" w14:textId="77777777" w:rsidR="00244346" w:rsidRPr="00244346" w:rsidRDefault="00244346" w:rsidP="00244346">
      <w:pPr>
        <w:spacing w:after="0" w:line="240" w:lineRule="auto"/>
        <w:ind w:firstLine="709"/>
        <w:jc w:val="both"/>
        <w:rPr>
          <w:rFonts w:ascii="Times New Roman" w:eastAsia="SimSun" w:hAnsi="Times New Roman"/>
          <w:sz w:val="28"/>
          <w:szCs w:val="28"/>
          <w:lang w:eastAsia="zh-CN"/>
        </w:rPr>
      </w:pPr>
      <w:r w:rsidRPr="00244346">
        <w:rPr>
          <w:rFonts w:ascii="Times New Roman" w:eastAsia="SimSun" w:hAnsi="Times New Roman"/>
          <w:sz w:val="28"/>
          <w:szCs w:val="28"/>
          <w:lang w:eastAsia="zh-CN"/>
        </w:rPr>
        <w:t>Результатом предоставления государственной услуги</w:t>
      </w:r>
      <w:r w:rsidRPr="00244346">
        <w:rPr>
          <w:rFonts w:ascii="Times New Roman" w:eastAsia="Times New Roman" w:hAnsi="Times New Roman"/>
          <w:sz w:val="28"/>
          <w:szCs w:val="28"/>
          <w:lang w:eastAsia="ru-RU"/>
        </w:rPr>
        <w:t xml:space="preserve"> </w:t>
      </w:r>
      <w:r w:rsidRPr="00244346">
        <w:rPr>
          <w:rFonts w:ascii="Times New Roman" w:eastAsia="SimSun" w:hAnsi="Times New Roman"/>
          <w:sz w:val="28"/>
          <w:szCs w:val="28"/>
          <w:lang w:eastAsia="zh-CN"/>
        </w:rPr>
        <w:t>является:</w:t>
      </w:r>
    </w:p>
    <w:p w14:paraId="617D6037" w14:textId="77777777" w:rsidR="00244346" w:rsidRPr="00244346" w:rsidRDefault="00244346" w:rsidP="00244346">
      <w:pPr>
        <w:spacing w:after="0" w:line="240" w:lineRule="auto"/>
        <w:ind w:firstLine="709"/>
        <w:jc w:val="both"/>
        <w:rPr>
          <w:rFonts w:ascii="Times New Roman" w:eastAsia="SimSun" w:hAnsi="Times New Roman"/>
          <w:sz w:val="28"/>
          <w:szCs w:val="28"/>
          <w:lang w:eastAsia="zh-CN"/>
        </w:rPr>
      </w:pPr>
      <w:r w:rsidRPr="00244346">
        <w:rPr>
          <w:rFonts w:ascii="Times New Roman" w:eastAsia="SimSun" w:hAnsi="Times New Roman"/>
          <w:sz w:val="28"/>
          <w:szCs w:val="28"/>
          <w:lang w:eastAsia="zh-CN"/>
        </w:rPr>
        <w:t>1) информирование о времени и месте театральных представлений, филармонических и эстрадных концертов и гастрольных мероприятий театров и филармоний, анонсирование данных мероприятий.</w:t>
      </w:r>
    </w:p>
    <w:p w14:paraId="21E11B43"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2) отказ в предоставлении государственной услуги. </w:t>
      </w:r>
    </w:p>
    <w:p w14:paraId="53DFA7C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4634D10A"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2.4.Срок предоставления муниципальной услуги</w:t>
      </w:r>
    </w:p>
    <w:p w14:paraId="7344529B" w14:textId="77777777" w:rsidR="00244346" w:rsidRPr="00244346" w:rsidRDefault="00244346" w:rsidP="00244346">
      <w:pPr>
        <w:widowControl w:val="0"/>
        <w:autoSpaceDE w:val="0"/>
        <w:autoSpaceDN w:val="0"/>
        <w:adjustRightInd w:val="0"/>
        <w:spacing w:after="0" w:line="240" w:lineRule="auto"/>
        <w:jc w:val="both"/>
        <w:rPr>
          <w:rFonts w:ascii="Times New Roman" w:hAnsi="Times New Roman"/>
          <w:sz w:val="28"/>
          <w:szCs w:val="28"/>
          <w:highlight w:val="yellow"/>
          <w:lang w:eastAsia="ru-RU"/>
        </w:rPr>
      </w:pPr>
    </w:p>
    <w:p w14:paraId="1F220CAE" w14:textId="77777777" w:rsidR="00244346" w:rsidRPr="00244346" w:rsidRDefault="00244346" w:rsidP="00244346">
      <w:pPr>
        <w:tabs>
          <w:tab w:val="left" w:pos="72"/>
          <w:tab w:val="left" w:pos="720"/>
        </w:tabs>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2.4.1. Сроки предоставления муниципальной услуги определяются в зависимости от используемого вида информирования:</w:t>
      </w:r>
    </w:p>
    <w:p w14:paraId="784D3929"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1) по телефону;</w:t>
      </w:r>
    </w:p>
    <w:p w14:paraId="4596E4D0"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2) на информационных стендах учреждений;</w:t>
      </w:r>
    </w:p>
    <w:p w14:paraId="48D4D069"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4) посредством внешней рекламы;</w:t>
      </w:r>
    </w:p>
    <w:p w14:paraId="274C259C"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5) по электронной почте;</w:t>
      </w:r>
    </w:p>
    <w:p w14:paraId="2F4BA6DE"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6)  посредством личного обращения;</w:t>
      </w:r>
    </w:p>
    <w:p w14:paraId="044D5A49"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7) на сайте в сети Интернет;</w:t>
      </w:r>
    </w:p>
    <w:p w14:paraId="268D4883"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8) по письменным запросам (обращениям).</w:t>
      </w:r>
    </w:p>
    <w:p w14:paraId="15238097"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 xml:space="preserve">При использовании средств телефонной связи информация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предоставляется получателю муниципальной услуги в момент обращения. Время разговора не должно превышать 5 минут. </w:t>
      </w:r>
    </w:p>
    <w:p w14:paraId="0E08E0C6"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14:paraId="05A3BD16"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14:paraId="7599AE76"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 xml:space="preserve"> На информационных стендах, расположенных непосредственно в помещениях муниципальных учреждений культуры и искусства, оказывающих данную услугу, информация предоставляется в соответствии с </w:t>
      </w:r>
      <w:r w:rsidRPr="00244346">
        <w:rPr>
          <w:rFonts w:ascii="Times New Roman" w:hAnsi="Times New Roman"/>
          <w:sz w:val="28"/>
          <w:szCs w:val="28"/>
          <w:lang w:eastAsia="ru-RU"/>
        </w:rPr>
        <w:lastRenderedPageBreak/>
        <w:t>режимом работы учреждения, на Интернет-сайтах учреждений - круглосуточно.</w:t>
      </w:r>
    </w:p>
    <w:p w14:paraId="23C6CAEC"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Внешняя реклама в городе Завитинске, в других населенных пунктах  Завитинского округа в связи с проведением выездных спектаклей и гастролей (сводные афиши, летучки, буклеты) распространяется ежемесячно, не позднее чем за 15 дней до  проведения мероприятия.</w:t>
      </w:r>
    </w:p>
    <w:p w14:paraId="1C63827F"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Информация об отдельных спектаклях, концертных программах, творческих вечерах и прочих мероприятиях предоставляется не позднее, чем за 15 дней до их проведения.</w:t>
      </w:r>
    </w:p>
    <w:p w14:paraId="309215E8"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 xml:space="preserve">Информация о проведении выездных спектаклей и гастролей за пределами Амурской области в Российской Федерации и (или) за рубежом предоставляется не позднее, чем за 30 календарных дней до начала мероприятия или первого мероприятия в рамках гастролей. </w:t>
      </w:r>
    </w:p>
    <w:p w14:paraId="6F5F41F7"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в срок до 10 дней с момента их регистрации.</w:t>
      </w:r>
    </w:p>
    <w:p w14:paraId="34729505" w14:textId="77777777" w:rsidR="00244346" w:rsidRPr="00244346" w:rsidRDefault="00244346" w:rsidP="00244346">
      <w:pPr>
        <w:tabs>
          <w:tab w:val="left" w:pos="72"/>
          <w:tab w:val="left" w:pos="720"/>
        </w:tabs>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Консультирование получателя муниципальной услуги по интересующим вопросам во время личного приема специалистом муниципального учреждения культуры не может превышать 10 минут.</w:t>
      </w:r>
    </w:p>
    <w:p w14:paraId="2ACBB70F" w14:textId="77777777" w:rsidR="00244346" w:rsidRPr="00244346" w:rsidRDefault="00244346" w:rsidP="00244346">
      <w:pPr>
        <w:spacing w:after="0" w:line="240" w:lineRule="auto"/>
        <w:ind w:firstLine="660"/>
        <w:jc w:val="both"/>
        <w:rPr>
          <w:rFonts w:ascii="Times New Roman" w:hAnsi="Times New Roman"/>
          <w:sz w:val="28"/>
          <w:szCs w:val="28"/>
          <w:lang w:eastAsia="ru-RU"/>
        </w:rPr>
      </w:pPr>
      <w:r w:rsidRPr="00244346">
        <w:rPr>
          <w:rFonts w:ascii="Times New Roman" w:hAnsi="Times New Roman"/>
          <w:sz w:val="28"/>
          <w:szCs w:val="28"/>
          <w:lang w:eastAsia="ru-RU"/>
        </w:rPr>
        <w:t>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14:paraId="643A96E9" w14:textId="77777777" w:rsidR="00244346" w:rsidRPr="00244346" w:rsidRDefault="00244346" w:rsidP="00244346">
      <w:pPr>
        <w:spacing w:after="0" w:line="240" w:lineRule="auto"/>
        <w:ind w:firstLine="660"/>
        <w:jc w:val="both"/>
        <w:rPr>
          <w:rFonts w:ascii="Times New Roman" w:eastAsia="Times New Roman" w:hAnsi="Times New Roman"/>
          <w:sz w:val="28"/>
          <w:szCs w:val="28"/>
        </w:rPr>
      </w:pPr>
    </w:p>
    <w:p w14:paraId="36BC4807"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2.5.Правовые основания для предоставления муниципальной услуги</w:t>
      </w:r>
    </w:p>
    <w:p w14:paraId="7024172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3398E82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Предоставление муниципальной услуги осуществляется в соответствии со следующими нормативными правовыми актами:</w:t>
      </w:r>
    </w:p>
    <w:p w14:paraId="0C0E971B" w14:textId="77777777" w:rsidR="00244346" w:rsidRPr="00244346" w:rsidRDefault="00244346" w:rsidP="00244346">
      <w:pPr>
        <w:autoSpaceDE w:val="0"/>
        <w:autoSpaceDN w:val="0"/>
        <w:adjustRightInd w:val="0"/>
        <w:spacing w:after="0" w:line="240" w:lineRule="auto"/>
        <w:ind w:firstLine="540"/>
        <w:jc w:val="both"/>
        <w:rPr>
          <w:rFonts w:ascii="Times New Roman" w:hAnsi="Times New Roman"/>
          <w:sz w:val="28"/>
          <w:szCs w:val="28"/>
          <w:lang w:eastAsia="ru-RU"/>
        </w:rPr>
      </w:pPr>
      <w:r w:rsidRPr="00244346">
        <w:rPr>
          <w:rFonts w:ascii="Times New Roman" w:hAnsi="Times New Roman"/>
          <w:sz w:val="28"/>
          <w:szCs w:val="28"/>
          <w:lang w:eastAsia="ru-RU"/>
        </w:rPr>
        <w:t>-  Федеральный закон от 09 октября 1992 года № 3612-1 «Основы законодательства Российской Федерации о культуре» ("Российская газета", № 248, 17.11.1992,"Ведомости СНД и ВС РФ", 19.11.1992, № 46, ст. 2615);</w:t>
      </w:r>
    </w:p>
    <w:p w14:paraId="26C79B1C" w14:textId="77777777" w:rsidR="00244346" w:rsidRPr="00244346" w:rsidRDefault="00244346" w:rsidP="00244346">
      <w:pPr>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06.10.2003, № 40, ст. 3822,"Парламентская газета", № 186, 08.10.2003,"Российская газета", № 202, 08.10.2003);</w:t>
      </w:r>
    </w:p>
    <w:p w14:paraId="529652C5" w14:textId="77777777" w:rsidR="00244346" w:rsidRPr="00244346" w:rsidRDefault="00244346" w:rsidP="00244346">
      <w:pPr>
        <w:autoSpaceDE w:val="0"/>
        <w:autoSpaceDN w:val="0"/>
        <w:adjustRightInd w:val="0"/>
        <w:spacing w:after="0" w:line="240" w:lineRule="auto"/>
        <w:ind w:firstLine="567"/>
        <w:jc w:val="both"/>
        <w:rPr>
          <w:rFonts w:ascii="Times New Roman" w:hAnsi="Times New Roman"/>
          <w:sz w:val="28"/>
          <w:szCs w:val="28"/>
          <w:lang w:eastAsia="ru-RU"/>
        </w:rPr>
      </w:pPr>
      <w:r w:rsidRPr="00244346">
        <w:rPr>
          <w:rFonts w:ascii="Times New Roman" w:hAnsi="Times New Roman"/>
          <w:sz w:val="28"/>
          <w:szCs w:val="28"/>
          <w:lang w:eastAsia="ru-RU"/>
        </w:rPr>
        <w:t>-   Федеральный закон от 02 мая 2006 года № 59-ФЗ «О порядке рассмотрения обращения граждан Российской Федерации» ("Российская газета", № 95, 05.05.2006,"Собрание законодательства РФ", 08.05.2006, № 19, ст. 2060,"Парламентская газета", № 70-71, 11.05.2006);</w:t>
      </w:r>
    </w:p>
    <w:p w14:paraId="6BF221FC" w14:textId="77777777" w:rsidR="00244346" w:rsidRPr="00244346" w:rsidRDefault="00244346" w:rsidP="00244346">
      <w:pPr>
        <w:tabs>
          <w:tab w:val="left" w:pos="709"/>
        </w:tabs>
        <w:autoSpaceDE w:val="0"/>
        <w:autoSpaceDN w:val="0"/>
        <w:adjustRightInd w:val="0"/>
        <w:spacing w:after="0" w:line="240" w:lineRule="auto"/>
        <w:ind w:firstLine="426"/>
        <w:jc w:val="both"/>
        <w:rPr>
          <w:rFonts w:ascii="Times New Roman" w:hAnsi="Times New Roman"/>
          <w:sz w:val="28"/>
          <w:szCs w:val="28"/>
          <w:lang w:eastAsia="ru-RU"/>
        </w:rPr>
      </w:pPr>
      <w:r w:rsidRPr="00244346">
        <w:rPr>
          <w:rFonts w:ascii="Times New Roman" w:hAnsi="Times New Roman"/>
          <w:sz w:val="28"/>
          <w:szCs w:val="28"/>
          <w:lang w:eastAsia="ru-RU"/>
        </w:rPr>
        <w:t xml:space="preserve">-  Федеральный закон от 27 июля 2006 года № 149-ФЗ «Об информации, информационных технологиях и защите информации» («Российская газета», </w:t>
      </w:r>
      <w:r w:rsidRPr="00244346">
        <w:rPr>
          <w:rFonts w:ascii="Times New Roman" w:hAnsi="Times New Roman"/>
          <w:sz w:val="28"/>
          <w:szCs w:val="28"/>
          <w:lang w:eastAsia="ru-RU"/>
        </w:rPr>
        <w:lastRenderedPageBreak/>
        <w:t>№ 165, 29.07.2006, «Собрание законодательства РФ», 31.07.2006, № 31 (1 ч.), ст. 3448, «Парламентская газета», № 126-127, 03.08.2006);</w:t>
      </w:r>
    </w:p>
    <w:p w14:paraId="430EB942" w14:textId="77777777" w:rsidR="00244346" w:rsidRPr="00244346" w:rsidRDefault="00244346" w:rsidP="00244346">
      <w:pPr>
        <w:autoSpaceDE w:val="0"/>
        <w:autoSpaceDN w:val="0"/>
        <w:adjustRightInd w:val="0"/>
        <w:spacing w:after="0" w:line="240" w:lineRule="auto"/>
        <w:ind w:firstLine="426"/>
        <w:jc w:val="both"/>
        <w:rPr>
          <w:rFonts w:ascii="Times New Roman" w:hAnsi="Times New Roman"/>
          <w:sz w:val="28"/>
          <w:szCs w:val="28"/>
          <w:lang w:eastAsia="ru-RU"/>
        </w:rPr>
      </w:pPr>
      <w:r w:rsidRPr="00244346">
        <w:rPr>
          <w:rFonts w:ascii="Times New Roman" w:hAnsi="Times New Roman"/>
          <w:sz w:val="28"/>
          <w:szCs w:val="28"/>
          <w:lang w:eastAsia="ru-RU"/>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26E5E46E" w14:textId="77777777" w:rsidR="00244346" w:rsidRPr="00244346" w:rsidRDefault="00244346" w:rsidP="00244346">
      <w:pPr>
        <w:autoSpaceDE w:val="0"/>
        <w:autoSpaceDN w:val="0"/>
        <w:adjustRightInd w:val="0"/>
        <w:spacing w:after="0" w:line="240" w:lineRule="auto"/>
        <w:ind w:firstLine="567"/>
        <w:jc w:val="both"/>
        <w:rPr>
          <w:rFonts w:ascii="Times New Roman" w:hAnsi="Times New Roman"/>
          <w:sz w:val="28"/>
          <w:szCs w:val="28"/>
          <w:lang w:eastAsia="ru-RU"/>
        </w:rPr>
      </w:pPr>
      <w:r w:rsidRPr="00244346">
        <w:rPr>
          <w:rFonts w:ascii="Times New Roman" w:hAnsi="Times New Roman"/>
          <w:sz w:val="28"/>
          <w:szCs w:val="28"/>
          <w:lang w:eastAsia="ru-RU"/>
        </w:rPr>
        <w:t>-  Указ Президента Российской Федерации от 31 декабря 1993 года № 2334 «О дополнительных гарантиях прав граждан на информацию» («Российская газета», № 4, 10.01.1994, «Собрание актов Президента и Правительства РФ», 10.01.1994,№ 2, ст. 74);</w:t>
      </w:r>
    </w:p>
    <w:p w14:paraId="5C79266D" w14:textId="77777777" w:rsidR="00244346" w:rsidRPr="00244346" w:rsidRDefault="00244346" w:rsidP="00244346">
      <w:pPr>
        <w:autoSpaceDE w:val="0"/>
        <w:autoSpaceDN w:val="0"/>
        <w:adjustRightInd w:val="0"/>
        <w:spacing w:after="0" w:line="240" w:lineRule="auto"/>
        <w:ind w:firstLine="567"/>
        <w:jc w:val="both"/>
        <w:rPr>
          <w:rFonts w:ascii="Times New Roman" w:hAnsi="Times New Roman"/>
          <w:sz w:val="28"/>
          <w:szCs w:val="28"/>
          <w:lang w:eastAsia="ru-RU"/>
        </w:rPr>
      </w:pPr>
      <w:r w:rsidRPr="00244346">
        <w:rPr>
          <w:rFonts w:ascii="Times New Roman" w:hAnsi="Times New Roman"/>
          <w:sz w:val="28"/>
          <w:szCs w:val="28"/>
          <w:lang w:eastAsia="ru-RU"/>
        </w:rPr>
        <w:t>-   Постановление Правительства Российской Федерации от 25 марта 1999 года № 329 «О государственной поддержке театрального искусства в Российской Федерации» («Собрание законодательства РФ», 29.03.1999, № 13, ст. 1615);</w:t>
      </w:r>
    </w:p>
    <w:p w14:paraId="2EC414F7" w14:textId="77777777" w:rsidR="00244346" w:rsidRPr="00244346" w:rsidRDefault="00244346" w:rsidP="00244346">
      <w:pPr>
        <w:tabs>
          <w:tab w:val="left" w:pos="900"/>
          <w:tab w:val="left" w:pos="1260"/>
        </w:tabs>
        <w:spacing w:after="0" w:line="240" w:lineRule="auto"/>
        <w:ind w:firstLine="567"/>
        <w:jc w:val="both"/>
        <w:rPr>
          <w:rFonts w:ascii="Times New Roman" w:hAnsi="Times New Roman"/>
          <w:sz w:val="28"/>
          <w:szCs w:val="28"/>
          <w:lang w:eastAsia="ru-RU"/>
        </w:rPr>
      </w:pPr>
      <w:r w:rsidRPr="00244346">
        <w:rPr>
          <w:rFonts w:ascii="Times New Roman" w:hAnsi="Times New Roman"/>
          <w:sz w:val="28"/>
          <w:szCs w:val="28"/>
          <w:lang w:eastAsia="ru-RU"/>
        </w:rPr>
        <w:t>-  Постановлением Главы Администрации   Амурской области от 21.09.2000 № 575 «О государственной поддержке театрального искусства в Амурской области».</w:t>
      </w:r>
    </w:p>
    <w:p w14:paraId="33651AC1"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14:paraId="48C01B7B" w14:textId="77777777" w:rsidR="00244346" w:rsidRPr="00244346" w:rsidRDefault="00244346" w:rsidP="00244346">
      <w:pPr>
        <w:spacing w:after="0"/>
        <w:rPr>
          <w:rFonts w:ascii="Times New Roman" w:eastAsia="Times New Roman" w:hAnsi="Times New Roman"/>
          <w:sz w:val="28"/>
          <w:lang w:eastAsia="ru-RU"/>
        </w:rPr>
      </w:pPr>
      <w:r w:rsidRPr="00244346">
        <w:rPr>
          <w:rFonts w:ascii="Times New Roman" w:eastAsia="Times New Roman" w:hAnsi="Times New Roman"/>
          <w:sz w:val="28"/>
          <w:lang w:eastAsia="ru-RU"/>
        </w:rPr>
        <w:t>- Уставом администрации Завитинского муниципального округа</w:t>
      </w:r>
    </w:p>
    <w:p w14:paraId="0CEB0E76" w14:textId="77777777" w:rsidR="00244346" w:rsidRPr="00244346" w:rsidRDefault="00244346" w:rsidP="00244346">
      <w:pPr>
        <w:spacing w:after="0"/>
        <w:rPr>
          <w:rFonts w:ascii="Times New Roman" w:eastAsia="Times New Roman" w:hAnsi="Times New Roman"/>
          <w:sz w:val="28"/>
          <w:lang w:eastAsia="ru-RU"/>
        </w:rPr>
      </w:pPr>
      <w:r w:rsidRPr="00244346">
        <w:rPr>
          <w:rFonts w:ascii="Times New Roman" w:eastAsia="Times New Roman" w:hAnsi="Times New Roman"/>
          <w:sz w:val="28"/>
          <w:lang w:eastAsia="ru-RU"/>
        </w:rPr>
        <w:t>- Уставом МАУК «ЦД «Мир» Завитинского муниципального округа»</w:t>
      </w:r>
    </w:p>
    <w:p w14:paraId="30967100" w14:textId="77777777" w:rsidR="00244346" w:rsidRPr="00244346" w:rsidRDefault="00244346" w:rsidP="00244346">
      <w:pPr>
        <w:tabs>
          <w:tab w:val="left" w:pos="900"/>
          <w:tab w:val="left" w:pos="126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 Настоящим регламентом .</w:t>
      </w:r>
    </w:p>
    <w:p w14:paraId="1679E65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5D8578AE"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44346">
        <w:rPr>
          <w:rFonts w:ascii="Times New Roman" w:hAnsi="Times New Roman"/>
          <w:b/>
          <w:sz w:val="28"/>
          <w:szCs w:val="28"/>
          <w:lang w:eastAsia="ru-RU"/>
        </w:rPr>
        <w:t>2.6.Исчерпывающий перечень документов (информации), необходимых   для предоставления муниципальной услуги</w:t>
      </w:r>
    </w:p>
    <w:p w14:paraId="6473A17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green"/>
          <w:lang w:eastAsia="ru-RU"/>
        </w:rPr>
      </w:pPr>
    </w:p>
    <w:p w14:paraId="43058461" w14:textId="77777777" w:rsidR="00244346" w:rsidRPr="00244346" w:rsidRDefault="00244346" w:rsidP="00244346">
      <w:pPr>
        <w:tabs>
          <w:tab w:val="num" w:pos="540"/>
        </w:tabs>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2.6.1. Основанием для начала предоставления государственной услуги являются письменный (с использованием средств телефонной связи) или устный запрос о предоставлении информации о времени и месте, филармонических и эстрадных концертов,   театрализованных представлений и гастрольных мероприятий, анонсов данных мероприятий.</w:t>
      </w:r>
    </w:p>
    <w:p w14:paraId="45B461A4" w14:textId="77777777" w:rsidR="00244346" w:rsidRPr="00244346" w:rsidRDefault="00244346" w:rsidP="00244346">
      <w:pPr>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2.6.2.Письменный запрос о предоставлении государственной услуги представляется по форме согласно приложению № 2 к настоящему регламенту.</w:t>
      </w:r>
    </w:p>
    <w:p w14:paraId="3412B9B4"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sub_4029"/>
      <w:r w:rsidRPr="00244346">
        <w:rPr>
          <w:rFonts w:ascii="Times New Roman" w:eastAsia="Times New Roman" w:hAnsi="Times New Roman"/>
          <w:sz w:val="28"/>
          <w:szCs w:val="28"/>
          <w:lang w:eastAsia="ru-RU"/>
        </w:rPr>
        <w:t>2.6.3. Запрещается требовать от заявителя:</w:t>
      </w:r>
    </w:p>
    <w:bookmarkEnd w:id="4"/>
    <w:p w14:paraId="4D6B0229"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bookmarkStart w:id="5" w:name="sub_4107"/>
    </w:p>
    <w:p w14:paraId="1D3EBB95"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2.6.4.Представления документов и информации, которые в соответствии с нормативными правовыми актами Российской Федерации, нормативными </w:t>
      </w:r>
      <w:r w:rsidRPr="00244346">
        <w:rPr>
          <w:rFonts w:ascii="Times New Roman" w:eastAsia="Times New Roman" w:hAnsi="Times New Roman"/>
          <w:sz w:val="28"/>
          <w:szCs w:val="28"/>
          <w:lang w:eastAsia="ru-RU"/>
        </w:rPr>
        <w:lastRenderedPageBreak/>
        <w:t>правовыми актами Амурской области и муниципальными правовыми актами находятся в распоряжении отдела культуры, спорта, молодежной политики и архивного дела,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w:t>
      </w:r>
    </w:p>
    <w:p w14:paraId="0AAF110F"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2.6.5.Осуществления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44346">
          <w:rPr>
            <w:rFonts w:ascii="Times New Roman" w:eastAsia="Times New Roman" w:hAnsi="Times New Roman"/>
            <w:sz w:val="28"/>
            <w:szCs w:val="28"/>
            <w:lang w:eastAsia="ru-RU"/>
          </w:rPr>
          <w:t>части 1 статьи 9</w:t>
        </w:r>
      </w:hyperlink>
      <w:r w:rsidRPr="00244346">
        <w:rPr>
          <w:rFonts w:ascii="Times New Roman" w:eastAsia="Times New Roman" w:hAnsi="Times New Roman"/>
          <w:sz w:val="28"/>
          <w:szCs w:val="28"/>
          <w:lang w:eastAsia="ru-RU"/>
        </w:rPr>
        <w:t xml:space="preserve"> Федерального закона от 27.07.2010 № 210-ФЗ;</w:t>
      </w:r>
    </w:p>
    <w:p w14:paraId="792E1C53"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2.6.6.Предоставления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79019EF9"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4E3CBC5A" w14:textId="77777777" w:rsidR="00244346" w:rsidRPr="00244346" w:rsidRDefault="00244346" w:rsidP="00244346">
      <w:pPr>
        <w:spacing w:after="0" w:line="240" w:lineRule="auto"/>
        <w:ind w:firstLine="708"/>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0B12B951" w14:textId="77777777" w:rsidR="00244346" w:rsidRPr="00244346" w:rsidRDefault="00244346" w:rsidP="00244346">
      <w:pPr>
        <w:spacing w:after="0" w:line="240" w:lineRule="auto"/>
        <w:ind w:firstLine="708"/>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w:t>
      </w:r>
    </w:p>
    <w:p w14:paraId="685C0C20" w14:textId="77777777" w:rsidR="00244346" w:rsidRPr="00244346" w:rsidRDefault="00244346" w:rsidP="00244346">
      <w:pPr>
        <w:spacing w:after="0" w:line="240" w:lineRule="auto"/>
        <w:ind w:firstLine="708"/>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г) выявление документально подтвержденного факта ошибочного или противоправного действия (бездействия) должностного лица органа, предоставляющего государственную услугу.</w:t>
      </w:r>
    </w:p>
    <w:p w14:paraId="2E4A0E34" w14:textId="77777777" w:rsidR="00244346" w:rsidRPr="00244346" w:rsidRDefault="00244346" w:rsidP="00244346">
      <w:pPr>
        <w:autoSpaceDE w:val="0"/>
        <w:autoSpaceDN w:val="0"/>
        <w:adjustRightInd w:val="0"/>
        <w:spacing w:after="0" w:line="240" w:lineRule="auto"/>
        <w:ind w:firstLine="709"/>
        <w:jc w:val="both"/>
        <w:rPr>
          <w:rFonts w:ascii="Times New Roman" w:eastAsia="Times New Roman" w:hAnsi="Times New Roman"/>
          <w:sz w:val="28"/>
          <w:szCs w:val="28"/>
          <w:lang w:eastAsia="ru-RU"/>
        </w:rPr>
      </w:pPr>
    </w:p>
    <w:bookmarkEnd w:id="5"/>
    <w:p w14:paraId="6A0FADE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768FDFB8"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2.7.Исчерпывающий перечень оснований для отказа в приеме документов, необходимых для предоставления муниципальной услуги</w:t>
      </w:r>
    </w:p>
    <w:p w14:paraId="08867D6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2A8566BB" w14:textId="77777777" w:rsidR="00244346" w:rsidRPr="00244346" w:rsidRDefault="00244346" w:rsidP="00244346">
      <w:pPr>
        <w:spacing w:after="0" w:line="240" w:lineRule="auto"/>
        <w:ind w:firstLine="539"/>
        <w:jc w:val="both"/>
        <w:rPr>
          <w:rFonts w:ascii="Times New Roman" w:eastAsia="Times New Roman" w:hAnsi="Times New Roman"/>
          <w:sz w:val="28"/>
          <w:szCs w:val="28"/>
        </w:rPr>
      </w:pPr>
      <w:r w:rsidRPr="00244346">
        <w:rPr>
          <w:rFonts w:ascii="Times New Roman" w:eastAsia="Times New Roman" w:hAnsi="Times New Roman"/>
          <w:sz w:val="28"/>
          <w:szCs w:val="28"/>
        </w:rPr>
        <w:t>2.8. Основаниями для отказа в приеме и рассмотрении заявления об оказании услуги являются:</w:t>
      </w:r>
    </w:p>
    <w:p w14:paraId="5AC2E202" w14:textId="77777777" w:rsidR="00244346" w:rsidRPr="00244346" w:rsidRDefault="00244346" w:rsidP="00244346">
      <w:pPr>
        <w:spacing w:after="0" w:line="240" w:lineRule="auto"/>
        <w:ind w:firstLine="539"/>
        <w:jc w:val="both"/>
        <w:rPr>
          <w:rFonts w:ascii="Times New Roman" w:eastAsia="Times New Roman" w:hAnsi="Times New Roman"/>
          <w:sz w:val="28"/>
          <w:szCs w:val="28"/>
        </w:rPr>
      </w:pPr>
      <w:r w:rsidRPr="00244346">
        <w:rPr>
          <w:rFonts w:ascii="Times New Roman" w:eastAsia="Times New Roman" w:hAnsi="Times New Roman"/>
          <w:sz w:val="28"/>
          <w:szCs w:val="28"/>
        </w:rPr>
        <w:t>1) использование в заявлении ненормативной лексики и оскорбительных высказываний;</w:t>
      </w:r>
    </w:p>
    <w:p w14:paraId="01654AE9" w14:textId="77777777" w:rsidR="00244346" w:rsidRPr="00244346" w:rsidRDefault="00244346" w:rsidP="00244346">
      <w:pPr>
        <w:spacing w:after="0" w:line="240" w:lineRule="auto"/>
        <w:ind w:firstLine="539"/>
        <w:jc w:val="both"/>
        <w:rPr>
          <w:rFonts w:ascii="Times New Roman" w:eastAsia="Times New Roman" w:hAnsi="Times New Roman"/>
          <w:sz w:val="28"/>
          <w:szCs w:val="28"/>
        </w:rPr>
      </w:pPr>
      <w:r w:rsidRPr="00244346">
        <w:rPr>
          <w:rFonts w:ascii="Times New Roman" w:eastAsia="Times New Roman" w:hAnsi="Times New Roman"/>
          <w:sz w:val="28"/>
          <w:szCs w:val="28"/>
        </w:rPr>
        <w:t>2) заявление, не поддающееся прочтению;</w:t>
      </w:r>
    </w:p>
    <w:p w14:paraId="25F77A81" w14:textId="77777777" w:rsidR="00244346" w:rsidRPr="00244346" w:rsidRDefault="00244346" w:rsidP="00244346">
      <w:pPr>
        <w:spacing w:after="0" w:line="240" w:lineRule="auto"/>
        <w:ind w:firstLine="539"/>
        <w:jc w:val="both"/>
        <w:rPr>
          <w:rFonts w:ascii="Times New Roman" w:eastAsia="Times New Roman" w:hAnsi="Times New Roman"/>
          <w:sz w:val="28"/>
          <w:szCs w:val="28"/>
        </w:rPr>
      </w:pPr>
      <w:r w:rsidRPr="00244346">
        <w:rPr>
          <w:rFonts w:ascii="Times New Roman" w:eastAsia="Times New Roman" w:hAnsi="Times New Roman"/>
          <w:sz w:val="28"/>
          <w:szCs w:val="28"/>
        </w:rPr>
        <w:t>3) если в заявлении не указаны фамилия, имя, отчество гражданина, направившего заявление, и способ отправки ответа заявителю.</w:t>
      </w:r>
    </w:p>
    <w:p w14:paraId="222360A3" w14:textId="77777777" w:rsidR="00244346" w:rsidRPr="00244346" w:rsidRDefault="00244346" w:rsidP="00244346">
      <w:pPr>
        <w:spacing w:after="0" w:line="240" w:lineRule="auto"/>
        <w:ind w:firstLine="539"/>
        <w:jc w:val="both"/>
        <w:rPr>
          <w:rFonts w:ascii="Times New Roman" w:eastAsia="Times New Roman" w:hAnsi="Times New Roman"/>
          <w:sz w:val="28"/>
          <w:szCs w:val="28"/>
        </w:rPr>
      </w:pPr>
      <w:r w:rsidRPr="00244346">
        <w:rPr>
          <w:rFonts w:ascii="Times New Roman" w:eastAsia="Times New Roman" w:hAnsi="Times New Roman"/>
          <w:sz w:val="28"/>
          <w:szCs w:val="28"/>
        </w:rPr>
        <w:lastRenderedPageBreak/>
        <w:t>Специалисты не вправе принять решение об отказе в приеме и рассмотрении заявления, необходимого для предоставления услуги, по иным основаниям.</w:t>
      </w:r>
    </w:p>
    <w:p w14:paraId="423F0DE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0805B126"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44346">
        <w:rPr>
          <w:rFonts w:ascii="Times New Roman" w:hAnsi="Times New Roman"/>
          <w:b/>
          <w:sz w:val="28"/>
          <w:szCs w:val="28"/>
          <w:lang w:eastAsia="ru-RU"/>
        </w:rPr>
        <w:t>2.8.Исчерпывающий перечень оснований для приостановления</w:t>
      </w:r>
    </w:p>
    <w:p w14:paraId="5D69C696"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44346">
        <w:rPr>
          <w:rFonts w:ascii="Times New Roman" w:hAnsi="Times New Roman"/>
          <w:b/>
          <w:sz w:val="28"/>
          <w:szCs w:val="28"/>
          <w:lang w:eastAsia="ru-RU"/>
        </w:rPr>
        <w:t>или отказа в предоставлении муниципальной услуги</w:t>
      </w:r>
    </w:p>
    <w:p w14:paraId="3DF442C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5EB2C7C6" w14:textId="77777777" w:rsidR="00244346" w:rsidRPr="00244346" w:rsidRDefault="00244346" w:rsidP="00244346">
      <w:pPr>
        <w:tabs>
          <w:tab w:val="left" w:pos="72"/>
          <w:tab w:val="left" w:pos="720"/>
        </w:tabs>
        <w:spacing w:after="0" w:line="240" w:lineRule="auto"/>
        <w:ind w:firstLine="709"/>
        <w:jc w:val="both"/>
        <w:rPr>
          <w:rFonts w:ascii="Times New Roman" w:hAnsi="Times New Roman"/>
          <w:sz w:val="28"/>
          <w:szCs w:val="28"/>
          <w:lang w:eastAsia="ru-RU"/>
        </w:rPr>
      </w:pPr>
      <w:r w:rsidRPr="00244346">
        <w:rPr>
          <w:rFonts w:ascii="Times New Roman" w:eastAsia="Times New Roman" w:hAnsi="Times New Roman"/>
          <w:sz w:val="28"/>
          <w:szCs w:val="28"/>
        </w:rPr>
        <w:t>2.8.1. </w:t>
      </w:r>
      <w:r w:rsidRPr="00244346">
        <w:rPr>
          <w:rFonts w:ascii="Times New Roman" w:hAnsi="Times New Roman"/>
          <w:sz w:val="28"/>
          <w:szCs w:val="28"/>
          <w:lang w:eastAsia="ru-RU"/>
        </w:rPr>
        <w:t> Предоставление муниципальной услуги может быть приостановлено в случае отмены филармонических и эстрадных концертов, театрализованных представлений и гастрольных мероприятий театрально-зрелищных учреждений.</w:t>
      </w:r>
    </w:p>
    <w:p w14:paraId="0BA6DDF6" w14:textId="77777777" w:rsidR="00244346" w:rsidRPr="00244346" w:rsidRDefault="00244346" w:rsidP="00244346">
      <w:pPr>
        <w:widowControl w:val="0"/>
        <w:autoSpaceDE w:val="0"/>
        <w:autoSpaceDN w:val="0"/>
        <w:adjustRightInd w:val="0"/>
        <w:spacing w:after="0" w:line="240" w:lineRule="auto"/>
        <w:ind w:firstLine="709"/>
        <w:rPr>
          <w:rFonts w:ascii="Times New Roman" w:hAnsi="Times New Roman"/>
          <w:sz w:val="28"/>
          <w:szCs w:val="28"/>
          <w:lang w:eastAsia="ru-RU"/>
        </w:rPr>
      </w:pPr>
      <w:r w:rsidRPr="00244346">
        <w:rPr>
          <w:rFonts w:ascii="Times New Roman" w:hAnsi="Times New Roman"/>
          <w:sz w:val="28"/>
          <w:szCs w:val="28"/>
          <w:lang w:eastAsia="ru-RU"/>
        </w:rPr>
        <w:t>2.8.2. Основанием для  отказа в предоставлении муниципальной услуги являются:</w:t>
      </w:r>
    </w:p>
    <w:p w14:paraId="1B9DD07B"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1) несоответствие обращения содержанию муниципальной услуги;</w:t>
      </w:r>
    </w:p>
    <w:p w14:paraId="1053B54F"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2) запрашиваемый потребителем вид информирования не предусмотрен настоящим административным регламентом;</w:t>
      </w:r>
    </w:p>
    <w:p w14:paraId="765F5B22" w14:textId="77777777" w:rsidR="00244346" w:rsidRPr="00244346" w:rsidRDefault="00244346" w:rsidP="00244346">
      <w:pPr>
        <w:tabs>
          <w:tab w:val="left" w:pos="72"/>
          <w:tab w:val="left" w:pos="720"/>
        </w:tabs>
        <w:spacing w:after="0" w:line="240" w:lineRule="auto"/>
        <w:jc w:val="both"/>
        <w:rPr>
          <w:rFonts w:ascii="Times New Roman" w:hAnsi="Times New Roman"/>
          <w:sz w:val="28"/>
          <w:szCs w:val="28"/>
          <w:lang w:eastAsia="ru-RU"/>
        </w:rPr>
      </w:pPr>
      <w:r w:rsidRPr="00244346">
        <w:rPr>
          <w:rFonts w:ascii="Times New Roman" w:hAnsi="Times New Roman"/>
          <w:sz w:val="28"/>
          <w:szCs w:val="28"/>
          <w:lang w:eastAsia="ru-RU"/>
        </w:rPr>
        <w:tab/>
      </w:r>
      <w:r w:rsidRPr="00244346">
        <w:rPr>
          <w:rFonts w:ascii="Times New Roman" w:hAnsi="Times New Roman"/>
          <w:sz w:val="28"/>
          <w:szCs w:val="28"/>
          <w:lang w:eastAsia="ru-RU"/>
        </w:rPr>
        <w:tab/>
        <w:t>3) запрашиваемая информация не связана с деятельностью данного учреждения по оказанию муниципальной услуги.</w:t>
      </w:r>
    </w:p>
    <w:p w14:paraId="43381379" w14:textId="77777777" w:rsidR="00244346" w:rsidRPr="00244346" w:rsidRDefault="00244346" w:rsidP="00244346">
      <w:pPr>
        <w:tabs>
          <w:tab w:val="left" w:pos="72"/>
          <w:tab w:val="left" w:pos="720"/>
        </w:tabs>
        <w:spacing w:after="0" w:line="240" w:lineRule="auto"/>
        <w:jc w:val="both"/>
        <w:rPr>
          <w:rFonts w:ascii="Times New Roman" w:eastAsia="Times New Roman" w:hAnsi="Times New Roman"/>
          <w:sz w:val="28"/>
          <w:szCs w:val="28"/>
        </w:rPr>
      </w:pPr>
      <w:r w:rsidRPr="00244346">
        <w:rPr>
          <w:rFonts w:ascii="Times New Roman" w:hAnsi="Times New Roman"/>
          <w:sz w:val="28"/>
          <w:szCs w:val="28"/>
          <w:lang w:eastAsia="ru-RU"/>
        </w:rPr>
        <w:tab/>
      </w:r>
      <w:r w:rsidRPr="00244346">
        <w:rPr>
          <w:rFonts w:ascii="Times New Roman" w:hAnsi="Times New Roman"/>
          <w:sz w:val="28"/>
          <w:szCs w:val="28"/>
          <w:lang w:eastAsia="ru-RU"/>
        </w:rPr>
        <w:tab/>
      </w:r>
      <w:r w:rsidRPr="00244346">
        <w:rPr>
          <w:rFonts w:ascii="Times New Roman" w:eastAsia="Times New Roman" w:hAnsi="Times New Roman"/>
          <w:sz w:val="28"/>
          <w:szCs w:val="28"/>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14:paraId="594FE6F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695D7689" w14:textId="77777777" w:rsidR="00244346" w:rsidRPr="00244346" w:rsidRDefault="00244346" w:rsidP="00244346">
      <w:pPr>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r w:rsidRPr="00244346">
        <w:rPr>
          <w:rFonts w:ascii="Times New Roman" w:eastAsia="Times New Roman" w:hAnsi="Times New Roman"/>
          <w:b/>
          <w:bCs/>
          <w:sz w:val="28"/>
          <w:szCs w:val="28"/>
          <w:lang w:eastAsia="ru-RU"/>
        </w:rPr>
        <w:t>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19964E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b/>
          <w:sz w:val="28"/>
          <w:szCs w:val="28"/>
          <w:highlight w:val="yellow"/>
          <w:lang w:eastAsia="ru-RU"/>
        </w:rPr>
      </w:pPr>
    </w:p>
    <w:p w14:paraId="34C194F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Административные процедуры по предоставлению муниципальной услуги осуществляются бесплатно.</w:t>
      </w:r>
    </w:p>
    <w:p w14:paraId="017BA7E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7FE55E9F"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2.10. 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1D6BF6D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51E89B72" w14:textId="77777777" w:rsidR="00244346" w:rsidRPr="00244346" w:rsidRDefault="00244346" w:rsidP="0024434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44346">
        <w:rPr>
          <w:rFonts w:ascii="Times New Roman" w:hAnsi="Times New Roman"/>
          <w:sz w:val="28"/>
          <w:szCs w:val="28"/>
          <w:lang w:eastAsia="ru-RU"/>
        </w:rPr>
        <w:t xml:space="preserve">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14:paraId="63A0575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Заявление и прилагаемые к нему документы регистрируются в день их поступления.</w:t>
      </w:r>
    </w:p>
    <w:p w14:paraId="194409F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44346">
        <w:rPr>
          <w:rFonts w:ascii="Times New Roman" w:eastAsia="Times New Roman" w:hAnsi="Times New Roman"/>
          <w:sz w:val="28"/>
          <w:szCs w:val="28"/>
        </w:rPr>
        <w:lastRenderedPageBreak/>
        <w:t>Срок регистрации обращения заявителя не должен превышать 10 минут.</w:t>
      </w:r>
    </w:p>
    <w:p w14:paraId="623EFC4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44346">
        <w:rPr>
          <w:rFonts w:ascii="Times New Roman" w:eastAsia="Times New Roman" w:hAnsi="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14:paraId="25612EC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44346">
        <w:rPr>
          <w:rFonts w:ascii="Times New Roman" w:eastAsia="Times New Roman" w:hAnsi="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14:paraId="1C4D1D6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44346">
        <w:rPr>
          <w:rFonts w:ascii="Times New Roman" w:eastAsia="Times New Roman" w:hAnsi="Times New Roman"/>
          <w:sz w:val="28"/>
          <w:szCs w:val="28"/>
        </w:rPr>
        <w:t>При направлении заявления через Портал регистрация электронного заявления осуществляется в автоматическом режиме.</w:t>
      </w:r>
    </w:p>
    <w:p w14:paraId="556CE0D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b/>
          <w:sz w:val="28"/>
          <w:szCs w:val="28"/>
          <w:highlight w:val="yellow"/>
          <w:lang w:eastAsia="ru-RU"/>
        </w:rPr>
      </w:pPr>
    </w:p>
    <w:p w14:paraId="4CFA6056" w14:textId="77777777" w:rsidR="00244346" w:rsidRPr="00244346" w:rsidRDefault="00244346" w:rsidP="00244346">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2.11.Требования к помещениям, в которых предоставляются</w:t>
      </w:r>
    </w:p>
    <w:p w14:paraId="3C4EA0FA"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 xml:space="preserve">муниципальные услуги, услуги организации, </w:t>
      </w:r>
    </w:p>
    <w:p w14:paraId="2F827994"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 xml:space="preserve">участвующей в предоставлении муниципальной услуги, </w:t>
      </w:r>
    </w:p>
    <w:p w14:paraId="3B7EE5AD"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 xml:space="preserve">к местам ожидания и приема заявителей, размещению и </w:t>
      </w:r>
    </w:p>
    <w:p w14:paraId="0E3DFF8F"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оформлению визуальной, текстовой и мультимедийной информации</w:t>
      </w:r>
    </w:p>
    <w:p w14:paraId="7B81BF07" w14:textId="77777777" w:rsidR="00244346" w:rsidRPr="00244346" w:rsidRDefault="00244346" w:rsidP="00244346">
      <w:pPr>
        <w:widowControl w:val="0"/>
        <w:autoSpaceDE w:val="0"/>
        <w:autoSpaceDN w:val="0"/>
        <w:adjustRightInd w:val="0"/>
        <w:spacing w:after="0" w:line="240" w:lineRule="auto"/>
        <w:jc w:val="center"/>
        <w:rPr>
          <w:rFonts w:ascii="Times New Roman" w:hAnsi="Times New Roman"/>
          <w:b/>
          <w:sz w:val="28"/>
          <w:szCs w:val="28"/>
          <w:lang w:eastAsia="ru-RU"/>
        </w:rPr>
      </w:pPr>
      <w:r w:rsidRPr="00244346">
        <w:rPr>
          <w:rFonts w:ascii="Times New Roman" w:hAnsi="Times New Roman"/>
          <w:b/>
          <w:sz w:val="28"/>
          <w:szCs w:val="28"/>
          <w:lang w:eastAsia="ru-RU"/>
        </w:rPr>
        <w:t>о порядке предоставления муниципальной услуги</w:t>
      </w:r>
    </w:p>
    <w:p w14:paraId="3B8A649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4741777A" w14:textId="77777777" w:rsidR="00244346" w:rsidRPr="00244346" w:rsidRDefault="00244346" w:rsidP="00244346">
      <w:pPr>
        <w:spacing w:after="0" w:line="240" w:lineRule="auto"/>
        <w:ind w:firstLine="708"/>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Местоположение  отдела культуры, спорта, молодежной политики и архивного дела   и учреждения должно обеспечивать удобство для граждан с точки зрения пешеходной доступности от остановок общественного транспорта.</w:t>
      </w:r>
    </w:p>
    <w:p w14:paraId="35916AD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Вход в помещение  отдела культуры, спорта, молодежной политики и архивного дела, учреждения, должен быть оборудован удобной лестницей с поручнями.</w:t>
      </w:r>
    </w:p>
    <w:p w14:paraId="26BDC7E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На территории, прилегающей к месторасположению отдела культуры, спорта, молодежной политики и архивного дела ,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14:paraId="59AAA90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Прием заявителей и оказание услуги в уполномоченном органе осуществляется в обособленных местах приема (кабинках, стойках).</w:t>
      </w:r>
    </w:p>
    <w:p w14:paraId="03246A8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14:paraId="2716D0B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14:paraId="315123D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14:paraId="10D8E48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Сектор ожидания оборудуется креслами, столами (стойками) для возможности оформления заявлений (запросов), документов.</w:t>
      </w:r>
    </w:p>
    <w:p w14:paraId="6BC38DF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Сектор информирования оборудуется информационными стендами, содержащими информацию, необходимую для получения муниципальной </w:t>
      </w:r>
      <w:r w:rsidRPr="00244346">
        <w:rPr>
          <w:rFonts w:ascii="Times New Roman" w:hAnsi="Times New Roman"/>
          <w:sz w:val="28"/>
          <w:szCs w:val="28"/>
          <w:lang w:eastAsia="ru-RU"/>
        </w:rPr>
        <w:lastRenderedPageBreak/>
        <w:t>услуги.</w:t>
      </w:r>
    </w:p>
    <w:p w14:paraId="482B34A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14:paraId="3C8F830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8A231ED"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1624C81"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44346">
        <w:rPr>
          <w:rFonts w:ascii="Times New Roman" w:hAnsi="Times New Roman"/>
          <w:b/>
          <w:sz w:val="28"/>
          <w:szCs w:val="28"/>
          <w:lang w:eastAsia="ru-RU"/>
        </w:rPr>
        <w:t>2.12.Показатели доступности и качества муниципальных услуг</w:t>
      </w:r>
    </w:p>
    <w:p w14:paraId="231DD0E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49E4C254"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 Показатели доступности и качества муниципальных услуг:</w:t>
      </w:r>
    </w:p>
    <w:p w14:paraId="67FFED20"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6" w:name="sub_4083"/>
      <w:r w:rsidRPr="00244346">
        <w:rPr>
          <w:rFonts w:ascii="Times New Roman" w:eastAsia="Times New Roman" w:hAnsi="Times New Roman"/>
          <w:sz w:val="28"/>
          <w:szCs w:val="28"/>
          <w:lang w:eastAsia="ru-RU"/>
        </w:rPr>
        <w:t>1) открытый доступ для заявителей к информации о порядке и ходе предоставления государственной услуги, порядке обжалования действий (бездействия) должностных лиц, ответственных за предоставление государственной услуги, в том числе предоставление соответствующей информации заявителям по их запросам непосредственно в органе, предоставляющем государственную услугу, а также с использованием средств телефонной связи, каналов передачи данных и обработки информации, электронно-вычислительной техники, посредством размещения в информационно-коммуникационных сетях общего пользования (в том числе в сети Интернет, на порталах</w:t>
      </w:r>
      <w:bookmarkStart w:id="7" w:name="sub_4084"/>
      <w:bookmarkEnd w:id="6"/>
      <w:r w:rsidRPr="00244346">
        <w:rPr>
          <w:rFonts w:ascii="Times New Roman" w:eastAsia="Times New Roman" w:hAnsi="Times New Roman"/>
          <w:sz w:val="28"/>
          <w:szCs w:val="28"/>
          <w:lang w:eastAsia="ru-RU"/>
        </w:rPr>
        <w:t>);</w:t>
      </w:r>
    </w:p>
    <w:p w14:paraId="6038D1F2"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 соблюдение стандарта предоставления государственной услуги;</w:t>
      </w:r>
    </w:p>
    <w:p w14:paraId="7EDB0B46"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8" w:name="sub_4085"/>
      <w:bookmarkEnd w:id="7"/>
      <w:r w:rsidRPr="00244346">
        <w:rPr>
          <w:rFonts w:ascii="Times New Roman" w:eastAsia="Times New Roman" w:hAnsi="Times New Roman"/>
          <w:sz w:val="28"/>
          <w:szCs w:val="28"/>
          <w:lang w:eastAsia="ru-RU"/>
        </w:rPr>
        <w:t>3) отсутствие обоснованных жалоб заявителей на действия (бездействие) должностных лиц, ответственных за предоставление государственной услуги;</w:t>
      </w:r>
    </w:p>
    <w:p w14:paraId="344C7EE2"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9" w:name="sub_4086"/>
      <w:bookmarkEnd w:id="8"/>
      <w:r w:rsidRPr="00244346">
        <w:rPr>
          <w:rFonts w:ascii="Times New Roman" w:eastAsia="Times New Roman" w:hAnsi="Times New Roman"/>
          <w:sz w:val="28"/>
          <w:szCs w:val="28"/>
          <w:lang w:eastAsia="ru-RU"/>
        </w:rPr>
        <w:t>4) количество взаимодействий заявителя со специалистами при предоставлении государственной услуги и их продолжительность.</w:t>
      </w:r>
      <w:bookmarkEnd w:id="9"/>
    </w:p>
    <w:p w14:paraId="75AC60B7"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rPr>
      </w:pPr>
    </w:p>
    <w:p w14:paraId="71074AA8" w14:textId="77777777" w:rsidR="00244346" w:rsidRPr="00244346" w:rsidRDefault="00244346" w:rsidP="00244346">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rPr>
      </w:pPr>
      <w:r w:rsidRPr="00244346">
        <w:rPr>
          <w:rFonts w:ascii="Times New Roman" w:eastAsia="Times New Roman" w:hAnsi="Times New Roman"/>
          <w:b/>
          <w:sz w:val="28"/>
          <w:szCs w:val="28"/>
        </w:rPr>
        <w:t>2.13.Иные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FC80ABD"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При предоставлении государственной услуги в электронной форме обеспечивается:</w:t>
      </w:r>
    </w:p>
    <w:p w14:paraId="7850CA4D"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Возможность записи на прием для подачи заявления на получение государственной услуги с использованием Порталов; </w:t>
      </w:r>
    </w:p>
    <w:p w14:paraId="4E6DDD6A" w14:textId="77777777" w:rsidR="00244346" w:rsidRPr="00244346" w:rsidRDefault="00244346" w:rsidP="00244346">
      <w:pPr>
        <w:tabs>
          <w:tab w:val="num" w:pos="0"/>
        </w:tabs>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Предоставление в установленном порядке информации заявителям и обеспечение доступа заявителей к сведениям о государственной услуге;</w:t>
      </w:r>
    </w:p>
    <w:p w14:paraId="67D405A5"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 Подача заявителем запроса и иных документов, необходимых для предоставления государственной услуги, и прием таких запросов и документов с использованием Порталов; </w:t>
      </w:r>
    </w:p>
    <w:p w14:paraId="4BE9787C"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получение заявителем сведений о ходе выполнения запроса.</w:t>
      </w:r>
    </w:p>
    <w:p w14:paraId="56C01C50"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lastRenderedPageBreak/>
        <w:t>Предоставление государственной услуги через многофункциональный центр не осуществляется.</w:t>
      </w:r>
    </w:p>
    <w:p w14:paraId="230B1F27"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p>
    <w:p w14:paraId="7CB6D8D5" w14:textId="77777777" w:rsidR="00244346" w:rsidRPr="00244346" w:rsidRDefault="00244346" w:rsidP="00244346">
      <w:pPr>
        <w:spacing w:after="0" w:line="240" w:lineRule="auto"/>
        <w:ind w:firstLine="709"/>
        <w:jc w:val="center"/>
        <w:rPr>
          <w:rFonts w:ascii="Times New Roman" w:eastAsia="Times New Roman" w:hAnsi="Times New Roman"/>
          <w:b/>
          <w:sz w:val="28"/>
          <w:szCs w:val="28"/>
          <w:lang w:eastAsia="ru-RU"/>
        </w:rPr>
      </w:pPr>
      <w:r w:rsidRPr="00244346">
        <w:rPr>
          <w:rFonts w:ascii="Times New Roman" w:eastAsia="Times New Roman" w:hAnsi="Times New Roman"/>
          <w:b/>
          <w:sz w:val="28"/>
          <w:szCs w:val="28"/>
          <w:lang w:val="en-US" w:eastAsia="ru-RU"/>
        </w:rPr>
        <w:t>III</w:t>
      </w:r>
      <w:r w:rsidRPr="00244346">
        <w:rPr>
          <w:rFonts w:ascii="Times New Roman" w:eastAsia="Times New Roman" w:hAnsi="Times New Roman"/>
          <w:b/>
          <w:sz w:val="28"/>
          <w:szCs w:val="28"/>
          <w:lang w:eastAsia="ru-RU"/>
        </w:rPr>
        <w:t xml:space="preserve">.Состав, последовательность и сроки выполнения административных процедур, требования к порядку их выполнения, </w:t>
      </w:r>
    </w:p>
    <w:p w14:paraId="0DA95007" w14:textId="77777777" w:rsidR="00244346" w:rsidRPr="00244346" w:rsidRDefault="00244346" w:rsidP="00244346">
      <w:pPr>
        <w:spacing w:after="0" w:line="240" w:lineRule="auto"/>
        <w:ind w:firstLine="709"/>
        <w:jc w:val="center"/>
        <w:rPr>
          <w:rFonts w:ascii="Times New Roman" w:eastAsia="Times New Roman" w:hAnsi="Times New Roman"/>
          <w:b/>
          <w:sz w:val="28"/>
          <w:szCs w:val="28"/>
          <w:lang w:eastAsia="ru-RU"/>
        </w:rPr>
      </w:pPr>
      <w:r w:rsidRPr="00244346">
        <w:rPr>
          <w:rFonts w:ascii="Times New Roman" w:eastAsia="Times New Roman" w:hAnsi="Times New Roman"/>
          <w:b/>
          <w:sz w:val="28"/>
          <w:szCs w:val="28"/>
          <w:lang w:eastAsia="ru-RU"/>
        </w:rPr>
        <w:t xml:space="preserve">в том числе особенности выполнения </w:t>
      </w:r>
    </w:p>
    <w:p w14:paraId="336FDEB5" w14:textId="77777777" w:rsidR="00244346" w:rsidRPr="00244346" w:rsidRDefault="00244346" w:rsidP="00244346">
      <w:pPr>
        <w:spacing w:after="0" w:line="240" w:lineRule="auto"/>
        <w:ind w:firstLine="709"/>
        <w:jc w:val="center"/>
        <w:rPr>
          <w:rFonts w:ascii="Times New Roman" w:eastAsia="Times New Roman" w:hAnsi="Times New Roman"/>
          <w:b/>
          <w:sz w:val="28"/>
          <w:szCs w:val="28"/>
          <w:lang w:eastAsia="ru-RU"/>
        </w:rPr>
      </w:pPr>
      <w:r w:rsidRPr="00244346">
        <w:rPr>
          <w:rFonts w:ascii="Times New Roman" w:eastAsia="Times New Roman" w:hAnsi="Times New Roman"/>
          <w:b/>
          <w:sz w:val="28"/>
          <w:szCs w:val="28"/>
          <w:lang w:eastAsia="ru-RU"/>
        </w:rPr>
        <w:t>административных процедур в электронной форме</w:t>
      </w:r>
    </w:p>
    <w:p w14:paraId="65BF8823" w14:textId="77777777" w:rsidR="00244346" w:rsidRPr="00244346" w:rsidRDefault="00244346" w:rsidP="00244346">
      <w:pPr>
        <w:spacing w:after="0" w:line="240" w:lineRule="auto"/>
        <w:ind w:firstLine="709"/>
        <w:jc w:val="center"/>
        <w:rPr>
          <w:rFonts w:ascii="Times New Roman" w:eastAsia="Times New Roman" w:hAnsi="Times New Roman"/>
          <w:b/>
          <w:sz w:val="28"/>
          <w:szCs w:val="28"/>
          <w:lang w:eastAsia="ru-RU"/>
        </w:rPr>
      </w:pPr>
    </w:p>
    <w:p w14:paraId="7FD6A45E" w14:textId="77777777" w:rsidR="00244346" w:rsidRPr="00244346" w:rsidRDefault="00244346" w:rsidP="00244346">
      <w:pPr>
        <w:spacing w:after="0" w:line="240" w:lineRule="auto"/>
        <w:ind w:firstLine="709"/>
        <w:jc w:val="center"/>
        <w:rPr>
          <w:rFonts w:ascii="Times New Roman" w:eastAsia="Times New Roman" w:hAnsi="Times New Roman"/>
          <w:b/>
          <w:sz w:val="28"/>
          <w:szCs w:val="28"/>
          <w:lang w:eastAsia="ru-RU"/>
        </w:rPr>
      </w:pPr>
      <w:r w:rsidRPr="00244346">
        <w:rPr>
          <w:rFonts w:ascii="Times New Roman" w:eastAsia="Times New Roman" w:hAnsi="Times New Roman"/>
          <w:b/>
          <w:sz w:val="28"/>
          <w:szCs w:val="28"/>
          <w:lang w:eastAsia="ru-RU"/>
        </w:rPr>
        <w:t>3.1. Состав и последовательность административных процедур</w:t>
      </w:r>
    </w:p>
    <w:p w14:paraId="686C9B70" w14:textId="77777777" w:rsidR="00244346" w:rsidRPr="00244346" w:rsidRDefault="00244346" w:rsidP="00244346">
      <w:pPr>
        <w:spacing w:after="0" w:line="240" w:lineRule="auto"/>
        <w:ind w:firstLine="709"/>
        <w:jc w:val="center"/>
        <w:rPr>
          <w:rFonts w:ascii="Times New Roman" w:eastAsia="Times New Roman" w:hAnsi="Times New Roman"/>
          <w:b/>
          <w:sz w:val="28"/>
          <w:szCs w:val="28"/>
          <w:lang w:eastAsia="ru-RU"/>
        </w:rPr>
      </w:pPr>
    </w:p>
    <w:p w14:paraId="29940A1B"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3.1.1. Предоставление государственной услуги включает в себя следующие административные процедуры:</w:t>
      </w:r>
    </w:p>
    <w:p w14:paraId="2F546F4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1) прием и регистрация запроса о предоставлении государственной услуги;</w:t>
      </w:r>
    </w:p>
    <w:p w14:paraId="553E870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 принятие решения о предоставлении государственной услуги или решения об отказе в предоставлении государственной услуги;</w:t>
      </w:r>
    </w:p>
    <w:p w14:paraId="5ACE2DB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 выдача (направление) заявителю результата предоставления государственной услуги.</w:t>
      </w:r>
    </w:p>
    <w:p w14:paraId="32BDBFF2" w14:textId="77777777" w:rsidR="00244346" w:rsidRPr="00244346" w:rsidRDefault="00244346" w:rsidP="00244346">
      <w:pPr>
        <w:autoSpaceDE w:val="0"/>
        <w:autoSpaceDN w:val="0"/>
        <w:adjustRightInd w:val="0"/>
        <w:spacing w:after="0" w:line="240" w:lineRule="auto"/>
        <w:ind w:firstLine="770"/>
        <w:jc w:val="both"/>
        <w:outlineLvl w:val="0"/>
        <w:rPr>
          <w:rFonts w:ascii="Times New Roman" w:eastAsia="SimSun" w:hAnsi="Times New Roman"/>
          <w:sz w:val="28"/>
          <w:szCs w:val="28"/>
          <w:lang w:eastAsia="zh-CN"/>
        </w:rPr>
      </w:pPr>
      <w:r w:rsidRPr="00244346">
        <w:rPr>
          <w:rFonts w:ascii="Times New Roman" w:eastAsia="SimSun" w:hAnsi="Times New Roman"/>
          <w:sz w:val="28"/>
          <w:szCs w:val="28"/>
          <w:lang w:eastAsia="zh-CN"/>
        </w:rPr>
        <w:t>Блок-схема предоставления государственной услуги представлена в приложении № 3 к настоящему регламенту.</w:t>
      </w:r>
    </w:p>
    <w:p w14:paraId="34796C4C" w14:textId="77777777" w:rsidR="00244346" w:rsidRPr="00244346" w:rsidRDefault="00244346" w:rsidP="00244346">
      <w:pPr>
        <w:autoSpaceDE w:val="0"/>
        <w:autoSpaceDN w:val="0"/>
        <w:adjustRightInd w:val="0"/>
        <w:spacing w:after="0" w:line="240" w:lineRule="auto"/>
        <w:ind w:firstLine="770"/>
        <w:jc w:val="both"/>
        <w:outlineLvl w:val="0"/>
        <w:rPr>
          <w:rFonts w:ascii="Times New Roman" w:eastAsia="SimSun" w:hAnsi="Times New Roman"/>
          <w:sz w:val="28"/>
          <w:szCs w:val="28"/>
          <w:lang w:eastAsia="zh-CN"/>
        </w:rPr>
      </w:pPr>
    </w:p>
    <w:p w14:paraId="313C8118"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44346">
        <w:rPr>
          <w:rFonts w:ascii="Times New Roman" w:eastAsia="Times New Roman" w:hAnsi="Times New Roman"/>
          <w:b/>
          <w:bCs/>
          <w:sz w:val="28"/>
          <w:szCs w:val="28"/>
          <w:lang w:eastAsia="ru-RU"/>
        </w:rPr>
        <w:t>3.2.Прием и регистрация запроса о предоставлении</w:t>
      </w:r>
    </w:p>
    <w:p w14:paraId="79313541"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44346">
        <w:rPr>
          <w:rFonts w:ascii="Times New Roman" w:eastAsia="Times New Roman" w:hAnsi="Times New Roman"/>
          <w:b/>
          <w:bCs/>
          <w:sz w:val="28"/>
          <w:szCs w:val="28"/>
          <w:lang w:eastAsia="ru-RU"/>
        </w:rPr>
        <w:t>государственной услуги</w:t>
      </w:r>
    </w:p>
    <w:p w14:paraId="6FD50003" w14:textId="77777777" w:rsidR="00244346" w:rsidRPr="00244346" w:rsidRDefault="00244346" w:rsidP="00244346">
      <w:pPr>
        <w:tabs>
          <w:tab w:val="left" w:pos="72"/>
          <w:tab w:val="left" w:pos="720"/>
        </w:tabs>
        <w:spacing w:after="0" w:line="240" w:lineRule="auto"/>
        <w:jc w:val="center"/>
        <w:rPr>
          <w:rFonts w:ascii="Times New Roman" w:eastAsia="SimSun" w:hAnsi="Times New Roman"/>
          <w:b/>
          <w:bCs/>
          <w:sz w:val="28"/>
          <w:szCs w:val="28"/>
          <w:lang w:eastAsia="zh-CN"/>
        </w:rPr>
      </w:pPr>
    </w:p>
    <w:p w14:paraId="596E679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3.2.1 Основанием для начала исполнения административной процедуры является обращение заявителя в  отдел культуры, спорта, молодежной политики и архивного дела  или учреждение с запросом о предоставлении государственной услуги.</w:t>
      </w:r>
    </w:p>
    <w:p w14:paraId="7B896A2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Подача письменного запроса о предоставлении государственной услуги при личном приеме производится в порядке общей очереди в приемные часы.  Обращение с запросом о предоставлении государственной услуги возможно путем использования телефонной и почтовой связи, сайтов в сети Интернет, порталов.</w:t>
      </w:r>
    </w:p>
    <w:p w14:paraId="61BACAB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При направлении запроса о предоставлении государственных услуг через порталы днем его получения является день регистрации запроса о предоставлении государственной услуги на портале.</w:t>
      </w:r>
    </w:p>
    <w:p w14:paraId="55FE9E7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Специалист отдела культуры ,спорта ,молодежной политики и архивного дела  или учреждения (в случае поступления запроса о предоставлении государственной услуги в учреждение), ответственный за прием документов:</w:t>
      </w:r>
    </w:p>
    <w:p w14:paraId="24126E5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1) принимает запрос о предоставлении государственной услуги;</w:t>
      </w:r>
    </w:p>
    <w:p w14:paraId="721EAB2E"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 регистрирует запрос о предоставлении государственной услуги в день его поступления.</w:t>
      </w:r>
    </w:p>
    <w:p w14:paraId="1D9A05CA" w14:textId="77777777" w:rsidR="00244346" w:rsidRPr="00244346" w:rsidRDefault="00244346" w:rsidP="0024434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lastRenderedPageBreak/>
        <w:t xml:space="preserve">Регистрация запроса о предоставлении государственной услуги, в том числе поступившего в электронной форме, производится специалистом в соответствии с правилами ведения делопроизводства путем присвоения порядкового номера и указания даты поступления в электронном журнале информационной системы «Дело </w:t>
      </w:r>
      <w:r w:rsidRPr="00244346">
        <w:rPr>
          <w:rFonts w:ascii="Times New Roman" w:eastAsia="Times New Roman" w:hAnsi="Times New Roman"/>
          <w:sz w:val="28"/>
          <w:szCs w:val="28"/>
          <w:lang w:val="en-US" w:eastAsia="ru-RU"/>
        </w:rPr>
        <w:t>WEB</w:t>
      </w:r>
      <w:r w:rsidRPr="00244346">
        <w:rPr>
          <w:rFonts w:ascii="Times New Roman" w:eastAsia="Times New Roman" w:hAnsi="Times New Roman"/>
          <w:sz w:val="28"/>
          <w:szCs w:val="28"/>
          <w:lang w:eastAsia="ru-RU"/>
        </w:rPr>
        <w:t>» , в журнале учета входящих документов учреждения.</w:t>
      </w:r>
    </w:p>
    <w:p w14:paraId="38DCD67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 при установлении оснований для отказа в приеме документов, необходимых для предоставления государственной услуги, указанных в подразделе 2.7 раздела II настоящего регламента, возвращает их заявителю немедленно (при личном обращении) или с использованием почтовой связи (при поступлении запроса почтой).</w:t>
      </w:r>
    </w:p>
    <w:p w14:paraId="0B1BB8D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244346">
        <w:rPr>
          <w:rFonts w:ascii="Times New Roman" w:eastAsia="Times New Roman" w:hAnsi="Times New Roman"/>
          <w:sz w:val="28"/>
          <w:szCs w:val="28"/>
          <w:lang w:eastAsia="ru-RU"/>
        </w:rPr>
        <w:t>4) при отсутствии оснований для отказа в приеме документов, необходимых для предоставления государственной услуги, указанных в подразделе 2.7 раздела II настоящего регламента, передает их специалисту, ответственному за исполнение государственной услуги.</w:t>
      </w:r>
    </w:p>
    <w:p w14:paraId="418FF43D" w14:textId="77777777" w:rsidR="00244346" w:rsidRPr="00244346" w:rsidRDefault="00244346" w:rsidP="00244346">
      <w:pPr>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ab/>
        <w:t xml:space="preserve">3.2.2. Максимальный срок исполнения административной процедуры составляет 2 рабочих дня с момента обращения заявителя с запросом о предоставлении государственной услуги.  </w:t>
      </w:r>
    </w:p>
    <w:p w14:paraId="4A99AEF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3.2.3. Результатом административной процедуры является прием и регистрация запроса о предоставлении государственной услуги и передача его специалисту.</w:t>
      </w:r>
    </w:p>
    <w:p w14:paraId="04D9F54D"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3.2.4. Результатом фиксации выполнения административной процедуры является его регистрация в порядке, установленном подпунктом 3.2.1 настоящего пункта в отделе культуры, спорта, молодежной политики и архивного дела  или в учреждении.</w:t>
      </w:r>
    </w:p>
    <w:p w14:paraId="38A44DF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3.2.5. В случае поступления запроса о предоставлении государственной услуги с использованием телефонной связи, запрос не подлежит регистрации. </w:t>
      </w:r>
    </w:p>
    <w:p w14:paraId="124F98AF" w14:textId="77777777" w:rsidR="00244346" w:rsidRPr="00244346" w:rsidRDefault="00244346" w:rsidP="00244346">
      <w:pPr>
        <w:tabs>
          <w:tab w:val="left" w:pos="72"/>
          <w:tab w:val="left" w:pos="720"/>
        </w:tabs>
        <w:spacing w:after="0" w:line="240" w:lineRule="auto"/>
        <w:ind w:firstLine="770"/>
        <w:jc w:val="both"/>
        <w:rPr>
          <w:rFonts w:ascii="Times New Roman" w:eastAsia="Times New Roman" w:hAnsi="Times New Roman"/>
          <w:sz w:val="28"/>
          <w:szCs w:val="28"/>
          <w:lang w:eastAsia="ru-RU"/>
        </w:rPr>
      </w:pPr>
      <w:r w:rsidRPr="00244346">
        <w:rPr>
          <w:rFonts w:ascii="Times New Roman" w:eastAsia="SimSun" w:hAnsi="Times New Roman"/>
          <w:sz w:val="28"/>
          <w:szCs w:val="28"/>
          <w:lang w:eastAsia="zh-CN"/>
        </w:rPr>
        <w:t>При</w:t>
      </w:r>
      <w:r w:rsidRPr="00244346">
        <w:rPr>
          <w:rFonts w:ascii="Times New Roman" w:eastAsia="Times New Roman" w:hAnsi="Times New Roman"/>
          <w:sz w:val="28"/>
          <w:szCs w:val="28"/>
          <w:lang w:eastAsia="ru-RU"/>
        </w:rPr>
        <w:t xml:space="preserve"> использовании средств телефонной связи и</w:t>
      </w:r>
      <w:r w:rsidRPr="00244346">
        <w:rPr>
          <w:rFonts w:ascii="Times New Roman" w:eastAsia="SimSun" w:hAnsi="Times New Roman"/>
          <w:sz w:val="28"/>
          <w:szCs w:val="28"/>
          <w:lang w:eastAsia="zh-CN"/>
        </w:rPr>
        <w:t xml:space="preserve">нформация о </w:t>
      </w:r>
      <w:r w:rsidRPr="00244346">
        <w:rPr>
          <w:rFonts w:ascii="Times New Roman" w:eastAsia="Times New Roman" w:hAnsi="Times New Roman"/>
          <w:sz w:val="28"/>
          <w:szCs w:val="28"/>
          <w:lang w:eastAsia="ru-RU"/>
        </w:rPr>
        <w:t xml:space="preserve">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предоставляется заявителю в момент обращения. Время разговора не должно превышать 5 минут. </w:t>
      </w:r>
    </w:p>
    <w:p w14:paraId="12A11B8A" w14:textId="77777777" w:rsidR="00244346" w:rsidRPr="00244346" w:rsidRDefault="00244346" w:rsidP="00244346">
      <w:pPr>
        <w:tabs>
          <w:tab w:val="left" w:pos="72"/>
          <w:tab w:val="left" w:pos="720"/>
        </w:tabs>
        <w:spacing w:after="0" w:line="240" w:lineRule="auto"/>
        <w:jc w:val="both"/>
        <w:rPr>
          <w:rFonts w:ascii="Times New Roman" w:eastAsia="SimSun" w:hAnsi="Times New Roman"/>
          <w:sz w:val="28"/>
          <w:szCs w:val="28"/>
          <w:lang w:eastAsia="zh-CN"/>
        </w:rPr>
      </w:pPr>
      <w:r w:rsidRPr="00244346">
        <w:rPr>
          <w:rFonts w:ascii="Times New Roman" w:eastAsia="SimSun" w:hAnsi="Times New Roman"/>
          <w:sz w:val="28"/>
          <w:szCs w:val="28"/>
          <w:lang w:eastAsia="zh-CN"/>
        </w:rPr>
        <w:tab/>
      </w:r>
      <w:r w:rsidRPr="00244346">
        <w:rPr>
          <w:rFonts w:ascii="Times New Roman" w:eastAsia="SimSun" w:hAnsi="Times New Roman"/>
          <w:sz w:val="28"/>
          <w:szCs w:val="28"/>
          <w:lang w:eastAsia="zh-CN"/>
        </w:rPr>
        <w:tab/>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другого специалиста, который может ответить на вопрос заявителя, или же обратившемуся заявителю должен быть сообщен телефонный номер, по которому можно получить необходимую информацию. </w:t>
      </w:r>
    </w:p>
    <w:p w14:paraId="49AA25D2" w14:textId="77777777" w:rsidR="00244346" w:rsidRPr="00244346" w:rsidRDefault="00244346" w:rsidP="00244346">
      <w:pPr>
        <w:tabs>
          <w:tab w:val="left" w:pos="72"/>
          <w:tab w:val="left" w:pos="720"/>
        </w:tabs>
        <w:spacing w:after="0" w:line="240" w:lineRule="auto"/>
        <w:ind w:firstLine="660"/>
        <w:jc w:val="both"/>
        <w:rPr>
          <w:rFonts w:ascii="Times New Roman" w:eastAsia="SimSun" w:hAnsi="Times New Roman"/>
          <w:sz w:val="28"/>
          <w:szCs w:val="28"/>
          <w:lang w:eastAsia="zh-CN"/>
        </w:rPr>
      </w:pPr>
      <w:r w:rsidRPr="00244346">
        <w:rPr>
          <w:rFonts w:ascii="Times New Roman" w:eastAsia="SimSun" w:hAnsi="Times New Roman"/>
          <w:sz w:val="28"/>
          <w:szCs w:val="28"/>
          <w:lang w:eastAsia="zh-CN"/>
        </w:rPr>
        <w:t>В случае если специалист не может ответить на вопрос заявителя немедленно, результат рассмотрения вопроса сообщают заинтересованному лицу в течение двух часов.</w:t>
      </w:r>
    </w:p>
    <w:p w14:paraId="1F79B4F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B20531B"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4220F173"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44346">
        <w:rPr>
          <w:rFonts w:ascii="Times New Roman" w:eastAsia="Times New Roman" w:hAnsi="Times New Roman"/>
          <w:b/>
          <w:bCs/>
          <w:sz w:val="28"/>
          <w:szCs w:val="28"/>
          <w:lang w:eastAsia="ru-RU"/>
        </w:rPr>
        <w:t xml:space="preserve">3.3.Принятие решения о предоставлении государственной услуги </w:t>
      </w:r>
      <w:r w:rsidRPr="00244346">
        <w:rPr>
          <w:rFonts w:ascii="Times New Roman" w:eastAsia="Times New Roman" w:hAnsi="Times New Roman"/>
          <w:b/>
          <w:bCs/>
          <w:sz w:val="28"/>
          <w:szCs w:val="28"/>
          <w:lang w:eastAsia="ru-RU"/>
        </w:rPr>
        <w:lastRenderedPageBreak/>
        <w:t xml:space="preserve">или решения об отказе в предоставлении </w:t>
      </w:r>
    </w:p>
    <w:p w14:paraId="04DB9CED"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44346">
        <w:rPr>
          <w:rFonts w:ascii="Times New Roman" w:eastAsia="Times New Roman" w:hAnsi="Times New Roman"/>
          <w:b/>
          <w:bCs/>
          <w:sz w:val="28"/>
          <w:szCs w:val="28"/>
          <w:lang w:eastAsia="ru-RU"/>
        </w:rPr>
        <w:t>государственной услуги</w:t>
      </w:r>
    </w:p>
    <w:p w14:paraId="781FE2E5"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14:paraId="7A50713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3.3.1 Основанием для начала исполнения административной процедуры является передача специалисту отдела культуры, спорта, молодежной политики и архивного дела  или учреждения, ответственному за предоставление государственной услуги, запроса о предоставлении государственной услуги.</w:t>
      </w:r>
    </w:p>
    <w:p w14:paraId="7B15095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3.3.2. Специалист проверяет запрос о предоставлении государственной услуги на наличие оснований для отказа в предоставлении государственной услуги, установленных подразделом 2.8 раздела II настоящего регламента.</w:t>
      </w:r>
    </w:p>
    <w:p w14:paraId="7114939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3.3.3. При установлении оснований, для отказа в предоставлении государственной услуги, установленных подразделом 2.8 раздела II настоящего регламента, специалист готовит проект решения об отказе в предоставлении государственной услуги с обоснованием оснований отказа в двух экземплярах и передает его на подпись начальнику отдела культуры ,спорта, молодежной политики и архивного дела, руководителю учреждения (в случае поступления запроса о предоставлении государственной услуги в учреждение).</w:t>
      </w:r>
    </w:p>
    <w:p w14:paraId="3D6EF63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3.3.4. При установлении специалистом соответствия запроса о предоставлении государственной услуги требованиям настоящего регламента и при отсутствии оснований для отказа в предоставлении государственной услуги, установленных подразделом 2.8 раздела II настоящего регламента, специалист готовит  проект ответа на запрос о предоставлении государственной услуги в двух экземплярах и передает его на подпись начальнику отдела культуры, спорта, молодежной политики и архивного дела  или руководителю учреждения (в случае поступления запроса о предоставлении государственной услуги в учреждение).</w:t>
      </w:r>
    </w:p>
    <w:p w14:paraId="64E8D7F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3.3.5. Подписание решения о предоставлении государственной услуги или об отказе в предоставлении государственной услуги осуществляется начальником отдела культуры, спорта, молодежной политики и архивного дела  или руководителем учреждения (в случае поступления запроса о предоставлении государственной услуги в учреждение). </w:t>
      </w:r>
    </w:p>
    <w:p w14:paraId="53B2618B"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3.3.6. Максимальный срок исполнения административной процедуры составляет не более 6 рабочих дней со дня получения запроса о предоставлении государственной услуги.</w:t>
      </w:r>
    </w:p>
    <w:p w14:paraId="7D54F58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3.3.7. Результатом административной процедуры является принятие решения о предоставлении государственной услуги или об отказе в предоставлении государственной услуги. </w:t>
      </w:r>
    </w:p>
    <w:p w14:paraId="3F5C025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3.3.8. Результатом фиксации выполнения административной процедуры является подписание решения о предоставлении государственной услуги или об отказе в предоставлении государственной услуги начальником отдела культуры, спорта, молодежной политики и архивного дела  или руководителем </w:t>
      </w:r>
      <w:r w:rsidRPr="00244346">
        <w:rPr>
          <w:rFonts w:ascii="Times New Roman" w:eastAsia="Times New Roman" w:hAnsi="Times New Roman"/>
          <w:sz w:val="28"/>
          <w:szCs w:val="28"/>
          <w:lang w:eastAsia="ru-RU"/>
        </w:rPr>
        <w:lastRenderedPageBreak/>
        <w:t>учреждения (в случае поступления запроса о предоставлении государственной услуги в учреждение).</w:t>
      </w:r>
    </w:p>
    <w:p w14:paraId="47D212AD"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highlight w:val="yellow"/>
          <w:lang w:eastAsia="ru-RU"/>
        </w:rPr>
      </w:pPr>
    </w:p>
    <w:p w14:paraId="61235F9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p>
    <w:p w14:paraId="251747E0"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44346">
        <w:rPr>
          <w:rFonts w:ascii="Times New Roman" w:hAnsi="Times New Roman"/>
          <w:b/>
          <w:sz w:val="28"/>
          <w:szCs w:val="28"/>
          <w:lang w:eastAsia="ru-RU"/>
        </w:rPr>
        <w:t>3.4.Выдача заявителю результата предоставления муниципальной услуги</w:t>
      </w:r>
    </w:p>
    <w:p w14:paraId="092D274F"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14:paraId="2449A764"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3.4.1. Основанием начала исполнения административной процедуры является подписание решения о предоставлении государственной услуги или об отказе в предоставлении государственной услуги начальником отдела культуры, спорта, молодежной политики и архивного дела  или руководителем учреждения (в случае поступления запроса о предоставлении государственной услуги в учреждение) (далее - документ, являющийся результатом предоставления государственной услуги).</w:t>
      </w:r>
    </w:p>
    <w:p w14:paraId="38A768D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3.4.2. В случае если заявитель изъявил желание получить документ, являющийся результатом предоставления государственной услуги в отделе культуры, спорта, молодежной политики и архивного дела  или учреждении лично, специалист, ответственный за выдачу документа, являющегося результатом предоставления государственной услуги, информирует заявителя о дате и времени получения указанного документа. </w:t>
      </w:r>
    </w:p>
    <w:p w14:paraId="096CEA54"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3.4.3. Информирование заявителя, осуществляется по телефону или посредством отправления электронного сообщения на указанный заявителем адрес электронной почты.</w:t>
      </w:r>
    </w:p>
    <w:p w14:paraId="3266482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Выдачу документа, являющегося результатом предоставления государственной услуги, осуществляет сотрудник отдела культуры, спорта, молодежной политики и архивного дела  или учреждения (в случае поступления запроса о предоставлении государственной услуги в учреждение), ответственный за выдачу (направление) документа, являющегося результатом предоставления государственной услуги:</w:t>
      </w:r>
    </w:p>
    <w:p w14:paraId="18EB878B"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1) лично заявителю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1EBBA4E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 с использованием почтовой связи заказным письмом с уведомлением;</w:t>
      </w:r>
    </w:p>
    <w:p w14:paraId="1FB12D3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  с использованием электронной почты.</w:t>
      </w:r>
    </w:p>
    <w:p w14:paraId="6B20A33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4) посредством портала, в случае, если заявитель обратился за предоставлением государственной услуги через Портал.</w:t>
      </w:r>
    </w:p>
    <w:p w14:paraId="5E2382E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3.4.4. Максимальный срок исполнения административной процедуры составляет 2 рабочих дня с момента подписания документа, являющегося результатом предоставления государственной услуги начальником отдела культуры, спорта, молодежной политики и архивного дела  или руководителем учреждения (в случае поступления запроса о предоставлении государственной услуги в учреждение).</w:t>
      </w:r>
    </w:p>
    <w:p w14:paraId="13628C4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3.4.5. Результатом исполнения административной процедуры является </w:t>
      </w:r>
      <w:r w:rsidRPr="00244346">
        <w:rPr>
          <w:rFonts w:ascii="Times New Roman" w:eastAsia="Times New Roman" w:hAnsi="Times New Roman"/>
          <w:sz w:val="28"/>
          <w:szCs w:val="28"/>
          <w:lang w:eastAsia="ru-RU"/>
        </w:rPr>
        <w:lastRenderedPageBreak/>
        <w:t>выдача (направление) заявителю документа, являющегося результатом предоставления государственной услуги.</w:t>
      </w:r>
    </w:p>
    <w:p w14:paraId="46AB380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3.4.6. Результат выполнения административной процедуры фиксируется:</w:t>
      </w:r>
    </w:p>
    <w:p w14:paraId="3191815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1) при личном получении заявителем или при получении представителем заявителя документа, являющегося результатом предоставления государственной услуги – путем проставления в копии указанного документа министерства или учреждения отметки о его получении и подписи получателя;</w:t>
      </w:r>
    </w:p>
    <w:p w14:paraId="361CD3A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2) при направлении заявителю документа, являющегося результатом предоставления государственной услуги с использованием почтовой связи - путем подписи заявителя в уведомлении о получении корреспонденции;</w:t>
      </w:r>
    </w:p>
    <w:p w14:paraId="0AF0AC1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3) при направлении заявителю документа, являющегося результатом предоставления государственной услуги, электронной почты – путем сохранения в архиве электронной почты специалиста, ответственного за выдачу (направление) документа, являющегося результатом предоставления государственной услуги, информации о направлении документа; </w:t>
      </w:r>
    </w:p>
    <w:p w14:paraId="4E0618C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4) при направлении заявителю документа, являющегося результатом предоставления государственной услуги, посредством Портала – путем сохранения записи о его направлении на портале.</w:t>
      </w:r>
    </w:p>
    <w:p w14:paraId="5AF1C69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85C541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912C9E6" w14:textId="77777777" w:rsidR="00244346" w:rsidRPr="00244346" w:rsidRDefault="00244346" w:rsidP="0024434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244346">
        <w:rPr>
          <w:rFonts w:ascii="Times New Roman" w:hAnsi="Times New Roman"/>
          <w:b/>
          <w:sz w:val="28"/>
          <w:szCs w:val="28"/>
          <w:lang w:val="en-US" w:eastAsia="ru-RU"/>
        </w:rPr>
        <w:t>IV</w:t>
      </w:r>
      <w:r w:rsidRPr="00244346">
        <w:rPr>
          <w:rFonts w:ascii="Times New Roman" w:hAnsi="Times New Roman"/>
          <w:b/>
          <w:sz w:val="28"/>
          <w:szCs w:val="28"/>
          <w:lang w:eastAsia="ru-RU"/>
        </w:rPr>
        <w:t>. Формы контроля за исполнением административного регламента</w:t>
      </w:r>
    </w:p>
    <w:p w14:paraId="40D86AB3" w14:textId="77777777" w:rsidR="00244346" w:rsidRPr="00244346" w:rsidRDefault="00244346" w:rsidP="0024434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14:paraId="49822F51"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0" w:name="sub_41"/>
      <w:r w:rsidRPr="00244346">
        <w:rPr>
          <w:rFonts w:ascii="Times New Roman" w:eastAsia="Times New Roman" w:hAnsi="Times New Roman"/>
          <w:sz w:val="28"/>
          <w:szCs w:val="28"/>
          <w:lang w:eastAsia="ru-RU"/>
        </w:rPr>
        <w:t>4.1. Порядок осуществления текущего контроля за соблюдением и исполнением специалистами отдела культуры, спорта, молодежной политики и архивного дела  и учреждения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w:t>
      </w:r>
    </w:p>
    <w:p w14:paraId="225E0B8C"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1" w:name="sub_21331"/>
      <w:bookmarkEnd w:id="10"/>
      <w:r w:rsidRPr="00244346">
        <w:rPr>
          <w:rFonts w:ascii="Times New Roman" w:eastAsia="Times New Roman" w:hAnsi="Times New Roman"/>
          <w:sz w:val="28"/>
          <w:szCs w:val="28"/>
          <w:lang w:eastAsia="ru-RU"/>
        </w:rPr>
        <w:t>4.1.1. Текущий контроль осуществляется на постоянной еженедельной основе уполномоченными должностными лицами отдела культуры, спорта, молодежной политики и архивного дела  и учреждения, ответственными за организацию работы по предоставлению государственной услуги, в том числе руководителем отдела культуры, спорта, молодежной политики и архивного дела  и учреждения, обеспечивающего предоставление государственной услуги, путем проведения проверок исполнения специалистами положений настоящего регламента и иных нормативных правовых актов, устанавливающих требования к предоставлению государственной услуги.</w:t>
      </w:r>
    </w:p>
    <w:p w14:paraId="0CEDBA87"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2" w:name="sub_21332"/>
      <w:bookmarkEnd w:id="11"/>
      <w:r w:rsidRPr="00244346">
        <w:rPr>
          <w:rFonts w:ascii="Times New Roman" w:eastAsia="Times New Roman" w:hAnsi="Times New Roman"/>
          <w:sz w:val="28"/>
          <w:szCs w:val="28"/>
          <w:lang w:eastAsia="ru-RU"/>
        </w:rPr>
        <w:t xml:space="preserve">4.1.2. Для текущего контроля используются сведения, содержащиеся в электронной базе данных, письменная корреспонденция отдела культуры </w:t>
      </w:r>
      <w:r w:rsidRPr="00244346">
        <w:rPr>
          <w:rFonts w:ascii="Times New Roman" w:eastAsia="Times New Roman" w:hAnsi="Times New Roman"/>
          <w:sz w:val="28"/>
          <w:szCs w:val="28"/>
          <w:lang w:eastAsia="ru-RU"/>
        </w:rPr>
        <w:lastRenderedPageBreak/>
        <w:t>,спорта, молодежной политики и архивного дела и учреждения, устная и письменная информация специалистов.</w:t>
      </w:r>
    </w:p>
    <w:p w14:paraId="17197728"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3" w:name="sub_21333"/>
      <w:bookmarkEnd w:id="12"/>
      <w:r w:rsidRPr="00244346">
        <w:rPr>
          <w:rFonts w:ascii="Times New Roman" w:eastAsia="Times New Roman" w:hAnsi="Times New Roman"/>
          <w:sz w:val="28"/>
          <w:szCs w:val="28"/>
          <w:lang w:eastAsia="ru-RU"/>
        </w:rPr>
        <w:t>4.1.3. О случаях и причинах нарушения сроков и порядка выполнения административных процедур (действий) специалисты немедленно информируют должностное лицо отдела культуры, спорта, молодежной политики и архивного дела  или учреждения, уполномоченное на осуществление текущего контроля, а также принимают срочные меры по устранению нарушений.</w:t>
      </w:r>
    </w:p>
    <w:p w14:paraId="46FCF027"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4" w:name="sub_42"/>
      <w:bookmarkEnd w:id="13"/>
      <w:r w:rsidRPr="00244346">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7095F1F7"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5" w:name="sub_21334"/>
      <w:bookmarkEnd w:id="14"/>
      <w:r w:rsidRPr="00244346">
        <w:rPr>
          <w:rFonts w:ascii="Times New Roman" w:eastAsia="Times New Roman" w:hAnsi="Times New Roman"/>
          <w:sz w:val="28"/>
          <w:szCs w:val="28"/>
          <w:lang w:eastAsia="ru-RU"/>
        </w:rPr>
        <w:t>4.2.1. Контроль за полнотой и качеством предоставления государственной услуги включает в себя рассмотрение обращений заявителей, содержащих жалобы на решения, действия (бездействие) специалистов и уполномоченных должностных лиц отдела культуры, спорта, молодежной политики и архивного дела  или учреждения, проведение проверок, выявление и устранение нарушений прав заявителей в соответствии с законодательством.</w:t>
      </w:r>
    </w:p>
    <w:bookmarkEnd w:id="15"/>
    <w:p w14:paraId="43707CDA"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4.2.2. Проверки могут быть плановыми и внеплановыми.</w:t>
      </w:r>
    </w:p>
    <w:p w14:paraId="4D72953B"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Внеплановая проверка назначается и проводится не позднее одного месяца со дня поступления в отдел культуры, спорта, молодежной политики и архивного дела  или учреждение обращения заявителя или иной информации о нарушении требований к предоставлению государственной услуги.</w:t>
      </w:r>
    </w:p>
    <w:p w14:paraId="3FD3D0B3"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Периодичность и сроки осуществления плановых проверок устанавливаются планом работы отдела культуры, спорта, молодежной политики и архивного дела  или учреждения, который утверждается министром или руководителем учреждения. При этом плановые проверки должны проводиться не реже чем один раз в год.</w:t>
      </w:r>
    </w:p>
    <w:p w14:paraId="3BFA3BD1"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bookmarkStart w:id="16" w:name="sub_21336"/>
      <w:r w:rsidRPr="00244346">
        <w:rPr>
          <w:rFonts w:ascii="Times New Roman" w:eastAsia="Times New Roman" w:hAnsi="Times New Roman"/>
          <w:sz w:val="28"/>
          <w:szCs w:val="28"/>
          <w:lang w:eastAsia="ru-RU"/>
        </w:rPr>
        <w:t>4.2.3. По результатам проверок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14:paraId="09D5A422"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7" w:name="sub_21337"/>
      <w:bookmarkEnd w:id="16"/>
      <w:r w:rsidRPr="00244346">
        <w:rPr>
          <w:rFonts w:ascii="Times New Roman" w:eastAsia="Times New Roman" w:hAnsi="Times New Roman"/>
          <w:sz w:val="28"/>
          <w:szCs w:val="28"/>
          <w:lang w:eastAsia="ru-RU"/>
        </w:rPr>
        <w:t>4.2.4. Для проведения проверки создается комиссия, в состав которой включаются сотрудники отдела культуры, спорта, молодежной политики и архивного дела  или учреждения (в случае проверки нарушения прав заявителей специалистами учреждения). Также в состав комиссии могут быть включены заявители или их представители (по их заявлениям), если проверка производится по их инициативе.</w:t>
      </w:r>
    </w:p>
    <w:p w14:paraId="640672B5"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bookmarkStart w:id="18" w:name="sub_21338"/>
      <w:bookmarkEnd w:id="17"/>
      <w:r w:rsidRPr="00244346">
        <w:rPr>
          <w:rFonts w:ascii="Times New Roman" w:eastAsia="Times New Roman" w:hAnsi="Times New Roman"/>
          <w:sz w:val="28"/>
          <w:szCs w:val="28"/>
          <w:lang w:eastAsia="ru-RU"/>
        </w:rPr>
        <w:t>4.2.5. Проверка осуществляется на основании приказа администрации округа или учреждения (в случае проверки нарушения прав заявителей специалистами учреждения).</w:t>
      </w:r>
    </w:p>
    <w:bookmarkEnd w:id="18"/>
    <w:p w14:paraId="666B7918"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 xml:space="preserve">Результаты проверки оформляются соответствующим актом, в котором отмечаются выявленные недостатки и предложения по их устранению. Акт проверки подписывается председателем и членами комиссии, </w:t>
      </w:r>
      <w:r w:rsidRPr="00244346">
        <w:rPr>
          <w:rFonts w:ascii="Times New Roman" w:eastAsia="Times New Roman" w:hAnsi="Times New Roman"/>
          <w:sz w:val="28"/>
          <w:szCs w:val="28"/>
          <w:lang w:eastAsia="ru-RU"/>
        </w:rPr>
        <w:lastRenderedPageBreak/>
        <w:t>участвовавшими в проведении проверки. Проверяемые лица знакомятся с актом проверки под подпись.</w:t>
      </w:r>
    </w:p>
    <w:p w14:paraId="44118AC6"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19" w:name="sub_43"/>
      <w:r w:rsidRPr="00244346">
        <w:rPr>
          <w:rFonts w:ascii="Times New Roman" w:eastAsia="Times New Roman" w:hAnsi="Times New Roman"/>
          <w:sz w:val="28"/>
          <w:szCs w:val="28"/>
          <w:lang w:eastAsia="ru-RU"/>
        </w:rPr>
        <w:t>4.3. Ответственность специалистов отдела культуры, спорта, молодежной политики и архивного дела или учреждения за решения и действия (бездействие), принимаемые (осуществляемые) ими в ходе предоставления государственной услуги.</w:t>
      </w:r>
    </w:p>
    <w:p w14:paraId="7005ADD6"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20" w:name="sub_21339"/>
      <w:bookmarkEnd w:id="19"/>
      <w:r w:rsidRPr="00244346">
        <w:rPr>
          <w:rFonts w:ascii="Times New Roman" w:eastAsia="Times New Roman" w:hAnsi="Times New Roman"/>
          <w:sz w:val="28"/>
          <w:szCs w:val="28"/>
          <w:lang w:eastAsia="ru-RU"/>
        </w:rPr>
        <w:t>4.3.1. Специалисты несут дисциплинарную и иную ответственность в соответствии с законодательством Российской Федерации за неисполнение или ненадлежащее выполнение административных процедур (действий), в том числе сроков и порядка их выполнения, установленных настоящим регламентом.</w:t>
      </w:r>
    </w:p>
    <w:p w14:paraId="24EAD7C4"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bookmarkStart w:id="21" w:name="sub_44"/>
      <w:bookmarkEnd w:id="20"/>
      <w:r w:rsidRPr="00244346">
        <w:rPr>
          <w:rFonts w:ascii="Times New Roman" w:eastAsia="Times New Roman" w:hAnsi="Times New Roman"/>
          <w:sz w:val="28"/>
          <w:szCs w:val="28"/>
          <w:lang w:eastAsia="ru-RU"/>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606438C4"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bookmarkStart w:id="22" w:name="sub_21340"/>
      <w:bookmarkEnd w:id="21"/>
      <w:r w:rsidRPr="00244346">
        <w:rPr>
          <w:rFonts w:ascii="Times New Roman" w:eastAsia="Times New Roman" w:hAnsi="Times New Roman"/>
          <w:sz w:val="28"/>
          <w:szCs w:val="28"/>
          <w:lang w:eastAsia="ru-RU"/>
        </w:rPr>
        <w:t>4.4.1.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14:paraId="7FE2AABD"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23" w:name="sub_21341"/>
      <w:bookmarkEnd w:id="22"/>
      <w:r w:rsidRPr="00244346">
        <w:rPr>
          <w:rFonts w:ascii="Times New Roman" w:eastAsia="Times New Roman" w:hAnsi="Times New Roman"/>
          <w:sz w:val="28"/>
          <w:szCs w:val="28"/>
          <w:lang w:eastAsia="ru-RU"/>
        </w:rPr>
        <w:t>4.4.2. Граждане, их объединения и организации также вправе:</w:t>
      </w:r>
    </w:p>
    <w:bookmarkEnd w:id="23"/>
    <w:p w14:paraId="35BD184F"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направлять замечания и предложения по улучшению доступности и качества предоставления государственной услуги;</w:t>
      </w:r>
    </w:p>
    <w:p w14:paraId="325A6E16"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вносить предложения о мерах по устранению нарушений настоящего регламента.</w:t>
      </w:r>
    </w:p>
    <w:p w14:paraId="523DFE3C" w14:textId="77777777" w:rsidR="00244346" w:rsidRPr="00244346" w:rsidRDefault="00244346" w:rsidP="00244346">
      <w:pPr>
        <w:spacing w:after="0" w:line="240" w:lineRule="auto"/>
        <w:ind w:firstLine="770"/>
        <w:jc w:val="both"/>
        <w:rPr>
          <w:rFonts w:ascii="Times New Roman" w:eastAsia="Times New Roman" w:hAnsi="Times New Roman"/>
          <w:sz w:val="28"/>
          <w:szCs w:val="28"/>
          <w:lang w:eastAsia="ru-RU"/>
        </w:rPr>
      </w:pPr>
      <w:bookmarkStart w:id="24" w:name="sub_21342"/>
      <w:r w:rsidRPr="00244346">
        <w:rPr>
          <w:rFonts w:ascii="Times New Roman" w:eastAsia="Times New Roman" w:hAnsi="Times New Roman"/>
          <w:sz w:val="28"/>
          <w:szCs w:val="28"/>
          <w:lang w:eastAsia="ru-RU"/>
        </w:rPr>
        <w:t>4.4.3. Отдел культуры, спорта,  молодежной политики и архивного дела или учреждение принимает меры к прекращению допущенных нарушений, устраняет причины и условия, способствующие совершению нарушений.</w:t>
      </w:r>
    </w:p>
    <w:p w14:paraId="2F4F1F23"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bookmarkStart w:id="25" w:name="sub_21343"/>
      <w:bookmarkEnd w:id="24"/>
      <w:r w:rsidRPr="00244346">
        <w:rPr>
          <w:rFonts w:ascii="Times New Roman" w:eastAsia="Times New Roman" w:hAnsi="Times New Roman"/>
          <w:sz w:val="28"/>
          <w:szCs w:val="28"/>
          <w:lang w:eastAsia="ru-RU"/>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сроки и порядке, установленные законодательством.</w:t>
      </w:r>
      <w:bookmarkEnd w:id="25"/>
    </w:p>
    <w:p w14:paraId="096A454E" w14:textId="77777777" w:rsidR="00244346" w:rsidRPr="00244346" w:rsidRDefault="00244346" w:rsidP="00244346">
      <w:pPr>
        <w:spacing w:after="0" w:line="240" w:lineRule="auto"/>
        <w:ind w:firstLine="660"/>
        <w:jc w:val="both"/>
        <w:rPr>
          <w:rFonts w:ascii="Times New Roman" w:eastAsia="Times New Roman" w:hAnsi="Times New Roman"/>
          <w:sz w:val="28"/>
          <w:szCs w:val="28"/>
          <w:lang w:eastAsia="ru-RU"/>
        </w:rPr>
      </w:pPr>
    </w:p>
    <w:p w14:paraId="4CF16EAB"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52F6BD6" w14:textId="77777777" w:rsidR="00244346" w:rsidRPr="00244346" w:rsidRDefault="00244346" w:rsidP="0024434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244346">
        <w:rPr>
          <w:rFonts w:ascii="Times New Roman" w:hAnsi="Times New Roman"/>
          <w:b/>
          <w:sz w:val="28"/>
          <w:szCs w:val="28"/>
          <w:lang w:val="en-US" w:eastAsia="ru-RU"/>
        </w:rPr>
        <w:t>V</w:t>
      </w:r>
      <w:r w:rsidRPr="00244346">
        <w:rPr>
          <w:rFonts w:ascii="Times New Roman" w:hAnsi="Times New Roman"/>
          <w:b/>
          <w:sz w:val="28"/>
          <w:szCs w:val="28"/>
          <w:lang w:eastAsia="ru-RU"/>
        </w:rPr>
        <w:t>. Досудебный порядок обжалования решения и действия</w:t>
      </w:r>
    </w:p>
    <w:p w14:paraId="6748E926"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44346">
        <w:rPr>
          <w:rFonts w:ascii="Times New Roman" w:hAnsi="Times New Roman"/>
          <w:b/>
          <w:sz w:val="28"/>
          <w:szCs w:val="28"/>
          <w:lang w:eastAsia="ru-RU"/>
        </w:rPr>
        <w:t>(бездействия) органа, представляющего муниципальную услугу, а также должностных лиц и муниципальных</w:t>
      </w:r>
    </w:p>
    <w:p w14:paraId="73255308" w14:textId="77777777" w:rsidR="00244346" w:rsidRPr="00244346" w:rsidRDefault="00244346" w:rsidP="0024434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44346">
        <w:rPr>
          <w:rFonts w:ascii="Times New Roman" w:hAnsi="Times New Roman"/>
          <w:b/>
          <w:sz w:val="28"/>
          <w:szCs w:val="28"/>
          <w:lang w:eastAsia="ru-RU"/>
        </w:rPr>
        <w:t>служащих, обеспечивающих ее предоставление</w:t>
      </w:r>
    </w:p>
    <w:p w14:paraId="79EF604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F4C6B5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отдела культуры, кинофикации и архивного дела  администрации Завитинского района  в досудебном порядке.</w:t>
      </w:r>
    </w:p>
    <w:p w14:paraId="61BDC3D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Жалоба может быть направлена по почте,  с использованием информационно-телекоммуникационной сети «Интернет», с официального </w:t>
      </w:r>
      <w:r w:rsidRPr="00244346">
        <w:rPr>
          <w:rFonts w:ascii="Times New Roman" w:hAnsi="Times New Roman"/>
          <w:sz w:val="28"/>
          <w:szCs w:val="28"/>
          <w:lang w:eastAsia="ru-RU"/>
        </w:rPr>
        <w:lastRenderedPageBreak/>
        <w:t>сайта администрации Завитинского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14:paraId="480ED89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14:paraId="7C98B9C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 нарушение срока предоставления муниципальной услуги;</w:t>
      </w:r>
    </w:p>
    <w:p w14:paraId="0A1BF0B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CEE8C3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68553B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E8C57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ECD62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FE0612D"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администрации Завитинского муниципального округа ,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244346">
        <w:rPr>
          <w:rFonts w:ascii="Times New Roman" w:hAnsi="Times New Roman"/>
          <w:sz w:val="28"/>
          <w:szCs w:val="28"/>
          <w:lang w:eastAsia="ru-RU"/>
        </w:rPr>
        <w:lastRenderedPageBreak/>
        <w:t>удостоверяющий личность заявителя, не требуется.</w:t>
      </w:r>
    </w:p>
    <w:p w14:paraId="2DFCA80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5.2.Жалоба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C6121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Жалоба должна содержать:</w:t>
      </w:r>
    </w:p>
    <w:p w14:paraId="59B0F37D"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479FB44"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A95F6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ABCF9D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ECA3CC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Заявитель вправе запрашивать и получать информацию и документы, необходимые для обоснования и рассмотрения жалобы.</w:t>
      </w:r>
    </w:p>
    <w:p w14:paraId="1F8B29B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8CC0F8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14:paraId="077C4A7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640A4D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8FFE8F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Жалоба рассматривается органом, предоставляющим муниципальную </w:t>
      </w:r>
      <w:r w:rsidRPr="00244346">
        <w:rPr>
          <w:rFonts w:ascii="Times New Roman" w:hAnsi="Times New Roman"/>
          <w:sz w:val="28"/>
          <w:szCs w:val="28"/>
          <w:lang w:eastAsia="ru-RU"/>
        </w:rPr>
        <w:lastRenderedPageBreak/>
        <w:t>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14:paraId="4C998CB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14:paraId="39B951A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57D69F4"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14:paraId="07566EA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По результатам рассмотрения жалобы  отделом  культуры, спорта, молодежной политики  и архивного дела администрации  Завитинского муниципального округа   может быть принято одно из следующих решений:</w:t>
      </w:r>
    </w:p>
    <w:p w14:paraId="19E02C0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804D75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 отказать в удовлетворении жалобы.</w:t>
      </w:r>
    </w:p>
    <w:p w14:paraId="7CC5E83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Уполномоченный на рассмотрение жалобы орган отказывает в удовлетворении жалобы в следующих случаях:</w:t>
      </w:r>
    </w:p>
    <w:p w14:paraId="4F69737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а) наличие вступившего в законную силу решения суда по жалобе о том же предмете и по тем же основаниям;</w:t>
      </w:r>
    </w:p>
    <w:p w14:paraId="1B80A4E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14:paraId="3144177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1C45751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Уполномоченный на рассмотрение жалобы орган вправе оставить жалобу без ответа в следующих случаях:</w:t>
      </w:r>
    </w:p>
    <w:p w14:paraId="2FA8ED89"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а) наличие в жалобе нецензурных либо оскорбительных выражений, угроз жизни, здоровью и имуществу должностного лица, а также членов его </w:t>
      </w:r>
      <w:r w:rsidRPr="00244346">
        <w:rPr>
          <w:rFonts w:ascii="Times New Roman" w:hAnsi="Times New Roman"/>
          <w:sz w:val="28"/>
          <w:szCs w:val="28"/>
          <w:lang w:eastAsia="ru-RU"/>
        </w:rPr>
        <w:lastRenderedPageBreak/>
        <w:t>семьи;</w:t>
      </w:r>
    </w:p>
    <w:p w14:paraId="7EAD6ADF"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DE9DF8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Основания для приостановления рассмотрения жалобы не предусмотрены.</w:t>
      </w:r>
    </w:p>
    <w:p w14:paraId="70302051"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154B61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D980B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14:paraId="182BE4D2"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66F6005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067762E9" w14:textId="77777777" w:rsidR="00244346" w:rsidRPr="00244346" w:rsidRDefault="00244346" w:rsidP="00244346">
      <w:pPr>
        <w:widowControl w:val="0"/>
        <w:spacing w:after="320" w:line="240" w:lineRule="auto"/>
        <w:jc w:val="center"/>
        <w:rPr>
          <w:rFonts w:ascii="Times New Roman" w:eastAsia="Times New Roman" w:hAnsi="Times New Roman"/>
          <w:b/>
          <w:bCs/>
          <w:sz w:val="28"/>
          <w:szCs w:val="28"/>
          <w:lang w:eastAsia="ru-RU"/>
        </w:rPr>
      </w:pPr>
      <w:bookmarkStart w:id="26" w:name="_Hlk117087933"/>
      <w:r w:rsidRPr="00244346">
        <w:rPr>
          <w:rFonts w:ascii="Times New Roman" w:eastAsia="Times New Roman" w:hAnsi="Times New Roman"/>
          <w:b/>
          <w:bCs/>
          <w:color w:val="000000"/>
          <w:sz w:val="28"/>
          <w:szCs w:val="28"/>
          <w:lang w:val="en-US" w:eastAsia="ru-RU" w:bidi="ru-RU"/>
        </w:rPr>
        <w:t>VI</w:t>
      </w:r>
      <w:r w:rsidRPr="00244346">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D1A2BE9" w14:textId="77777777" w:rsidR="00244346" w:rsidRPr="00244346" w:rsidRDefault="00244346" w:rsidP="00244346">
      <w:pPr>
        <w:widowControl w:val="0"/>
        <w:tabs>
          <w:tab w:val="left" w:pos="1493"/>
        </w:tabs>
        <w:spacing w:after="0" w:line="240" w:lineRule="auto"/>
        <w:ind w:firstLine="400"/>
        <w:jc w:val="both"/>
        <w:rPr>
          <w:rFonts w:ascii="Times New Roman" w:eastAsia="Times New Roman" w:hAnsi="Times New Roman"/>
          <w:sz w:val="28"/>
          <w:szCs w:val="28"/>
          <w:lang w:eastAsia="ru-RU"/>
        </w:rPr>
      </w:pPr>
      <w:bookmarkStart w:id="27" w:name="_Hlk118119831"/>
      <w:r w:rsidRPr="00244346">
        <w:rPr>
          <w:rFonts w:ascii="Times New Roman" w:eastAsia="Times New Roman" w:hAnsi="Times New Roman"/>
          <w:color w:val="000000"/>
          <w:sz w:val="28"/>
          <w:szCs w:val="28"/>
          <w:lang w:eastAsia="ru-RU" w:bidi="ru-RU"/>
        </w:rPr>
        <w:t>6.1.Исчерпывающий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w:t>
      </w:r>
    </w:p>
    <w:p w14:paraId="60134403" w14:textId="77777777" w:rsidR="00244346" w:rsidRPr="00244346" w:rsidRDefault="00244346" w:rsidP="00244346">
      <w:pPr>
        <w:widowControl w:val="0"/>
        <w:tabs>
          <w:tab w:val="left" w:pos="1493"/>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1)информирование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5E251409" w14:textId="77777777" w:rsidR="00244346" w:rsidRPr="00244346" w:rsidRDefault="00244346" w:rsidP="00244346">
      <w:pPr>
        <w:widowControl w:val="0"/>
        <w:tabs>
          <w:tab w:val="left" w:pos="1493"/>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2)прием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14:paraId="4F7E7B27" w14:textId="77777777" w:rsidR="00244346" w:rsidRPr="00244346" w:rsidRDefault="00244346" w:rsidP="00244346">
      <w:pPr>
        <w:widowControl w:val="0"/>
        <w:tabs>
          <w:tab w:val="left" w:pos="1493"/>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3)формирование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424777DC" w14:textId="77777777" w:rsidR="00244346" w:rsidRPr="00244346" w:rsidRDefault="00244346" w:rsidP="00244346">
      <w:pPr>
        <w:widowControl w:val="0"/>
        <w:tabs>
          <w:tab w:val="left" w:pos="1493"/>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4)передача многофункциональным центром принятых документов от </w:t>
      </w:r>
      <w:r w:rsidRPr="00244346">
        <w:rPr>
          <w:rFonts w:ascii="Times New Roman" w:eastAsia="Times New Roman" w:hAnsi="Times New Roman"/>
          <w:color w:val="000000"/>
          <w:sz w:val="28"/>
          <w:szCs w:val="28"/>
          <w:lang w:eastAsia="ru-RU" w:bidi="ru-RU"/>
        </w:rPr>
        <w:lastRenderedPageBreak/>
        <w:t>заявителей в орган оказывающий услугу;</w:t>
      </w:r>
    </w:p>
    <w:p w14:paraId="4ACE13F4" w14:textId="77777777" w:rsidR="00244346" w:rsidRPr="00244346" w:rsidRDefault="00244346" w:rsidP="00244346">
      <w:pPr>
        <w:widowControl w:val="0"/>
        <w:tabs>
          <w:tab w:val="left" w:pos="1493"/>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5)выдача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14:paraId="5EE05A18" w14:textId="77777777" w:rsidR="00244346" w:rsidRPr="00244346" w:rsidRDefault="00244346" w:rsidP="00244346">
      <w:pPr>
        <w:widowControl w:val="0"/>
        <w:tabs>
          <w:tab w:val="left" w:pos="1493"/>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6.2.Информирование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5FED3E7B"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Основанием для начала административной процедуры является обращение заявителя в многофункциональный центр.</w:t>
      </w:r>
    </w:p>
    <w:p w14:paraId="2B82E6E0" w14:textId="77777777" w:rsidR="00244346" w:rsidRPr="00244346" w:rsidRDefault="00244346" w:rsidP="00244346">
      <w:pPr>
        <w:widowControl w:val="0"/>
        <w:spacing w:after="16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w:t>
      </w:r>
      <w:r w:rsidRPr="00244346">
        <w:rPr>
          <w:rFonts w:ascii="Times New Roman" w:eastAsia="Times New Roman" w:hAnsi="Times New Roman"/>
          <w:color w:val="22272F"/>
          <w:sz w:val="28"/>
          <w:szCs w:val="28"/>
          <w:lang w:eastAsia="ru-RU" w:bidi="ru-RU"/>
        </w:rPr>
        <w:t>.</w:t>
      </w:r>
    </w:p>
    <w:p w14:paraId="57DFF252" w14:textId="77777777" w:rsidR="00244346" w:rsidRPr="00244346" w:rsidRDefault="00244346" w:rsidP="00244346">
      <w:pPr>
        <w:widowControl w:val="0"/>
        <w:spacing w:after="0" w:line="240" w:lineRule="auto"/>
        <w:ind w:firstLine="72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w:t>
      </w:r>
      <w:r w:rsidRPr="00244346">
        <w:rPr>
          <w:rFonts w:ascii="Times New Roman" w:eastAsia="Times New Roman" w:hAnsi="Times New Roman"/>
          <w:color w:val="22272F"/>
          <w:sz w:val="28"/>
          <w:szCs w:val="28"/>
          <w:lang w:eastAsia="ru-RU" w:bidi="ru-RU"/>
        </w:rPr>
        <w:t>.</w:t>
      </w:r>
    </w:p>
    <w:p w14:paraId="4560108D" w14:textId="77777777" w:rsidR="00244346" w:rsidRPr="00244346" w:rsidRDefault="00244346" w:rsidP="00244346">
      <w:pPr>
        <w:widowControl w:val="0"/>
        <w:tabs>
          <w:tab w:val="left" w:pos="1555"/>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6.3.Прием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14:paraId="1167C61F"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государственной (муниципальной) услуги.</w:t>
      </w:r>
    </w:p>
    <w:p w14:paraId="55283F05"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w:t>
      </w:r>
    </w:p>
    <w:p w14:paraId="04067FA8"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для юридических лиц - печатью (при наличии) и подписью уполномоченного лица;</w:t>
      </w:r>
    </w:p>
    <w:p w14:paraId="085C0589"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для индивидуальных предпринимателей - печатью (при наличии) и подписью заявителя или уполномоченного лица;</w:t>
      </w:r>
    </w:p>
    <w:p w14:paraId="4D4D0068"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для физических лиц - подписью заявителя или уполномоченного лица.</w:t>
      </w:r>
    </w:p>
    <w:p w14:paraId="1E1572FF"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14:paraId="37E9529D"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Принятые документы регистрируются многофункциональным </w:t>
      </w:r>
      <w:r w:rsidRPr="00244346">
        <w:rPr>
          <w:rFonts w:ascii="Times New Roman" w:eastAsia="Times New Roman" w:hAnsi="Times New Roman"/>
          <w:color w:val="000000"/>
          <w:sz w:val="28"/>
          <w:szCs w:val="28"/>
          <w:lang w:eastAsia="ru-RU" w:bidi="ru-RU"/>
        </w:rPr>
        <w:lastRenderedPageBreak/>
        <w:t>центром, о чем выдается расписка о приеме документов.</w:t>
      </w:r>
    </w:p>
    <w:p w14:paraId="0D1330CC" w14:textId="77777777" w:rsidR="00244346" w:rsidRPr="00244346" w:rsidRDefault="00244346" w:rsidP="00244346">
      <w:pPr>
        <w:widowControl w:val="0"/>
        <w:tabs>
          <w:tab w:val="left" w:pos="1555"/>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6.4.Формирование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3443BAD5"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r w:rsidRPr="00244346">
        <w:rPr>
          <w:rFonts w:ascii="Times New Roman" w:eastAsia="Times New Roman" w:hAnsi="Times New Roman"/>
          <w:color w:val="000000"/>
          <w:sz w:val="28"/>
          <w:szCs w:val="28"/>
          <w:lang w:val="en-US" w:bidi="en-US"/>
        </w:rPr>
        <w:t>online</w:t>
      </w:r>
      <w:r w:rsidRPr="00244346">
        <w:rPr>
          <w:rFonts w:ascii="Times New Roman" w:eastAsia="Times New Roman" w:hAnsi="Times New Roman"/>
          <w:color w:val="000000"/>
          <w:sz w:val="28"/>
          <w:szCs w:val="28"/>
          <w:lang w:bidi="en-US"/>
        </w:rPr>
        <w:t>.</w:t>
      </w:r>
    </w:p>
    <w:p w14:paraId="2563441D"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14:paraId="6C38D1FE" w14:textId="77777777" w:rsidR="00244346" w:rsidRPr="00244346" w:rsidRDefault="00244346" w:rsidP="00244346">
      <w:pPr>
        <w:widowControl w:val="0"/>
        <w:tabs>
          <w:tab w:val="left" w:pos="1555"/>
        </w:tabs>
        <w:spacing w:after="0" w:line="240" w:lineRule="auto"/>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6.5.Передача многофункциональным центром принятых документов от заявителей в орган оказывающий услугу.</w:t>
      </w:r>
    </w:p>
    <w:p w14:paraId="5ADCE5B9"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Документы, зарегистрированные многофункциональным центром, направляются в орган предоставляющий услугу для осуществления административных</w:t>
      </w:r>
      <w:r w:rsidRPr="00244346">
        <w:rPr>
          <w:rFonts w:ascii="Times New Roman" w:eastAsia="Times New Roman" w:hAnsi="Times New Roman"/>
          <w:color w:val="000000"/>
          <w:sz w:val="28"/>
          <w:szCs w:val="28"/>
          <w:lang w:eastAsia="ru-RU" w:bidi="ru-RU"/>
        </w:rPr>
        <w:tab/>
        <w:t>действий</w:t>
      </w:r>
      <w:r w:rsidRPr="00244346">
        <w:rPr>
          <w:rFonts w:ascii="Times New Roman" w:eastAsia="Times New Roman" w:hAnsi="Times New Roman"/>
          <w:color w:val="000000"/>
          <w:sz w:val="28"/>
          <w:szCs w:val="28"/>
          <w:lang w:eastAsia="ru-RU" w:bidi="ru-RU"/>
        </w:rPr>
        <w:tab/>
        <w:t>предусмотренных разделом  III Административного регламента.</w:t>
      </w:r>
    </w:p>
    <w:p w14:paraId="6765CC23" w14:textId="77777777" w:rsidR="00244346" w:rsidRPr="00244346" w:rsidRDefault="00244346" w:rsidP="00244346">
      <w:pPr>
        <w:widowControl w:val="0"/>
        <w:spacing w:after="0" w:line="240" w:lineRule="auto"/>
        <w:ind w:firstLine="72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w:t>
      </w:r>
    </w:p>
    <w:p w14:paraId="47554410"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14:paraId="2D21027D"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При этом оригиналы заявления и документов на бумажных носителях в уполномоченный орган не представляются.</w:t>
      </w:r>
    </w:p>
    <w:p w14:paraId="666945BB" w14:textId="77777777" w:rsidR="00244346" w:rsidRPr="00244346" w:rsidRDefault="00244346" w:rsidP="00244346">
      <w:pPr>
        <w:widowControl w:val="0"/>
        <w:tabs>
          <w:tab w:val="left" w:pos="1555"/>
        </w:tabs>
        <w:spacing w:after="0" w:line="240" w:lineRule="auto"/>
        <w:ind w:firstLine="40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   6.6.Выдача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p>
    <w:p w14:paraId="6FA50C58"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Основанием для начала административной процедуры является </w:t>
      </w:r>
      <w:r w:rsidRPr="00244346">
        <w:rPr>
          <w:rFonts w:ascii="Times New Roman" w:eastAsia="Times New Roman" w:hAnsi="Times New Roman"/>
          <w:color w:val="000000"/>
          <w:sz w:val="28"/>
          <w:szCs w:val="28"/>
          <w:lang w:eastAsia="ru-RU" w:bidi="ru-RU"/>
        </w:rPr>
        <w:lastRenderedPageBreak/>
        <w:t>поступление в многофункциональный центр документов, являющихся результатом предоставления государственной (муниципальной) услуги.</w:t>
      </w:r>
    </w:p>
    <w:p w14:paraId="29D77E03"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4B09FE40"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w:t>
      </w:r>
    </w:p>
    <w:p w14:paraId="596BA9D3"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Результат предоставления государственной (муниципальной) услуги в многофункциональном центре выдается заявителю (представителю заявителя), предъявившему следующие документы:</w:t>
      </w:r>
    </w:p>
    <w:p w14:paraId="125EF5EC"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документ, удостоверяющий личность заявителя либо его представителя;</w:t>
      </w:r>
    </w:p>
    <w:p w14:paraId="600D1249"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документ, подтверждающий полномочия представителя заявителя.</w:t>
      </w:r>
    </w:p>
    <w:p w14:paraId="70835328" w14:textId="77777777" w:rsidR="00244346" w:rsidRPr="00244346" w:rsidRDefault="00244346" w:rsidP="00244346">
      <w:pPr>
        <w:widowControl w:val="0"/>
        <w:tabs>
          <w:tab w:val="left" w:pos="3356"/>
          <w:tab w:val="left" w:pos="4988"/>
          <w:tab w:val="left" w:pos="8266"/>
        </w:tabs>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 xml:space="preserve">Выполнение </w:t>
      </w:r>
      <w:r w:rsidRPr="00244346">
        <w:rPr>
          <w:rFonts w:ascii="Times New Roman" w:eastAsia="Times New Roman" w:hAnsi="Times New Roman"/>
          <w:color w:val="000000"/>
          <w:sz w:val="28"/>
          <w:szCs w:val="28"/>
          <w:lang w:eastAsia="ru-RU" w:bidi="ru-RU"/>
        </w:rPr>
        <w:tab/>
        <w:t>иных</w:t>
      </w:r>
      <w:r w:rsidRPr="00244346">
        <w:rPr>
          <w:rFonts w:ascii="Times New Roman" w:eastAsia="Times New Roman" w:hAnsi="Times New Roman"/>
          <w:color w:val="000000"/>
          <w:sz w:val="28"/>
          <w:szCs w:val="28"/>
          <w:lang w:eastAsia="ru-RU" w:bidi="ru-RU"/>
        </w:rPr>
        <w:tab/>
        <w:t>административных действий многофункциональным центрам не предусмотрено.</w:t>
      </w:r>
    </w:p>
    <w:p w14:paraId="791A2129" w14:textId="77777777" w:rsidR="00244346" w:rsidRPr="00244346" w:rsidRDefault="00244346" w:rsidP="00244346">
      <w:pPr>
        <w:widowControl w:val="0"/>
        <w:spacing w:after="0" w:line="240" w:lineRule="auto"/>
        <w:ind w:firstLine="860"/>
        <w:jc w:val="both"/>
        <w:rPr>
          <w:rFonts w:ascii="Times New Roman" w:eastAsia="Times New Roman" w:hAnsi="Times New Roman"/>
          <w:sz w:val="28"/>
          <w:szCs w:val="28"/>
          <w:lang w:eastAsia="ru-RU"/>
        </w:rPr>
      </w:pPr>
      <w:r w:rsidRPr="00244346">
        <w:rPr>
          <w:rFonts w:ascii="Times New Roman" w:eastAsia="Times New Roman" w:hAnsi="Times New Roman"/>
          <w:color w:val="000000"/>
          <w:sz w:val="28"/>
          <w:szCs w:val="28"/>
          <w:lang w:eastAsia="ru-RU" w:bidi="ru-RU"/>
        </w:rPr>
        <w:t>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(муниципа</w:t>
      </w:r>
      <w:bookmarkEnd w:id="26"/>
      <w:r w:rsidRPr="00244346">
        <w:rPr>
          <w:rFonts w:ascii="Times New Roman" w:eastAsia="Times New Roman" w:hAnsi="Times New Roman"/>
          <w:color w:val="000000"/>
          <w:sz w:val="28"/>
          <w:szCs w:val="28"/>
          <w:lang w:eastAsia="ru-RU" w:bidi="ru-RU"/>
        </w:rPr>
        <w:t>льной) услуги.</w:t>
      </w:r>
    </w:p>
    <w:tbl>
      <w:tblPr>
        <w:tblW w:w="0" w:type="auto"/>
        <w:tblInd w:w="3510" w:type="dxa"/>
        <w:tblLook w:val="04A0" w:firstRow="1" w:lastRow="0" w:firstColumn="1" w:lastColumn="0" w:noHBand="0" w:noVBand="1"/>
      </w:tblPr>
      <w:tblGrid>
        <w:gridCol w:w="5372"/>
      </w:tblGrid>
      <w:tr w:rsidR="00244346" w:rsidRPr="00244346" w14:paraId="6F7D5B91" w14:textId="77777777" w:rsidTr="00071E33">
        <w:tc>
          <w:tcPr>
            <w:tcW w:w="5372" w:type="dxa"/>
          </w:tcPr>
          <w:bookmarkEnd w:id="27"/>
          <w:p w14:paraId="7A771701" w14:textId="77777777" w:rsidR="00244346" w:rsidRPr="00244346" w:rsidRDefault="00244346" w:rsidP="00244346">
            <w:pPr>
              <w:widowControl w:val="0"/>
              <w:autoSpaceDE w:val="0"/>
              <w:autoSpaceDN w:val="0"/>
              <w:adjustRightInd w:val="0"/>
              <w:spacing w:after="0" w:line="240" w:lineRule="auto"/>
              <w:outlineLvl w:val="0"/>
              <w:rPr>
                <w:rFonts w:ascii="Times New Roman" w:hAnsi="Times New Roman"/>
                <w:sz w:val="28"/>
                <w:szCs w:val="28"/>
                <w:lang w:eastAsia="ru-RU"/>
              </w:rPr>
            </w:pPr>
            <w:r w:rsidRPr="00244346">
              <w:rPr>
                <w:rFonts w:ascii="Times New Roman" w:hAnsi="Times New Roman"/>
                <w:sz w:val="28"/>
                <w:szCs w:val="28"/>
                <w:lang w:eastAsia="ru-RU"/>
              </w:rPr>
              <w:t>Приложение 1</w:t>
            </w:r>
          </w:p>
          <w:p w14:paraId="45BA7DF8"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rPr>
            </w:pPr>
            <w:r w:rsidRPr="00244346">
              <w:rPr>
                <w:rFonts w:ascii="Times New Roman" w:eastAsia="Times New Roman" w:hAnsi="Times New Roman"/>
                <w:sz w:val="28"/>
                <w:szCs w:val="28"/>
              </w:rPr>
              <w:t>к административному регламенту</w:t>
            </w:r>
          </w:p>
          <w:p w14:paraId="1E7F6FA2"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rPr>
            </w:pPr>
            <w:r w:rsidRPr="00244346">
              <w:rPr>
                <w:rFonts w:ascii="Times New Roman" w:eastAsia="Times New Roman" w:hAnsi="Times New Roman"/>
                <w:sz w:val="28"/>
                <w:szCs w:val="28"/>
              </w:rPr>
              <w:t>предоставления муниципальной услуги</w:t>
            </w:r>
          </w:p>
          <w:p w14:paraId="19EA59D8" w14:textId="77777777" w:rsidR="00244346" w:rsidRPr="00244346" w:rsidRDefault="00244346" w:rsidP="00244346">
            <w:pPr>
              <w:widowControl w:val="0"/>
              <w:autoSpaceDE w:val="0"/>
              <w:autoSpaceDN w:val="0"/>
              <w:adjustRightInd w:val="0"/>
              <w:spacing w:after="0" w:line="240" w:lineRule="auto"/>
              <w:outlineLvl w:val="0"/>
              <w:rPr>
                <w:rFonts w:ascii="Times New Roman" w:hAnsi="Times New Roman"/>
                <w:sz w:val="28"/>
                <w:szCs w:val="28"/>
                <w:lang w:eastAsia="ru-RU"/>
              </w:rPr>
            </w:pPr>
            <w:r w:rsidRPr="00244346">
              <w:rPr>
                <w:rFonts w:ascii="Times New Roman" w:hAnsi="Times New Roman"/>
                <w:sz w:val="28"/>
                <w:szCs w:val="28"/>
                <w:lang w:eastAsia="ru-RU"/>
              </w:rPr>
              <w:t xml:space="preserve">«Предоставление информации о времени и месте театральных представлений, филармонических и эстрадных концертов,  гастрольных мероприятий </w:t>
            </w:r>
          </w:p>
          <w:p w14:paraId="4E856B97" w14:textId="77777777" w:rsidR="00244346" w:rsidRPr="00244346" w:rsidRDefault="00244346" w:rsidP="00244346">
            <w:pPr>
              <w:widowControl w:val="0"/>
              <w:autoSpaceDE w:val="0"/>
              <w:autoSpaceDN w:val="0"/>
              <w:adjustRightInd w:val="0"/>
              <w:spacing w:after="0" w:line="240" w:lineRule="auto"/>
              <w:outlineLvl w:val="0"/>
              <w:rPr>
                <w:rFonts w:ascii="Times New Roman" w:hAnsi="Times New Roman"/>
                <w:sz w:val="28"/>
                <w:szCs w:val="28"/>
                <w:lang w:eastAsia="ru-RU"/>
              </w:rPr>
            </w:pPr>
            <w:r w:rsidRPr="00244346">
              <w:rPr>
                <w:rFonts w:ascii="Times New Roman" w:hAnsi="Times New Roman"/>
                <w:sz w:val="28"/>
                <w:szCs w:val="28"/>
                <w:lang w:eastAsia="ru-RU"/>
              </w:rPr>
              <w:t>театров и филармоний, анонсы данных мероприятий»</w:t>
            </w:r>
          </w:p>
        </w:tc>
      </w:tr>
    </w:tbl>
    <w:p w14:paraId="372EB01B" w14:textId="77777777" w:rsidR="00244346" w:rsidRPr="00244346" w:rsidRDefault="00244346" w:rsidP="00244346">
      <w:pPr>
        <w:autoSpaceDE w:val="0"/>
        <w:autoSpaceDN w:val="0"/>
        <w:adjustRightInd w:val="0"/>
        <w:spacing w:after="0" w:line="240" w:lineRule="auto"/>
        <w:ind w:firstLine="709"/>
        <w:jc w:val="right"/>
        <w:rPr>
          <w:rFonts w:ascii="Times New Roman" w:eastAsia="Times New Roman" w:hAnsi="Times New Roman"/>
          <w:sz w:val="28"/>
          <w:szCs w:val="28"/>
        </w:rPr>
      </w:pPr>
    </w:p>
    <w:p w14:paraId="1526BAFA" w14:textId="77777777" w:rsidR="00244346" w:rsidRPr="00244346" w:rsidRDefault="00244346" w:rsidP="00244346">
      <w:pPr>
        <w:widowControl w:val="0"/>
        <w:spacing w:after="0" w:line="240" w:lineRule="auto"/>
        <w:ind w:firstLine="284"/>
        <w:jc w:val="center"/>
        <w:rPr>
          <w:rFonts w:ascii="Times New Roman" w:eastAsia="SimSun" w:hAnsi="Times New Roman"/>
          <w:b/>
          <w:i/>
          <w:sz w:val="28"/>
          <w:szCs w:val="28"/>
          <w:lang w:eastAsia="ru-RU"/>
        </w:rPr>
      </w:pPr>
      <w:r w:rsidRPr="00244346">
        <w:rPr>
          <w:rFonts w:ascii="Times New Roman" w:eastAsia="SimSun" w:hAnsi="Times New Roman"/>
          <w:b/>
          <w:sz w:val="28"/>
          <w:szCs w:val="28"/>
          <w:lang w:val="x-none" w:eastAsia="ru-RU"/>
        </w:rPr>
        <w:t xml:space="preserve">Общая информация </w:t>
      </w:r>
      <w:r w:rsidRPr="00244346">
        <w:rPr>
          <w:rFonts w:ascii="Times New Roman" w:eastAsia="SimSun" w:hAnsi="Times New Roman"/>
          <w:b/>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470"/>
      </w:tblGrid>
      <w:tr w:rsidR="00244346" w:rsidRPr="00244346" w14:paraId="608B8FA8" w14:textId="77777777" w:rsidTr="00071E33">
        <w:tc>
          <w:tcPr>
            <w:tcW w:w="2608" w:type="pct"/>
            <w:tcBorders>
              <w:top w:val="single" w:sz="4" w:space="0" w:color="auto"/>
              <w:left w:val="single" w:sz="4" w:space="0" w:color="auto"/>
              <w:bottom w:val="single" w:sz="4" w:space="0" w:color="auto"/>
              <w:right w:val="single" w:sz="4" w:space="0" w:color="auto"/>
            </w:tcBorders>
          </w:tcPr>
          <w:p w14:paraId="09DFC105" w14:textId="77777777" w:rsidR="00244346" w:rsidRPr="00244346" w:rsidRDefault="00244346" w:rsidP="00244346">
            <w:pPr>
              <w:widowControl w:val="0"/>
              <w:spacing w:after="0" w:line="240" w:lineRule="auto"/>
              <w:rPr>
                <w:rFonts w:ascii="Times New Roman" w:eastAsia="SimSun" w:hAnsi="Times New Roman"/>
                <w:sz w:val="28"/>
                <w:szCs w:val="28"/>
                <w:lang w:eastAsia="ru-RU"/>
              </w:rPr>
            </w:pPr>
            <w:r w:rsidRPr="00244346">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67FC9922" w14:textId="77777777" w:rsidR="00244346" w:rsidRPr="00244346" w:rsidRDefault="00244346" w:rsidP="00244346">
            <w:pPr>
              <w:widowControl w:val="0"/>
              <w:spacing w:after="0" w:line="240" w:lineRule="auto"/>
              <w:ind w:firstLine="284"/>
              <w:jc w:val="both"/>
              <w:rPr>
                <w:rFonts w:ascii="Times New Roman" w:eastAsia="SimSun" w:hAnsi="Times New Roman"/>
                <w:sz w:val="28"/>
                <w:szCs w:val="28"/>
                <w:lang w:eastAsia="ru-RU"/>
              </w:rPr>
            </w:pPr>
            <w:r w:rsidRPr="00244346">
              <w:rPr>
                <w:rFonts w:ascii="Times New Roman" w:eastAsia="SimSun" w:hAnsi="Times New Roman"/>
                <w:sz w:val="28"/>
                <w:szCs w:val="28"/>
                <w:lang w:eastAsia="ru-RU"/>
              </w:rPr>
              <w:t>676870 Амурская область, город Завитинск, ул. Куйбышева,44, Амурская область, город Завитинск ул. Куйбышева 17</w:t>
            </w:r>
          </w:p>
        </w:tc>
      </w:tr>
      <w:tr w:rsidR="00244346" w:rsidRPr="00244346" w14:paraId="68978E78" w14:textId="77777777" w:rsidTr="00071E33">
        <w:tc>
          <w:tcPr>
            <w:tcW w:w="2608" w:type="pct"/>
            <w:tcBorders>
              <w:top w:val="single" w:sz="4" w:space="0" w:color="auto"/>
              <w:left w:val="single" w:sz="4" w:space="0" w:color="auto"/>
              <w:bottom w:val="single" w:sz="4" w:space="0" w:color="auto"/>
              <w:right w:val="single" w:sz="4" w:space="0" w:color="auto"/>
            </w:tcBorders>
          </w:tcPr>
          <w:p w14:paraId="651305DB" w14:textId="77777777" w:rsidR="00244346" w:rsidRPr="00244346" w:rsidRDefault="00244346" w:rsidP="00244346">
            <w:pPr>
              <w:widowControl w:val="0"/>
              <w:spacing w:after="0" w:line="240" w:lineRule="auto"/>
              <w:rPr>
                <w:rFonts w:ascii="Times New Roman" w:eastAsia="SimSun" w:hAnsi="Times New Roman"/>
                <w:sz w:val="28"/>
                <w:szCs w:val="28"/>
                <w:lang w:eastAsia="ru-RU"/>
              </w:rPr>
            </w:pPr>
            <w:r w:rsidRPr="00244346">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25D49CFE" w14:textId="77777777" w:rsidR="00244346" w:rsidRPr="00244346" w:rsidRDefault="00244346" w:rsidP="00244346">
            <w:pPr>
              <w:widowControl w:val="0"/>
              <w:spacing w:after="0" w:line="240" w:lineRule="auto"/>
              <w:ind w:firstLine="284"/>
              <w:jc w:val="both"/>
              <w:rPr>
                <w:rFonts w:ascii="Times New Roman" w:eastAsia="SimSun" w:hAnsi="Times New Roman"/>
                <w:sz w:val="28"/>
                <w:szCs w:val="28"/>
                <w:lang w:eastAsia="ru-RU"/>
              </w:rPr>
            </w:pPr>
            <w:r w:rsidRPr="00244346">
              <w:rPr>
                <w:rFonts w:ascii="Times New Roman" w:eastAsia="SimSun" w:hAnsi="Times New Roman"/>
                <w:sz w:val="28"/>
                <w:szCs w:val="28"/>
                <w:lang w:eastAsia="ru-RU"/>
              </w:rPr>
              <w:t xml:space="preserve">Амурская область, город Завитинск </w:t>
            </w:r>
            <w:proofErr w:type="spellStart"/>
            <w:r w:rsidRPr="00244346">
              <w:rPr>
                <w:rFonts w:ascii="Times New Roman" w:eastAsia="SimSun" w:hAnsi="Times New Roman"/>
                <w:sz w:val="28"/>
                <w:szCs w:val="28"/>
                <w:lang w:eastAsia="ru-RU"/>
              </w:rPr>
              <w:t>ул.Октябрьская</w:t>
            </w:r>
            <w:proofErr w:type="spellEnd"/>
            <w:r w:rsidRPr="00244346">
              <w:rPr>
                <w:rFonts w:ascii="Times New Roman" w:eastAsia="SimSun" w:hAnsi="Times New Roman"/>
                <w:sz w:val="28"/>
                <w:szCs w:val="28"/>
                <w:lang w:eastAsia="ru-RU"/>
              </w:rPr>
              <w:t>, 74</w:t>
            </w:r>
          </w:p>
        </w:tc>
      </w:tr>
      <w:tr w:rsidR="00244346" w:rsidRPr="00244346" w14:paraId="6785B7E2" w14:textId="77777777" w:rsidTr="00071E33">
        <w:tc>
          <w:tcPr>
            <w:tcW w:w="2608" w:type="pct"/>
            <w:tcBorders>
              <w:top w:val="single" w:sz="4" w:space="0" w:color="auto"/>
              <w:left w:val="single" w:sz="4" w:space="0" w:color="auto"/>
              <w:bottom w:val="single" w:sz="4" w:space="0" w:color="auto"/>
              <w:right w:val="single" w:sz="4" w:space="0" w:color="auto"/>
            </w:tcBorders>
          </w:tcPr>
          <w:p w14:paraId="19417567" w14:textId="77777777" w:rsidR="00244346" w:rsidRPr="00244346" w:rsidRDefault="00244346" w:rsidP="00244346">
            <w:pPr>
              <w:widowControl w:val="0"/>
              <w:spacing w:after="0" w:line="240" w:lineRule="auto"/>
              <w:rPr>
                <w:rFonts w:ascii="Times New Roman" w:eastAsia="SimSun" w:hAnsi="Times New Roman"/>
                <w:sz w:val="26"/>
                <w:szCs w:val="26"/>
                <w:lang w:eastAsia="ru-RU"/>
              </w:rPr>
            </w:pPr>
            <w:r w:rsidRPr="00244346">
              <w:rPr>
                <w:rFonts w:ascii="Times New Roman" w:eastAsia="SimSun" w:hAnsi="Times New Roman"/>
                <w:sz w:val="26"/>
                <w:szCs w:val="26"/>
                <w:lang w:eastAsia="ru-RU"/>
              </w:rPr>
              <w:lastRenderedPageBreak/>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7F41A1CB" w14:textId="77777777" w:rsidR="00244346" w:rsidRPr="00244346" w:rsidRDefault="00000000" w:rsidP="00244346">
            <w:pPr>
              <w:widowControl w:val="0"/>
              <w:shd w:val="clear" w:color="auto" w:fill="FFFFFF"/>
              <w:spacing w:after="0" w:line="240" w:lineRule="auto"/>
              <w:ind w:firstLine="284"/>
              <w:rPr>
                <w:rFonts w:ascii="Times New Roman" w:eastAsia="Times New Roman" w:hAnsi="Times New Roman"/>
                <w:sz w:val="26"/>
                <w:szCs w:val="26"/>
              </w:rPr>
            </w:pPr>
            <w:hyperlink r:id="rId10" w:history="1">
              <w:r w:rsidR="00244346" w:rsidRPr="00244346">
                <w:rPr>
                  <w:rFonts w:ascii="Times New Roman" w:eastAsia="Times New Roman" w:hAnsi="Times New Roman"/>
                  <w:color w:val="0000FF"/>
                  <w:sz w:val="26"/>
                  <w:szCs w:val="26"/>
                  <w:u w:val="single"/>
                  <w:lang w:val="en-US"/>
                </w:rPr>
                <w:t>Kultura</w:t>
              </w:r>
              <w:r w:rsidR="00244346" w:rsidRPr="00244346">
                <w:rPr>
                  <w:rFonts w:ascii="Times New Roman" w:eastAsia="Times New Roman" w:hAnsi="Times New Roman"/>
                  <w:color w:val="0000FF"/>
                  <w:sz w:val="26"/>
                  <w:szCs w:val="26"/>
                  <w:u w:val="single"/>
                </w:rPr>
                <w:t>_</w:t>
              </w:r>
              <w:r w:rsidR="00244346" w:rsidRPr="00244346">
                <w:rPr>
                  <w:rFonts w:ascii="Times New Roman" w:eastAsia="Times New Roman" w:hAnsi="Times New Roman"/>
                  <w:color w:val="0000FF"/>
                  <w:sz w:val="26"/>
                  <w:szCs w:val="26"/>
                  <w:u w:val="single"/>
                  <w:lang w:val="en-US"/>
                </w:rPr>
                <w:t>zavitinsk</w:t>
              </w:r>
              <w:r w:rsidR="00244346" w:rsidRPr="00244346">
                <w:rPr>
                  <w:rFonts w:ascii="Times New Roman" w:eastAsia="Times New Roman" w:hAnsi="Times New Roman"/>
                  <w:color w:val="0000FF"/>
                  <w:sz w:val="26"/>
                  <w:szCs w:val="26"/>
                  <w:u w:val="single"/>
                </w:rPr>
                <w:t>@</w:t>
              </w:r>
              <w:r w:rsidR="00244346" w:rsidRPr="00244346">
                <w:rPr>
                  <w:rFonts w:ascii="Times New Roman" w:eastAsia="Times New Roman" w:hAnsi="Times New Roman"/>
                  <w:color w:val="0000FF"/>
                  <w:sz w:val="26"/>
                  <w:szCs w:val="26"/>
                  <w:u w:val="single"/>
                  <w:lang w:val="en-US"/>
                </w:rPr>
                <w:t>mail</w:t>
              </w:r>
              <w:r w:rsidR="00244346" w:rsidRPr="00244346">
                <w:rPr>
                  <w:rFonts w:ascii="Times New Roman" w:eastAsia="Times New Roman" w:hAnsi="Times New Roman"/>
                  <w:color w:val="0000FF"/>
                  <w:sz w:val="26"/>
                  <w:szCs w:val="26"/>
                  <w:u w:val="single"/>
                </w:rPr>
                <w:t>.</w:t>
              </w:r>
              <w:proofErr w:type="spellStart"/>
              <w:r w:rsidR="00244346" w:rsidRPr="00244346">
                <w:rPr>
                  <w:rFonts w:ascii="Times New Roman" w:eastAsia="Times New Roman" w:hAnsi="Times New Roman"/>
                  <w:color w:val="0000FF"/>
                  <w:sz w:val="26"/>
                  <w:szCs w:val="26"/>
                  <w:u w:val="single"/>
                  <w:lang w:val="en-US"/>
                </w:rPr>
                <w:t>ru</w:t>
              </w:r>
              <w:proofErr w:type="spellEnd"/>
            </w:hyperlink>
          </w:p>
          <w:p w14:paraId="13E8DD7D" w14:textId="77777777" w:rsidR="00244346" w:rsidRPr="00244346" w:rsidRDefault="00244346" w:rsidP="00244346">
            <w:pPr>
              <w:widowControl w:val="0"/>
              <w:shd w:val="clear" w:color="auto" w:fill="FFFFFF"/>
              <w:spacing w:after="0" w:line="240" w:lineRule="auto"/>
              <w:ind w:firstLine="284"/>
              <w:rPr>
                <w:rFonts w:ascii="Times New Roman" w:eastAsia="Times New Roman" w:hAnsi="Times New Roman"/>
                <w:sz w:val="26"/>
                <w:szCs w:val="26"/>
              </w:rPr>
            </w:pPr>
            <w:proofErr w:type="spellStart"/>
            <w:r w:rsidRPr="00244346">
              <w:rPr>
                <w:rFonts w:ascii="Times New Roman" w:eastAsia="Times New Roman" w:hAnsi="Times New Roman"/>
                <w:sz w:val="26"/>
                <w:szCs w:val="26"/>
                <w:lang w:val="en-US"/>
              </w:rPr>
              <w:t>admzavitinsk</w:t>
            </w:r>
            <w:proofErr w:type="spellEnd"/>
            <w:r w:rsidRPr="00244346">
              <w:rPr>
                <w:rFonts w:ascii="Times New Roman" w:eastAsia="Times New Roman" w:hAnsi="Times New Roman"/>
                <w:sz w:val="26"/>
                <w:szCs w:val="26"/>
              </w:rPr>
              <w:t>@</w:t>
            </w:r>
            <w:r w:rsidRPr="00244346">
              <w:rPr>
                <w:rFonts w:ascii="Times New Roman" w:eastAsia="Times New Roman" w:hAnsi="Times New Roman"/>
                <w:sz w:val="26"/>
                <w:szCs w:val="26"/>
                <w:lang w:val="en-US"/>
              </w:rPr>
              <w:t>mail</w:t>
            </w:r>
            <w:r w:rsidRPr="00244346">
              <w:rPr>
                <w:rFonts w:ascii="Times New Roman" w:eastAsia="Times New Roman" w:hAnsi="Times New Roman"/>
                <w:sz w:val="26"/>
                <w:szCs w:val="26"/>
              </w:rPr>
              <w:t>.</w:t>
            </w:r>
            <w:proofErr w:type="spellStart"/>
            <w:r w:rsidRPr="00244346">
              <w:rPr>
                <w:rFonts w:ascii="Times New Roman" w:eastAsia="Times New Roman" w:hAnsi="Times New Roman"/>
                <w:sz w:val="26"/>
                <w:szCs w:val="26"/>
                <w:lang w:val="en-US"/>
              </w:rPr>
              <w:t>ru</w:t>
            </w:r>
            <w:proofErr w:type="spellEnd"/>
          </w:p>
        </w:tc>
      </w:tr>
      <w:tr w:rsidR="00244346" w:rsidRPr="00244346" w14:paraId="078C2B0A" w14:textId="77777777" w:rsidTr="00071E33">
        <w:tc>
          <w:tcPr>
            <w:tcW w:w="2608" w:type="pct"/>
            <w:tcBorders>
              <w:top w:val="single" w:sz="4" w:space="0" w:color="auto"/>
              <w:left w:val="single" w:sz="4" w:space="0" w:color="auto"/>
              <w:bottom w:val="single" w:sz="4" w:space="0" w:color="auto"/>
              <w:right w:val="single" w:sz="4" w:space="0" w:color="auto"/>
            </w:tcBorders>
          </w:tcPr>
          <w:p w14:paraId="0FEC5124" w14:textId="77777777" w:rsidR="00244346" w:rsidRPr="00244346" w:rsidRDefault="00244346" w:rsidP="00244346">
            <w:pPr>
              <w:widowControl w:val="0"/>
              <w:spacing w:after="0" w:line="240" w:lineRule="auto"/>
              <w:rPr>
                <w:rFonts w:ascii="Times New Roman" w:eastAsia="SimSun" w:hAnsi="Times New Roman"/>
                <w:sz w:val="26"/>
                <w:szCs w:val="26"/>
                <w:lang w:eastAsia="ru-RU"/>
              </w:rPr>
            </w:pPr>
            <w:r w:rsidRPr="00244346">
              <w:rPr>
                <w:rFonts w:ascii="Times New Roman" w:eastAsia="SimSun" w:hAnsi="Times New Roma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77F1851A"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eastAsia="ru-RU"/>
              </w:rPr>
            </w:pPr>
            <w:r w:rsidRPr="00244346">
              <w:rPr>
                <w:rFonts w:ascii="Times New Roman" w:eastAsia="SimSun" w:hAnsi="Times New Roman"/>
                <w:sz w:val="26"/>
                <w:szCs w:val="26"/>
                <w:lang w:val="en-US" w:eastAsia="ru-RU"/>
              </w:rPr>
              <w:t>8(41636)</w:t>
            </w:r>
            <w:r w:rsidRPr="00244346">
              <w:rPr>
                <w:rFonts w:ascii="Times New Roman" w:eastAsia="SimSun" w:hAnsi="Times New Roman"/>
                <w:sz w:val="26"/>
                <w:szCs w:val="26"/>
                <w:lang w:eastAsia="ru-RU"/>
              </w:rPr>
              <w:t>21-8-15</w:t>
            </w:r>
          </w:p>
        </w:tc>
      </w:tr>
      <w:tr w:rsidR="00244346" w:rsidRPr="00244346" w14:paraId="5A396D6A" w14:textId="77777777" w:rsidTr="00071E33">
        <w:tc>
          <w:tcPr>
            <w:tcW w:w="2608" w:type="pct"/>
            <w:tcBorders>
              <w:top w:val="single" w:sz="4" w:space="0" w:color="auto"/>
              <w:left w:val="single" w:sz="4" w:space="0" w:color="auto"/>
              <w:bottom w:val="single" w:sz="4" w:space="0" w:color="auto"/>
              <w:right w:val="single" w:sz="4" w:space="0" w:color="auto"/>
            </w:tcBorders>
          </w:tcPr>
          <w:p w14:paraId="275BC406" w14:textId="77777777" w:rsidR="00244346" w:rsidRPr="00244346" w:rsidRDefault="00244346" w:rsidP="00244346">
            <w:pPr>
              <w:widowControl w:val="0"/>
              <w:spacing w:after="0" w:line="240" w:lineRule="auto"/>
              <w:rPr>
                <w:rFonts w:ascii="Times New Roman" w:eastAsia="SimSun" w:hAnsi="Times New Roman"/>
                <w:sz w:val="26"/>
                <w:szCs w:val="26"/>
                <w:lang w:eastAsia="ru-RU"/>
              </w:rPr>
            </w:pPr>
            <w:r w:rsidRPr="00244346">
              <w:rPr>
                <w:rFonts w:ascii="Times New Roman" w:eastAsia="SimSun" w:hAnsi="Times New Roman"/>
                <w:sz w:val="26"/>
                <w:szCs w:val="26"/>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14:paraId="067BE629"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eastAsia="ru-RU"/>
              </w:rPr>
            </w:pPr>
            <w:r w:rsidRPr="00244346">
              <w:rPr>
                <w:rFonts w:ascii="Times New Roman" w:eastAsia="SimSun" w:hAnsi="Times New Roman"/>
                <w:sz w:val="26"/>
                <w:szCs w:val="26"/>
                <w:lang w:val="en-US" w:eastAsia="ru-RU"/>
              </w:rPr>
              <w:t>8(41636)21225</w:t>
            </w:r>
            <w:r w:rsidRPr="00244346">
              <w:rPr>
                <w:rFonts w:ascii="Times New Roman" w:eastAsia="SimSun" w:hAnsi="Times New Roman"/>
                <w:sz w:val="26"/>
                <w:szCs w:val="26"/>
                <w:lang w:eastAsia="ru-RU"/>
              </w:rPr>
              <w:t>, 22439</w:t>
            </w:r>
          </w:p>
        </w:tc>
      </w:tr>
      <w:tr w:rsidR="00244346" w:rsidRPr="00244346" w14:paraId="7B98E683" w14:textId="77777777" w:rsidTr="00071E33">
        <w:tc>
          <w:tcPr>
            <w:tcW w:w="2608" w:type="pct"/>
            <w:tcBorders>
              <w:top w:val="single" w:sz="4" w:space="0" w:color="auto"/>
              <w:left w:val="single" w:sz="4" w:space="0" w:color="auto"/>
              <w:bottom w:val="single" w:sz="4" w:space="0" w:color="auto"/>
              <w:right w:val="single" w:sz="4" w:space="0" w:color="auto"/>
            </w:tcBorders>
          </w:tcPr>
          <w:p w14:paraId="68275006" w14:textId="77777777" w:rsidR="00244346" w:rsidRPr="00244346" w:rsidRDefault="00244346" w:rsidP="00244346">
            <w:pPr>
              <w:widowControl w:val="0"/>
              <w:spacing w:after="0" w:line="240" w:lineRule="auto"/>
              <w:rPr>
                <w:rFonts w:ascii="Times New Roman" w:eastAsia="SimSun" w:hAnsi="Times New Roman"/>
                <w:sz w:val="26"/>
                <w:szCs w:val="26"/>
                <w:lang w:eastAsia="ru-RU"/>
              </w:rPr>
            </w:pPr>
            <w:r w:rsidRPr="00244346">
              <w:rPr>
                <w:rFonts w:ascii="Times New Roman" w:eastAsia="SimSun" w:hAnsi="Times New Roman"/>
                <w:sz w:val="26"/>
                <w:szCs w:val="26"/>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14:paraId="4735F230" w14:textId="77777777" w:rsidR="00244346" w:rsidRPr="00244346" w:rsidRDefault="00244346" w:rsidP="00244346">
            <w:pPr>
              <w:widowControl w:val="0"/>
              <w:shd w:val="clear" w:color="auto" w:fill="FFFFFF"/>
              <w:spacing w:after="0" w:line="240" w:lineRule="auto"/>
              <w:ind w:firstLine="284"/>
              <w:rPr>
                <w:rFonts w:ascii="Times New Roman" w:eastAsia="Times New Roman" w:hAnsi="Times New Roman"/>
                <w:sz w:val="26"/>
                <w:szCs w:val="26"/>
                <w:lang w:val="en-US"/>
              </w:rPr>
            </w:pPr>
            <w:r w:rsidRPr="00244346">
              <w:rPr>
                <w:rFonts w:ascii="Times New Roman" w:eastAsia="Times New Roman" w:hAnsi="Times New Roman"/>
                <w:sz w:val="26"/>
                <w:szCs w:val="26"/>
                <w:lang w:val="en-US"/>
              </w:rPr>
              <w:t>www.zavitinsk.info</w:t>
            </w:r>
          </w:p>
        </w:tc>
      </w:tr>
      <w:tr w:rsidR="00244346" w:rsidRPr="00244346" w14:paraId="3397A5EA" w14:textId="77777777" w:rsidTr="00071E33">
        <w:tc>
          <w:tcPr>
            <w:tcW w:w="2608" w:type="pct"/>
            <w:tcBorders>
              <w:top w:val="single" w:sz="4" w:space="0" w:color="auto"/>
              <w:left w:val="single" w:sz="4" w:space="0" w:color="auto"/>
              <w:bottom w:val="single" w:sz="4" w:space="0" w:color="auto"/>
              <w:right w:val="single" w:sz="4" w:space="0" w:color="auto"/>
            </w:tcBorders>
          </w:tcPr>
          <w:p w14:paraId="33D02FF1" w14:textId="77777777" w:rsidR="00244346" w:rsidRPr="00244346" w:rsidRDefault="00244346" w:rsidP="00244346">
            <w:pPr>
              <w:widowControl w:val="0"/>
              <w:spacing w:after="0" w:line="240" w:lineRule="auto"/>
              <w:rPr>
                <w:rFonts w:ascii="Times New Roman" w:eastAsia="SimSun" w:hAnsi="Times New Roman"/>
                <w:sz w:val="26"/>
                <w:szCs w:val="26"/>
                <w:lang w:eastAsia="ru-RU"/>
              </w:rPr>
            </w:pPr>
            <w:r w:rsidRPr="00244346">
              <w:rPr>
                <w:rFonts w:ascii="Times New Roman" w:eastAsia="SimSun" w:hAnsi="Times New Roman"/>
                <w:sz w:val="26"/>
                <w:szCs w:val="26"/>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14:paraId="54CC103C" w14:textId="77777777" w:rsidR="00244346" w:rsidRPr="00244346" w:rsidRDefault="00244346" w:rsidP="00244346">
            <w:pPr>
              <w:widowControl w:val="0"/>
              <w:shd w:val="clear" w:color="auto" w:fill="FFFFFF"/>
              <w:spacing w:after="0" w:line="240" w:lineRule="auto"/>
              <w:rPr>
                <w:rFonts w:ascii="Times New Roman" w:eastAsia="Times New Roman" w:hAnsi="Times New Roman"/>
                <w:sz w:val="26"/>
                <w:szCs w:val="26"/>
              </w:rPr>
            </w:pPr>
            <w:r w:rsidRPr="00244346">
              <w:rPr>
                <w:rFonts w:ascii="Times New Roman" w:eastAsia="Times New Roman" w:hAnsi="Times New Roman"/>
                <w:sz w:val="26"/>
                <w:szCs w:val="26"/>
              </w:rPr>
              <w:t>Новосельцева Наталья Александровна – начальник отдела культуры, спорта, молодежной политики и архивного дела администрации Завитинского округа</w:t>
            </w:r>
          </w:p>
        </w:tc>
      </w:tr>
    </w:tbl>
    <w:p w14:paraId="5BC4CCDC"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val="x-none" w:eastAsia="ru-RU"/>
        </w:rPr>
      </w:pPr>
    </w:p>
    <w:p w14:paraId="27F3FF5F" w14:textId="77777777" w:rsidR="00244346" w:rsidRPr="00244346" w:rsidRDefault="00244346" w:rsidP="00244346">
      <w:pPr>
        <w:widowControl w:val="0"/>
        <w:spacing w:after="0" w:line="240" w:lineRule="auto"/>
        <w:ind w:firstLine="284"/>
        <w:jc w:val="center"/>
        <w:rPr>
          <w:rFonts w:ascii="Times New Roman" w:eastAsia="SimSun" w:hAnsi="Times New Roman"/>
          <w:b/>
          <w:i/>
          <w:sz w:val="26"/>
          <w:szCs w:val="26"/>
          <w:lang w:eastAsia="ru-RU"/>
        </w:rPr>
      </w:pPr>
      <w:r w:rsidRPr="00244346">
        <w:rPr>
          <w:rFonts w:ascii="Times New Roman" w:eastAsia="SimSun" w:hAnsi="Times New Roman"/>
          <w:b/>
          <w:sz w:val="26"/>
          <w:szCs w:val="26"/>
          <w:lang w:val="x-none" w:eastAsia="ru-RU"/>
        </w:rPr>
        <w:t>График работы</w:t>
      </w:r>
      <w:r w:rsidRPr="00244346">
        <w:rPr>
          <w:rFonts w:ascii="Times New Roman" w:eastAsia="SimSun" w:hAnsi="Times New Roman"/>
          <w:b/>
          <w:sz w:val="26"/>
          <w:szCs w:val="26"/>
          <w:lang w:eastAsia="ru-RU"/>
        </w:rPr>
        <w:t xml:space="preserve">  отдела культуры, спорта, молодежной политики и архивного дела  администрации Завитинского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357"/>
        <w:gridCol w:w="3128"/>
        <w:gridCol w:w="3069"/>
      </w:tblGrid>
      <w:tr w:rsidR="00244346" w:rsidRPr="00244346" w14:paraId="5AA8939C"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5698A51E" w14:textId="77777777" w:rsidR="00244346" w:rsidRPr="00244346" w:rsidRDefault="00244346" w:rsidP="00244346">
            <w:pPr>
              <w:widowControl w:val="0"/>
              <w:spacing w:after="0" w:line="240" w:lineRule="auto"/>
              <w:jc w:val="center"/>
              <w:rPr>
                <w:rFonts w:ascii="Times New Roman" w:eastAsia="SimSun" w:hAnsi="Times New Roman"/>
                <w:sz w:val="26"/>
                <w:szCs w:val="26"/>
                <w:lang w:eastAsia="ru-RU"/>
              </w:rPr>
            </w:pPr>
            <w:r w:rsidRPr="00244346">
              <w:rPr>
                <w:rFonts w:ascii="Times New Roman" w:eastAsia="SimSun" w:hAnsi="Times New Roman"/>
                <w:sz w:val="26"/>
                <w:szCs w:val="26"/>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tcPr>
          <w:p w14:paraId="39036649" w14:textId="77777777" w:rsidR="00244346" w:rsidRPr="00244346" w:rsidRDefault="00244346" w:rsidP="00244346">
            <w:pPr>
              <w:widowControl w:val="0"/>
              <w:spacing w:after="0" w:line="240" w:lineRule="auto"/>
              <w:jc w:val="center"/>
              <w:rPr>
                <w:rFonts w:ascii="Times New Roman" w:eastAsia="SimSun" w:hAnsi="Times New Roman"/>
                <w:sz w:val="26"/>
                <w:szCs w:val="26"/>
                <w:lang w:eastAsia="ru-RU"/>
              </w:rPr>
            </w:pPr>
            <w:r w:rsidRPr="00244346">
              <w:rPr>
                <w:rFonts w:ascii="Times New Roman" w:eastAsia="SimSun" w:hAnsi="Times New Roman"/>
                <w:sz w:val="26"/>
                <w:szCs w:val="26"/>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14:paraId="5277D80F" w14:textId="77777777" w:rsidR="00244346" w:rsidRPr="00244346" w:rsidRDefault="00244346" w:rsidP="00244346">
            <w:pPr>
              <w:widowControl w:val="0"/>
              <w:spacing w:after="0" w:line="240" w:lineRule="auto"/>
              <w:jc w:val="center"/>
              <w:rPr>
                <w:rFonts w:ascii="Times New Roman" w:eastAsia="SimSun" w:hAnsi="Times New Roman"/>
                <w:sz w:val="26"/>
                <w:szCs w:val="26"/>
                <w:lang w:eastAsia="ru-RU"/>
              </w:rPr>
            </w:pPr>
            <w:r w:rsidRPr="00244346">
              <w:rPr>
                <w:rFonts w:ascii="Times New Roman" w:eastAsia="SimSun" w:hAnsi="Times New Roman"/>
                <w:sz w:val="26"/>
                <w:szCs w:val="26"/>
                <w:lang w:eastAsia="ru-RU"/>
              </w:rPr>
              <w:t>Часы приема граждан</w:t>
            </w:r>
          </w:p>
        </w:tc>
      </w:tr>
      <w:tr w:rsidR="00244346" w:rsidRPr="00244346" w14:paraId="0221C68E"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1033B18C"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14:paraId="2A2F1496"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6B359854"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r>
      <w:tr w:rsidR="00244346" w:rsidRPr="00244346" w14:paraId="22A98067"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64CAE8C3"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14:paraId="57505D01"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410CC9E0"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r>
      <w:tr w:rsidR="00244346" w:rsidRPr="00244346" w14:paraId="7AE4C44D"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5BAFA3B7"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14:paraId="7C289B70"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3CE01079"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r>
      <w:tr w:rsidR="00244346" w:rsidRPr="00244346" w14:paraId="48567720"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354BAFB7"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14:paraId="33A0CF21"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3B37020D"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r>
      <w:tr w:rsidR="00244346" w:rsidRPr="00244346" w14:paraId="43AECC66"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3824EEA0"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14:paraId="7BE34E75"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tcPr>
          <w:p w14:paraId="5A45D2A4"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8-00 до 17-00,перерыв на обед с 12-00 до 13-00</w:t>
            </w:r>
          </w:p>
        </w:tc>
      </w:tr>
      <w:tr w:rsidR="00244346" w:rsidRPr="00244346" w14:paraId="188FA960"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23E43155"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14:paraId="04456046"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14:paraId="748B2176"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 xml:space="preserve">Выходной </w:t>
            </w:r>
          </w:p>
        </w:tc>
      </w:tr>
      <w:tr w:rsidR="00244346" w:rsidRPr="00244346" w14:paraId="4BC90E50" w14:textId="77777777" w:rsidTr="00071E33">
        <w:tc>
          <w:tcPr>
            <w:tcW w:w="1684" w:type="pct"/>
            <w:gridSpan w:val="2"/>
            <w:tcBorders>
              <w:top w:val="single" w:sz="4" w:space="0" w:color="auto"/>
              <w:left w:val="single" w:sz="4" w:space="0" w:color="auto"/>
              <w:bottom w:val="single" w:sz="4" w:space="0" w:color="auto"/>
              <w:right w:val="single" w:sz="4" w:space="0" w:color="auto"/>
            </w:tcBorders>
          </w:tcPr>
          <w:p w14:paraId="5A6184F1" w14:textId="77777777" w:rsidR="00244346" w:rsidRPr="00244346" w:rsidRDefault="00244346" w:rsidP="00244346">
            <w:pPr>
              <w:widowControl w:val="0"/>
              <w:spacing w:after="0" w:line="240" w:lineRule="auto"/>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14:paraId="6A35ECD0"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14:paraId="31CACA8B" w14:textId="77777777" w:rsidR="00244346" w:rsidRPr="00244346" w:rsidRDefault="00244346" w:rsidP="00244346">
            <w:pPr>
              <w:widowControl w:val="0"/>
              <w:spacing w:after="0" w:line="240" w:lineRule="auto"/>
              <w:ind w:firstLine="284"/>
              <w:jc w:val="both"/>
              <w:rPr>
                <w:rFonts w:ascii="Times New Roman" w:eastAsia="SimSun" w:hAnsi="Times New Roman"/>
                <w:sz w:val="26"/>
                <w:szCs w:val="26"/>
                <w:lang w:eastAsia="ru-RU"/>
              </w:rPr>
            </w:pPr>
            <w:r w:rsidRPr="00244346">
              <w:rPr>
                <w:rFonts w:ascii="Times New Roman" w:eastAsia="SimSun" w:hAnsi="Times New Roman"/>
                <w:sz w:val="26"/>
                <w:szCs w:val="26"/>
                <w:lang w:eastAsia="ru-RU"/>
              </w:rPr>
              <w:t xml:space="preserve">Выходной </w:t>
            </w:r>
          </w:p>
        </w:tc>
      </w:tr>
      <w:tr w:rsidR="00244346" w:rsidRPr="00244346" w14:paraId="42734DAC" w14:textId="77777777" w:rsidTr="00071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493" w:type="pct"/>
        </w:trPr>
        <w:tc>
          <w:tcPr>
            <w:tcW w:w="3507" w:type="pct"/>
            <w:gridSpan w:val="3"/>
          </w:tcPr>
          <w:p w14:paraId="7B36E867"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rPr>
            </w:pPr>
            <w:r w:rsidRPr="00244346">
              <w:rPr>
                <w:rFonts w:ascii="Times New Roman" w:eastAsia="Times New Roman" w:hAnsi="Times New Roman"/>
                <w:sz w:val="28"/>
                <w:szCs w:val="28"/>
              </w:rPr>
              <w:t>Приложение 2</w:t>
            </w:r>
          </w:p>
          <w:p w14:paraId="047EB35A" w14:textId="77777777" w:rsidR="00244346" w:rsidRPr="00244346" w:rsidRDefault="00244346" w:rsidP="00244346">
            <w:pPr>
              <w:autoSpaceDE w:val="0"/>
              <w:autoSpaceDN w:val="0"/>
              <w:adjustRightInd w:val="0"/>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к административному регламенту</w:t>
            </w:r>
          </w:p>
          <w:p w14:paraId="0BB347F5" w14:textId="77777777" w:rsidR="00244346" w:rsidRPr="00244346" w:rsidRDefault="00244346" w:rsidP="00244346">
            <w:pPr>
              <w:autoSpaceDE w:val="0"/>
              <w:autoSpaceDN w:val="0"/>
              <w:adjustRightInd w:val="0"/>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предоставления муниципальной услуги</w:t>
            </w:r>
          </w:p>
          <w:p w14:paraId="77DC47AF" w14:textId="77777777" w:rsidR="00244346" w:rsidRPr="00244346" w:rsidRDefault="00244346" w:rsidP="00244346">
            <w:pPr>
              <w:autoSpaceDE w:val="0"/>
              <w:autoSpaceDN w:val="0"/>
              <w:adjustRightInd w:val="0"/>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 xml:space="preserve">«Предоставление информации о времени и </w:t>
            </w:r>
          </w:p>
          <w:p w14:paraId="58B701EE" w14:textId="77777777" w:rsidR="00244346" w:rsidRPr="00244346" w:rsidRDefault="00244346" w:rsidP="00244346">
            <w:pPr>
              <w:autoSpaceDE w:val="0"/>
              <w:autoSpaceDN w:val="0"/>
              <w:adjustRightInd w:val="0"/>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 xml:space="preserve">месте театральных представлений, филармонических и </w:t>
            </w:r>
          </w:p>
          <w:p w14:paraId="7FD1DCF3" w14:textId="77777777" w:rsidR="00244346" w:rsidRPr="00244346" w:rsidRDefault="00244346" w:rsidP="00244346">
            <w:pPr>
              <w:autoSpaceDE w:val="0"/>
              <w:autoSpaceDN w:val="0"/>
              <w:adjustRightInd w:val="0"/>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 xml:space="preserve">эстрадных концертов,  гастрольных мероприятий театров </w:t>
            </w:r>
          </w:p>
          <w:p w14:paraId="31166026" w14:textId="77777777" w:rsidR="00244346" w:rsidRPr="00244346" w:rsidRDefault="00244346" w:rsidP="00244346">
            <w:pPr>
              <w:autoSpaceDE w:val="0"/>
              <w:autoSpaceDN w:val="0"/>
              <w:adjustRightInd w:val="0"/>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и филармоний, анонсы данных мероприятий»</w:t>
            </w:r>
          </w:p>
        </w:tc>
      </w:tr>
    </w:tbl>
    <w:p w14:paraId="5C779E58" w14:textId="77777777" w:rsidR="00244346" w:rsidRPr="00244346" w:rsidRDefault="00244346" w:rsidP="00244346">
      <w:pPr>
        <w:autoSpaceDE w:val="0"/>
        <w:autoSpaceDN w:val="0"/>
        <w:adjustRightInd w:val="0"/>
        <w:spacing w:after="0" w:line="240" w:lineRule="auto"/>
        <w:jc w:val="right"/>
        <w:rPr>
          <w:rFonts w:ascii="Times New Roman" w:eastAsia="Times New Roman" w:hAnsi="Times New Roman"/>
          <w:sz w:val="28"/>
          <w:szCs w:val="28"/>
          <w:lang w:eastAsia="ru-RU"/>
        </w:rPr>
      </w:pPr>
    </w:p>
    <w:p w14:paraId="74026E28" w14:textId="77777777" w:rsidR="00244346" w:rsidRPr="00244346" w:rsidRDefault="00244346" w:rsidP="00244346">
      <w:pPr>
        <w:autoSpaceDE w:val="0"/>
        <w:autoSpaceDN w:val="0"/>
        <w:adjustRightInd w:val="0"/>
        <w:spacing w:after="0" w:line="240" w:lineRule="auto"/>
        <w:jc w:val="center"/>
        <w:rPr>
          <w:rFonts w:ascii="Times New Roman" w:eastAsia="Times New Roman" w:hAnsi="Times New Roman"/>
          <w:sz w:val="28"/>
          <w:szCs w:val="28"/>
          <w:lang w:eastAsia="ru-RU"/>
        </w:rPr>
      </w:pPr>
    </w:p>
    <w:p w14:paraId="1C48ECB8" w14:textId="77777777" w:rsidR="00244346" w:rsidRPr="00244346" w:rsidRDefault="00244346" w:rsidP="00244346">
      <w:pPr>
        <w:spacing w:after="0" w:line="240" w:lineRule="auto"/>
        <w:jc w:val="center"/>
        <w:rPr>
          <w:rFonts w:ascii="Times New Roman" w:eastAsia="Times New Roman" w:hAnsi="Times New Roman"/>
          <w:sz w:val="28"/>
          <w:szCs w:val="28"/>
        </w:rPr>
      </w:pPr>
      <w:r w:rsidRPr="00244346">
        <w:rPr>
          <w:rFonts w:ascii="Times New Roman" w:eastAsia="Times New Roman" w:hAnsi="Times New Roman"/>
          <w:sz w:val="28"/>
          <w:szCs w:val="28"/>
        </w:rPr>
        <w:t>ФОРМА</w:t>
      </w:r>
    </w:p>
    <w:p w14:paraId="34AE0FCF" w14:textId="77777777" w:rsidR="00244346" w:rsidRPr="00244346" w:rsidRDefault="00244346" w:rsidP="00244346">
      <w:pPr>
        <w:spacing w:after="0" w:line="240" w:lineRule="auto"/>
        <w:jc w:val="center"/>
        <w:rPr>
          <w:rFonts w:ascii="Times New Roman" w:eastAsia="Times New Roman" w:hAnsi="Times New Roman"/>
          <w:sz w:val="28"/>
          <w:szCs w:val="28"/>
        </w:rPr>
      </w:pPr>
      <w:r w:rsidRPr="00244346">
        <w:rPr>
          <w:rFonts w:ascii="Times New Roman" w:eastAsia="Times New Roman" w:hAnsi="Times New Roman"/>
          <w:sz w:val="28"/>
          <w:szCs w:val="28"/>
        </w:rPr>
        <w:t>ЗАЯВЛЕНИЯ ПОЛУЧАТЕЛЯ УСЛУГИ</w:t>
      </w:r>
    </w:p>
    <w:p w14:paraId="14A13E2F" w14:textId="77777777" w:rsidR="00244346" w:rsidRPr="00244346" w:rsidRDefault="00244346" w:rsidP="00244346">
      <w:pPr>
        <w:spacing w:after="0" w:line="240" w:lineRule="auto"/>
        <w:jc w:val="right"/>
        <w:rPr>
          <w:rFonts w:ascii="Times New Roman" w:eastAsia="Times New Roman" w:hAnsi="Times New Roman"/>
          <w:sz w:val="28"/>
          <w:szCs w:val="28"/>
        </w:rPr>
      </w:pPr>
    </w:p>
    <w:p w14:paraId="08DB5D94"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lang w:eastAsia="ru-RU"/>
        </w:rPr>
      </w:pPr>
      <w:r w:rsidRPr="00244346">
        <w:rPr>
          <w:rFonts w:ascii="Times New Roman" w:eastAsia="Times New Roman" w:hAnsi="Times New Roman"/>
          <w:sz w:val="28"/>
          <w:szCs w:val="28"/>
        </w:rPr>
        <w:t xml:space="preserve">                                 </w:t>
      </w:r>
    </w:p>
    <w:tbl>
      <w:tblPr>
        <w:tblW w:w="0" w:type="auto"/>
        <w:tblInd w:w="4786" w:type="dxa"/>
        <w:tblLook w:val="04A0" w:firstRow="1" w:lastRow="0" w:firstColumn="1" w:lastColumn="0" w:noHBand="0" w:noVBand="1"/>
      </w:tblPr>
      <w:tblGrid>
        <w:gridCol w:w="4568"/>
      </w:tblGrid>
      <w:tr w:rsidR="00244346" w:rsidRPr="00244346" w14:paraId="4045382F" w14:textId="77777777" w:rsidTr="00071E33">
        <w:tc>
          <w:tcPr>
            <w:tcW w:w="5069" w:type="dxa"/>
          </w:tcPr>
          <w:p w14:paraId="62A1BBB3"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lastRenderedPageBreak/>
              <w:t>Руководителю _______________________</w:t>
            </w:r>
          </w:p>
          <w:p w14:paraId="71AAA00F"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_________________________</w:t>
            </w:r>
          </w:p>
          <w:p w14:paraId="39CB5E14" w14:textId="77777777" w:rsidR="00244346" w:rsidRPr="00244346" w:rsidRDefault="00244346" w:rsidP="00244346">
            <w:pPr>
              <w:tabs>
                <w:tab w:val="left" w:pos="3686"/>
              </w:tabs>
              <w:autoSpaceDE w:val="0"/>
              <w:autoSpaceDN w:val="0"/>
              <w:adjustRightInd w:val="0"/>
              <w:spacing w:after="0" w:line="240" w:lineRule="auto"/>
              <w:rPr>
                <w:rFonts w:ascii="Times New Roman" w:eastAsia="Times New Roman" w:hAnsi="Times New Roman"/>
                <w:sz w:val="24"/>
                <w:szCs w:val="24"/>
                <w:lang w:eastAsia="ru-RU"/>
              </w:rPr>
            </w:pPr>
            <w:r w:rsidRPr="00244346">
              <w:rPr>
                <w:rFonts w:ascii="Times New Roman" w:eastAsia="Times New Roman" w:hAnsi="Times New Roman"/>
                <w:sz w:val="24"/>
                <w:szCs w:val="24"/>
                <w:lang w:eastAsia="ru-RU"/>
              </w:rPr>
              <w:t xml:space="preserve">                    (инициалы, фамилия)</w:t>
            </w:r>
            <w:r w:rsidRPr="00244346">
              <w:rPr>
                <w:rFonts w:ascii="Times New Roman" w:eastAsia="Times New Roman" w:hAnsi="Times New Roman"/>
                <w:sz w:val="24"/>
                <w:szCs w:val="24"/>
                <w:lang w:eastAsia="ru-RU"/>
              </w:rPr>
              <w:tab/>
            </w:r>
          </w:p>
          <w:p w14:paraId="49E4FE35"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8"/>
                <w:szCs w:val="28"/>
                <w:lang w:eastAsia="ru-RU"/>
              </w:rPr>
            </w:pPr>
            <w:r w:rsidRPr="00244346">
              <w:rPr>
                <w:rFonts w:ascii="Times New Roman" w:eastAsia="Times New Roman" w:hAnsi="Times New Roman"/>
                <w:sz w:val="28"/>
                <w:szCs w:val="28"/>
                <w:lang w:eastAsia="ru-RU"/>
              </w:rPr>
              <w:t>от_________________________</w:t>
            </w:r>
          </w:p>
          <w:p w14:paraId="70F90208" w14:textId="77777777" w:rsidR="00244346" w:rsidRPr="00244346" w:rsidRDefault="00244346" w:rsidP="00244346">
            <w:pPr>
              <w:tabs>
                <w:tab w:val="left" w:pos="4395"/>
              </w:tabs>
              <w:autoSpaceDE w:val="0"/>
              <w:autoSpaceDN w:val="0"/>
              <w:adjustRightInd w:val="0"/>
              <w:spacing w:after="0" w:line="240" w:lineRule="auto"/>
              <w:rPr>
                <w:rFonts w:ascii="Times New Roman" w:eastAsia="Times New Roman" w:hAnsi="Times New Roman"/>
                <w:sz w:val="24"/>
                <w:szCs w:val="24"/>
                <w:lang w:eastAsia="ru-RU"/>
              </w:rPr>
            </w:pPr>
            <w:r w:rsidRPr="00244346">
              <w:rPr>
                <w:rFonts w:ascii="Times New Roman" w:eastAsia="Times New Roman" w:hAnsi="Times New Roman"/>
                <w:sz w:val="28"/>
                <w:szCs w:val="28"/>
                <w:lang w:eastAsia="ru-RU"/>
              </w:rPr>
              <w:t xml:space="preserve">              (</w:t>
            </w:r>
            <w:r w:rsidRPr="00244346">
              <w:rPr>
                <w:rFonts w:ascii="Times New Roman" w:eastAsia="Times New Roman" w:hAnsi="Times New Roman"/>
                <w:sz w:val="24"/>
                <w:szCs w:val="24"/>
                <w:lang w:eastAsia="ru-RU"/>
              </w:rPr>
              <w:t>фамилия, имя, отчество заявителя)</w:t>
            </w:r>
          </w:p>
          <w:p w14:paraId="1BCFD163" w14:textId="77777777" w:rsidR="00244346" w:rsidRPr="00244346" w:rsidRDefault="00244346" w:rsidP="00244346">
            <w:pPr>
              <w:spacing w:after="0" w:line="240" w:lineRule="auto"/>
              <w:rPr>
                <w:rFonts w:ascii="Times New Roman" w:eastAsia="Times New Roman" w:hAnsi="Times New Roman"/>
                <w:sz w:val="28"/>
                <w:szCs w:val="28"/>
                <w:lang w:eastAsia="ru-RU"/>
              </w:rPr>
            </w:pPr>
            <w:r w:rsidRPr="00244346">
              <w:rPr>
                <w:rFonts w:ascii="Times New Roman" w:eastAsia="SimSun" w:hAnsi="Times New Roman"/>
                <w:sz w:val="28"/>
                <w:szCs w:val="28"/>
                <w:lang w:eastAsia="zh-CN"/>
              </w:rPr>
              <w:t>__________________________</w:t>
            </w:r>
          </w:p>
          <w:p w14:paraId="0EA08CC6" w14:textId="77777777" w:rsidR="00244346" w:rsidRPr="00244346" w:rsidRDefault="00244346" w:rsidP="00244346">
            <w:pPr>
              <w:autoSpaceDE w:val="0"/>
              <w:autoSpaceDN w:val="0"/>
              <w:adjustRightInd w:val="0"/>
              <w:spacing w:after="0" w:line="240" w:lineRule="auto"/>
              <w:rPr>
                <w:rFonts w:ascii="Times New Roman" w:eastAsia="Times New Roman" w:hAnsi="Times New Roman"/>
                <w:sz w:val="24"/>
                <w:szCs w:val="24"/>
                <w:lang w:eastAsia="ru-RU"/>
              </w:rPr>
            </w:pPr>
            <w:r w:rsidRPr="00244346">
              <w:rPr>
                <w:rFonts w:ascii="Times New Roman" w:eastAsia="Times New Roman" w:hAnsi="Times New Roman"/>
                <w:sz w:val="24"/>
                <w:szCs w:val="24"/>
                <w:lang w:eastAsia="ru-RU"/>
              </w:rPr>
              <w:t xml:space="preserve">                      (адрес проживания, телефон)</w:t>
            </w:r>
          </w:p>
        </w:tc>
      </w:tr>
    </w:tbl>
    <w:p w14:paraId="3A893C04" w14:textId="77777777" w:rsidR="00244346" w:rsidRPr="00244346" w:rsidRDefault="00244346" w:rsidP="00244346">
      <w:pPr>
        <w:spacing w:after="0" w:line="240" w:lineRule="auto"/>
        <w:jc w:val="both"/>
        <w:rPr>
          <w:rFonts w:ascii="Times New Roman" w:eastAsia="Times New Roman" w:hAnsi="Times New Roman"/>
          <w:sz w:val="28"/>
          <w:szCs w:val="28"/>
        </w:rPr>
      </w:pPr>
    </w:p>
    <w:p w14:paraId="3DD0303B" w14:textId="77777777" w:rsidR="00244346" w:rsidRPr="00244346" w:rsidRDefault="00244346" w:rsidP="00244346">
      <w:pPr>
        <w:spacing w:after="0" w:line="240" w:lineRule="auto"/>
        <w:jc w:val="center"/>
        <w:rPr>
          <w:rFonts w:ascii="Times New Roman" w:eastAsia="Times New Roman" w:hAnsi="Times New Roman"/>
          <w:sz w:val="28"/>
          <w:szCs w:val="28"/>
        </w:rPr>
      </w:pPr>
    </w:p>
    <w:p w14:paraId="76D72BE9" w14:textId="77777777" w:rsidR="00244346" w:rsidRPr="00244346" w:rsidRDefault="00244346" w:rsidP="00244346">
      <w:pPr>
        <w:spacing w:after="0" w:line="240" w:lineRule="auto"/>
        <w:jc w:val="center"/>
        <w:rPr>
          <w:rFonts w:ascii="Times New Roman" w:eastAsia="Times New Roman" w:hAnsi="Times New Roman"/>
          <w:sz w:val="28"/>
          <w:szCs w:val="28"/>
        </w:rPr>
      </w:pPr>
      <w:r w:rsidRPr="00244346">
        <w:rPr>
          <w:rFonts w:ascii="Times New Roman" w:eastAsia="Times New Roman" w:hAnsi="Times New Roman"/>
          <w:sz w:val="28"/>
          <w:szCs w:val="28"/>
        </w:rPr>
        <w:t>ЗАЯВЛЕНИЕ</w:t>
      </w:r>
    </w:p>
    <w:p w14:paraId="37BC79BD" w14:textId="77777777" w:rsidR="00244346" w:rsidRPr="00244346" w:rsidRDefault="00244346" w:rsidP="00244346">
      <w:pPr>
        <w:spacing w:after="0" w:line="240" w:lineRule="auto"/>
        <w:jc w:val="both"/>
        <w:rPr>
          <w:rFonts w:ascii="Times New Roman" w:eastAsia="Times New Roman" w:hAnsi="Times New Roman"/>
          <w:sz w:val="28"/>
          <w:szCs w:val="28"/>
        </w:rPr>
      </w:pPr>
    </w:p>
    <w:p w14:paraId="5497174F" w14:textId="77777777" w:rsidR="00244346" w:rsidRPr="00244346" w:rsidRDefault="00244346" w:rsidP="00244346">
      <w:pPr>
        <w:spacing w:after="0" w:line="240" w:lineRule="auto"/>
        <w:ind w:firstLine="540"/>
        <w:jc w:val="both"/>
        <w:rPr>
          <w:rFonts w:ascii="Times New Roman" w:eastAsia="Times New Roman" w:hAnsi="Times New Roman"/>
          <w:sz w:val="28"/>
          <w:szCs w:val="28"/>
        </w:rPr>
      </w:pPr>
      <w:r w:rsidRPr="00244346">
        <w:rPr>
          <w:rFonts w:ascii="Times New Roman" w:eastAsia="Times New Roman" w:hAnsi="Times New Roman"/>
          <w:sz w:val="28"/>
          <w:szCs w:val="28"/>
        </w:rPr>
        <w:t xml:space="preserve">Прошу  предоставить  информацию  о проведении </w:t>
      </w:r>
    </w:p>
    <w:p w14:paraId="43660EC3" w14:textId="77777777" w:rsidR="00244346" w:rsidRPr="00244346" w:rsidRDefault="00244346" w:rsidP="00244346">
      <w:pPr>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__________________________________________________________________________________________________________________________</w:t>
      </w:r>
    </w:p>
    <w:p w14:paraId="3D51193E" w14:textId="77777777" w:rsidR="00244346" w:rsidRPr="00244346" w:rsidRDefault="00244346" w:rsidP="00244346">
      <w:pPr>
        <w:spacing w:after="0" w:line="240" w:lineRule="auto"/>
        <w:jc w:val="both"/>
        <w:rPr>
          <w:rFonts w:ascii="Times New Roman" w:eastAsia="Times New Roman" w:hAnsi="Times New Roman"/>
          <w:sz w:val="28"/>
          <w:szCs w:val="28"/>
        </w:rPr>
      </w:pPr>
    </w:p>
    <w:p w14:paraId="6B42478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244346">
        <w:rPr>
          <w:rFonts w:ascii="Times New Roman" w:hAnsi="Times New Roman"/>
          <w:b/>
          <w:sz w:val="28"/>
          <w:szCs w:val="28"/>
          <w:lang w:eastAsia="ru-RU"/>
        </w:rPr>
        <w:t xml:space="preserve">Способ направления результата/ответа </w:t>
      </w:r>
    </w:p>
    <w:p w14:paraId="68BEBE0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 xml:space="preserve">(указать нужное: лично, уполномоченному лицу, почтовым отправлением, </w:t>
      </w:r>
      <w:r w:rsidRPr="00244346">
        <w:rPr>
          <w:rFonts w:ascii="Times New Roman" w:hAnsi="Times New Roman"/>
          <w:sz w:val="28"/>
          <w:szCs w:val="28"/>
          <w:lang w:eastAsia="ru-RU"/>
        </w:rPr>
        <w:tab/>
        <w:t>_______________________________________</w:t>
      </w:r>
    </w:p>
    <w:p w14:paraId="788C6D4D"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1) (если в поле «Способ направления результата/ответа» выбран вариант «уполномоченному лицу»):</w:t>
      </w:r>
    </w:p>
    <w:p w14:paraId="3E4A189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Ф.И.О. (полностью)</w:t>
      </w:r>
      <w:r w:rsidRPr="00244346">
        <w:rPr>
          <w:rFonts w:ascii="Times New Roman" w:hAnsi="Times New Roman"/>
          <w:sz w:val="28"/>
          <w:szCs w:val="28"/>
          <w:lang w:eastAsia="ru-RU"/>
        </w:rPr>
        <w:tab/>
        <w:t>___________________________________________</w:t>
      </w:r>
    </w:p>
    <w:p w14:paraId="3B9EF968"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Документ, удостоверяющий личность:</w:t>
      </w:r>
    </w:p>
    <w:p w14:paraId="5CD2D15D" w14:textId="77777777" w:rsidR="00244346" w:rsidRPr="00244346" w:rsidRDefault="00244346" w:rsidP="00244346">
      <w:pPr>
        <w:spacing w:after="0"/>
        <w:rPr>
          <w:rFonts w:ascii="Times New Roman" w:eastAsia="Times New Roman" w:hAnsi="Times New Roman"/>
          <w:sz w:val="28"/>
          <w:szCs w:val="28"/>
          <w:lang w:eastAsia="ru-RU"/>
        </w:rPr>
      </w:pPr>
    </w:p>
    <w:p w14:paraId="1EB6BAA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Документ</w:t>
      </w:r>
      <w:r w:rsidRPr="00244346">
        <w:rPr>
          <w:rFonts w:ascii="Times New Roman" w:hAnsi="Times New Roman"/>
          <w:sz w:val="28"/>
          <w:szCs w:val="28"/>
          <w:lang w:eastAsia="ru-RU"/>
        </w:rPr>
        <w:tab/>
        <w:t>_________________________</w:t>
      </w:r>
    </w:p>
    <w:p w14:paraId="632422D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серия ________   № ______________   Дата выдачи ______________________</w:t>
      </w:r>
    </w:p>
    <w:p w14:paraId="7C586697"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ab/>
        <w:t>Выдан______________________________________________________</w:t>
      </w:r>
    </w:p>
    <w:p w14:paraId="6664B7AC"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ab/>
      </w:r>
    </w:p>
    <w:p w14:paraId="40E73566"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контактный телефон:</w:t>
      </w:r>
      <w:r w:rsidRPr="00244346">
        <w:rPr>
          <w:rFonts w:ascii="Times New Roman" w:hAnsi="Times New Roman"/>
          <w:sz w:val="28"/>
          <w:szCs w:val="28"/>
          <w:lang w:eastAsia="ru-RU"/>
        </w:rPr>
        <w:tab/>
        <w:t>___________________________________________</w:t>
      </w:r>
    </w:p>
    <w:p w14:paraId="00F863D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реквизиты доверенности (при наличии доверенности):</w:t>
      </w:r>
      <w:r w:rsidRPr="00244346">
        <w:rPr>
          <w:rFonts w:ascii="Times New Roman" w:hAnsi="Times New Roman"/>
          <w:sz w:val="28"/>
          <w:szCs w:val="28"/>
          <w:lang w:eastAsia="ru-RU"/>
        </w:rPr>
        <w:tab/>
        <w:t>_________________</w:t>
      </w:r>
    </w:p>
    <w:p w14:paraId="541A39FE"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_________________________________________________________________</w:t>
      </w:r>
    </w:p>
    <w:p w14:paraId="0D2FA2CA"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ab/>
      </w:r>
    </w:p>
    <w:p w14:paraId="7784D255"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14:paraId="3D85F480"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_____________________________________________________________</w:t>
      </w:r>
      <w:r w:rsidRPr="00244346">
        <w:rPr>
          <w:rFonts w:ascii="Times New Roman" w:hAnsi="Times New Roman"/>
          <w:sz w:val="28"/>
          <w:szCs w:val="28"/>
          <w:lang w:eastAsia="ru-RU"/>
        </w:rPr>
        <w:lastRenderedPageBreak/>
        <w:t>_____</w:t>
      </w:r>
    </w:p>
    <w:p w14:paraId="5701A273" w14:textId="77777777" w:rsidR="00244346" w:rsidRPr="00244346" w:rsidRDefault="00244346" w:rsidP="002443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44346">
        <w:rPr>
          <w:rFonts w:ascii="Times New Roman" w:hAnsi="Times New Roman"/>
          <w:sz w:val="28"/>
          <w:szCs w:val="28"/>
          <w:lang w:eastAsia="ru-RU"/>
        </w:rPr>
        <w:t>_____________________________________________________________</w:t>
      </w:r>
    </w:p>
    <w:p w14:paraId="74C1E858" w14:textId="77777777" w:rsidR="00244346" w:rsidRPr="00244346" w:rsidRDefault="00244346" w:rsidP="00244346">
      <w:pPr>
        <w:widowControl w:val="0"/>
        <w:autoSpaceDE w:val="0"/>
        <w:autoSpaceDN w:val="0"/>
        <w:adjustRightInd w:val="0"/>
        <w:spacing w:after="0"/>
        <w:ind w:firstLine="709"/>
        <w:jc w:val="both"/>
        <w:rPr>
          <w:rFonts w:ascii="Times New Roman" w:hAnsi="Times New Roman"/>
          <w:sz w:val="28"/>
          <w:szCs w:val="28"/>
          <w:lang w:eastAsia="ru-RU"/>
        </w:rPr>
      </w:pPr>
    </w:p>
    <w:p w14:paraId="4DFB7E9D" w14:textId="77777777" w:rsidR="00244346" w:rsidRPr="00244346" w:rsidRDefault="00244346" w:rsidP="00244346">
      <w:pPr>
        <w:widowControl w:val="0"/>
        <w:autoSpaceDE w:val="0"/>
        <w:autoSpaceDN w:val="0"/>
        <w:adjustRightInd w:val="0"/>
        <w:spacing w:after="0"/>
        <w:jc w:val="right"/>
        <w:rPr>
          <w:rFonts w:ascii="Times New Roman" w:hAnsi="Times New Roman"/>
          <w:sz w:val="28"/>
          <w:szCs w:val="28"/>
          <w:lang w:eastAsia="ru-RU"/>
        </w:rPr>
      </w:pPr>
      <w:r w:rsidRPr="00244346">
        <w:rPr>
          <w:rFonts w:ascii="Times New Roman" w:hAnsi="Times New Roman"/>
          <w:sz w:val="28"/>
          <w:szCs w:val="28"/>
          <w:lang w:eastAsia="ru-RU"/>
        </w:rPr>
        <w:t xml:space="preserve"> «____» ________________ ______ г.  _______________________________________</w:t>
      </w:r>
    </w:p>
    <w:p w14:paraId="4435369C" w14:textId="77777777" w:rsidR="00244346" w:rsidRPr="00244346" w:rsidRDefault="00244346" w:rsidP="00244346">
      <w:pPr>
        <w:widowControl w:val="0"/>
        <w:autoSpaceDE w:val="0"/>
        <w:autoSpaceDN w:val="0"/>
        <w:adjustRightInd w:val="0"/>
        <w:spacing w:after="0"/>
        <w:jc w:val="right"/>
        <w:rPr>
          <w:rFonts w:ascii="Times New Roman" w:hAnsi="Times New Roman"/>
          <w:sz w:val="28"/>
          <w:szCs w:val="28"/>
          <w:lang w:eastAsia="ru-RU"/>
        </w:rPr>
      </w:pPr>
      <w:r w:rsidRPr="00244346">
        <w:rPr>
          <w:rFonts w:ascii="Times New Roman" w:hAnsi="Times New Roman"/>
          <w:sz w:val="28"/>
          <w:szCs w:val="28"/>
          <w:lang w:eastAsia="ru-RU"/>
        </w:rPr>
        <w:t>(дата)                                                                           (подпись заявителя)</w:t>
      </w:r>
    </w:p>
    <w:p w14:paraId="487CD5E3" w14:textId="77777777" w:rsidR="00244346" w:rsidRPr="00244346" w:rsidRDefault="00244346" w:rsidP="00244346">
      <w:pPr>
        <w:spacing w:after="0" w:line="240" w:lineRule="auto"/>
        <w:jc w:val="both"/>
        <w:rPr>
          <w:rFonts w:ascii="Times New Roman" w:eastAsia="Times New Roman" w:hAnsi="Times New Roman"/>
          <w:sz w:val="28"/>
          <w:szCs w:val="28"/>
        </w:rPr>
      </w:pPr>
    </w:p>
    <w:p w14:paraId="78264FC9" w14:textId="77777777" w:rsidR="00244346" w:rsidRPr="00244346" w:rsidRDefault="00244346" w:rsidP="00244346">
      <w:pPr>
        <w:spacing w:after="0" w:line="240" w:lineRule="auto"/>
        <w:jc w:val="both"/>
        <w:rPr>
          <w:rFonts w:ascii="Times New Roman" w:eastAsia="Times New Roman" w:hAnsi="Times New Roman"/>
          <w:sz w:val="28"/>
          <w:szCs w:val="28"/>
        </w:rPr>
      </w:pPr>
    </w:p>
    <w:p w14:paraId="70CFC88E" w14:textId="77777777" w:rsidR="00244346" w:rsidRPr="00244346" w:rsidRDefault="00244346" w:rsidP="00244346">
      <w:pPr>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«__»________________г.                                                          _______________________</w:t>
      </w:r>
    </w:p>
    <w:p w14:paraId="6E4DD736" w14:textId="77777777" w:rsidR="00244346" w:rsidRPr="00244346" w:rsidRDefault="00244346" w:rsidP="00244346">
      <w:pPr>
        <w:spacing w:after="0" w:line="240" w:lineRule="auto"/>
        <w:jc w:val="both"/>
        <w:rPr>
          <w:rFonts w:ascii="Times New Roman" w:eastAsia="Times New Roman" w:hAnsi="Times New Roman"/>
          <w:sz w:val="28"/>
          <w:szCs w:val="28"/>
        </w:rPr>
      </w:pPr>
      <w:r w:rsidRPr="00244346">
        <w:rPr>
          <w:rFonts w:ascii="Times New Roman" w:eastAsia="Times New Roman" w:hAnsi="Times New Roman"/>
          <w:sz w:val="28"/>
          <w:szCs w:val="28"/>
        </w:rPr>
        <w:t xml:space="preserve">           (дата подачи заявления)                                                                                               (подпись заявителя)                            </w:t>
      </w:r>
    </w:p>
    <w:p w14:paraId="3B46148D"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0A8F2849"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310941CD"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4B2E21AD"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43CEB946"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6CA67A95"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49B9A342"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pPr>
    </w:p>
    <w:p w14:paraId="71B90200" w14:textId="77777777" w:rsidR="00244346" w:rsidRPr="00244346" w:rsidRDefault="00244346" w:rsidP="00244346">
      <w:pPr>
        <w:spacing w:after="0" w:line="240" w:lineRule="auto"/>
        <w:ind w:firstLine="709"/>
        <w:jc w:val="right"/>
        <w:rPr>
          <w:rFonts w:ascii="Times New Roman" w:eastAsia="Times New Roman" w:hAnsi="Times New Roman"/>
          <w:sz w:val="28"/>
          <w:szCs w:val="28"/>
          <w:highlight w:val="yellow"/>
        </w:rPr>
        <w:sectPr w:rsidR="00244346" w:rsidRPr="00244346" w:rsidSect="00622178">
          <w:pgSz w:w="11906" w:h="16838"/>
          <w:pgMar w:top="1440" w:right="851" w:bottom="1440" w:left="1701" w:header="709" w:footer="709" w:gutter="0"/>
          <w:cols w:space="708"/>
          <w:docGrid w:linePitch="381"/>
        </w:sectPr>
      </w:pPr>
    </w:p>
    <w:tbl>
      <w:tblPr>
        <w:tblW w:w="15178" w:type="dxa"/>
        <w:tblLook w:val="01E0" w:firstRow="1" w:lastRow="1" w:firstColumn="1" w:lastColumn="1" w:noHBand="0" w:noVBand="0"/>
      </w:tblPr>
      <w:tblGrid>
        <w:gridCol w:w="8330"/>
        <w:gridCol w:w="6848"/>
      </w:tblGrid>
      <w:tr w:rsidR="00244346" w:rsidRPr="00244346" w14:paraId="75E78A93" w14:textId="77777777" w:rsidTr="00071E33">
        <w:trPr>
          <w:trHeight w:val="1821"/>
        </w:trPr>
        <w:tc>
          <w:tcPr>
            <w:tcW w:w="8330" w:type="dxa"/>
          </w:tcPr>
          <w:p w14:paraId="3A22DEE1" w14:textId="77777777" w:rsidR="00244346" w:rsidRPr="00244346" w:rsidRDefault="00244346" w:rsidP="00244346">
            <w:pPr>
              <w:spacing w:after="0" w:line="240" w:lineRule="auto"/>
              <w:rPr>
                <w:rFonts w:ascii="Times New Roman" w:eastAsia="Times New Roman" w:hAnsi="Times New Roman"/>
                <w:sz w:val="26"/>
                <w:szCs w:val="26"/>
              </w:rPr>
            </w:pPr>
          </w:p>
        </w:tc>
        <w:tc>
          <w:tcPr>
            <w:tcW w:w="6848" w:type="dxa"/>
          </w:tcPr>
          <w:p w14:paraId="66CD2F1C" w14:textId="77777777" w:rsidR="00244346" w:rsidRPr="00244346" w:rsidRDefault="00244346" w:rsidP="00244346">
            <w:pPr>
              <w:spacing w:after="0" w:line="240" w:lineRule="auto"/>
              <w:rPr>
                <w:rFonts w:ascii="Times New Roman" w:eastAsia="Times New Roman" w:hAnsi="Times New Roman"/>
                <w:sz w:val="26"/>
                <w:szCs w:val="26"/>
              </w:rPr>
            </w:pPr>
            <w:r w:rsidRPr="00244346">
              <w:rPr>
                <w:rFonts w:ascii="Times New Roman" w:eastAsia="Times New Roman" w:hAnsi="Times New Roman"/>
                <w:sz w:val="26"/>
                <w:szCs w:val="26"/>
              </w:rPr>
              <w:t>Приложение 3</w:t>
            </w:r>
          </w:p>
          <w:p w14:paraId="6895290D" w14:textId="77777777" w:rsidR="00244346" w:rsidRPr="00244346" w:rsidRDefault="00244346" w:rsidP="00244346">
            <w:pPr>
              <w:spacing w:after="0" w:line="240" w:lineRule="auto"/>
              <w:rPr>
                <w:rFonts w:ascii="Times New Roman" w:eastAsia="Times New Roman" w:hAnsi="Times New Roman"/>
                <w:sz w:val="26"/>
                <w:szCs w:val="26"/>
              </w:rPr>
            </w:pPr>
            <w:r w:rsidRPr="00244346">
              <w:rPr>
                <w:rFonts w:ascii="Times New Roman" w:eastAsia="Times New Roman" w:hAnsi="Times New Roman"/>
                <w:sz w:val="26"/>
                <w:szCs w:val="26"/>
              </w:rPr>
              <w:t xml:space="preserve">к административному регламенту при предоставлении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w:t>
            </w:r>
          </w:p>
          <w:p w14:paraId="3D54B66F" w14:textId="77777777" w:rsidR="00244346" w:rsidRPr="00244346" w:rsidRDefault="00244346" w:rsidP="00244346">
            <w:pPr>
              <w:spacing w:after="0" w:line="240" w:lineRule="auto"/>
              <w:rPr>
                <w:rFonts w:ascii="Times New Roman" w:eastAsia="Times New Roman" w:hAnsi="Times New Roman"/>
                <w:sz w:val="26"/>
                <w:szCs w:val="26"/>
              </w:rPr>
            </w:pPr>
            <w:r w:rsidRPr="00244346">
              <w:rPr>
                <w:rFonts w:ascii="Times New Roman" w:eastAsia="Times New Roman" w:hAnsi="Times New Roman"/>
                <w:sz w:val="26"/>
                <w:szCs w:val="26"/>
              </w:rPr>
              <w:t>анонсы данных мероприятий»</w:t>
            </w:r>
          </w:p>
        </w:tc>
      </w:tr>
    </w:tbl>
    <w:p w14:paraId="4EBC29D4" w14:textId="77777777" w:rsidR="00244346" w:rsidRPr="00244346" w:rsidRDefault="00244346" w:rsidP="00244346">
      <w:pPr>
        <w:spacing w:after="0" w:line="240" w:lineRule="auto"/>
        <w:jc w:val="center"/>
        <w:rPr>
          <w:rFonts w:ascii="Times New Roman" w:eastAsia="Times New Roman" w:hAnsi="Times New Roman"/>
          <w:b/>
          <w:sz w:val="26"/>
          <w:szCs w:val="26"/>
        </w:rPr>
      </w:pPr>
    </w:p>
    <w:p w14:paraId="239D90BF" w14:textId="77777777" w:rsidR="00244346" w:rsidRPr="00244346" w:rsidRDefault="00244346" w:rsidP="00244346">
      <w:pPr>
        <w:spacing w:after="0" w:line="240" w:lineRule="auto"/>
        <w:jc w:val="center"/>
        <w:rPr>
          <w:rFonts w:ascii="Times New Roman" w:eastAsia="Times New Roman" w:hAnsi="Times New Roman"/>
          <w:b/>
          <w:sz w:val="26"/>
          <w:szCs w:val="26"/>
        </w:rPr>
      </w:pPr>
      <w:r w:rsidRPr="00244346">
        <w:rPr>
          <w:rFonts w:ascii="Times New Roman" w:eastAsia="Times New Roman" w:hAnsi="Times New Roman"/>
          <w:b/>
          <w:sz w:val="26"/>
          <w:szCs w:val="26"/>
        </w:rPr>
        <w:t xml:space="preserve">Блок-схема </w:t>
      </w:r>
    </w:p>
    <w:p w14:paraId="6EC6A3FC" w14:textId="77777777" w:rsidR="00244346" w:rsidRPr="00244346" w:rsidRDefault="00244346" w:rsidP="00244346">
      <w:pPr>
        <w:spacing w:after="0" w:line="240" w:lineRule="auto"/>
        <w:jc w:val="center"/>
        <w:rPr>
          <w:rFonts w:ascii="Times New Roman" w:eastAsia="Times New Roman" w:hAnsi="Times New Roman"/>
          <w:b/>
          <w:sz w:val="26"/>
          <w:szCs w:val="26"/>
        </w:rPr>
      </w:pPr>
      <w:r w:rsidRPr="00244346">
        <w:rPr>
          <w:rFonts w:ascii="Times New Roman" w:eastAsia="Times New Roman" w:hAnsi="Times New Roman"/>
          <w:b/>
          <w:sz w:val="26"/>
          <w:szCs w:val="26"/>
        </w:rPr>
        <w:t>последовательности административных действий при предоставлении муниципальной</w:t>
      </w:r>
      <w:r w:rsidRPr="00244346">
        <w:rPr>
          <w:rFonts w:ascii="Times New Roman" w:eastAsia="Times New Roman" w:hAnsi="Times New Roman"/>
          <w:sz w:val="26"/>
          <w:szCs w:val="26"/>
        </w:rPr>
        <w:t xml:space="preserve">  </w:t>
      </w:r>
      <w:r w:rsidRPr="00244346">
        <w:rPr>
          <w:rFonts w:ascii="Times New Roman" w:eastAsia="Times New Roman" w:hAnsi="Times New Roman"/>
          <w:b/>
          <w:sz w:val="26"/>
          <w:szCs w:val="26"/>
        </w:rPr>
        <w:t xml:space="preserve">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w:t>
      </w:r>
    </w:p>
    <w:p w14:paraId="558DE804" w14:textId="5E61A98E" w:rsidR="00244346" w:rsidRPr="00244346" w:rsidRDefault="00244346" w:rsidP="00244346">
      <w:pPr>
        <w:spacing w:after="0" w:line="240" w:lineRule="auto"/>
        <w:jc w:val="center"/>
        <w:rPr>
          <w:rFonts w:ascii="Times New Roman" w:eastAsia="Times New Roman" w:hAnsi="Times New Roman"/>
          <w:b/>
          <w:sz w:val="26"/>
          <w:szCs w:val="26"/>
        </w:rPr>
      </w:pPr>
      <w:r w:rsidRPr="00244346">
        <w:rPr>
          <w:rFonts w:ascii="Times New Roman" w:eastAsia="SimSun" w:hAnsi="Times New Roman"/>
          <w:noProof/>
          <w:sz w:val="26"/>
          <w:szCs w:val="26"/>
        </w:rPr>
        <mc:AlternateContent>
          <mc:Choice Requires="wps">
            <w:drawing>
              <wp:anchor distT="0" distB="0" distL="114300" distR="114300" simplePos="0" relativeHeight="251701248" behindDoc="0" locked="0" layoutInCell="1" allowOverlap="1" wp14:anchorId="7F4497DF" wp14:editId="321B5A3D">
                <wp:simplePos x="0" y="0"/>
                <wp:positionH relativeFrom="column">
                  <wp:posOffset>6576695</wp:posOffset>
                </wp:positionH>
                <wp:positionV relativeFrom="paragraph">
                  <wp:posOffset>20955</wp:posOffset>
                </wp:positionV>
                <wp:extent cx="2863850" cy="611505"/>
                <wp:effectExtent l="8255" t="635" r="4445" b="6985"/>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611505"/>
                        </a:xfrm>
                        <a:prstGeom prst="ellipse">
                          <a:avLst/>
                        </a:prstGeom>
                        <a:solidFill>
                          <a:srgbClr val="FFFFFF"/>
                        </a:solidFill>
                        <a:ln w="9525">
                          <a:solidFill>
                            <a:srgbClr val="000000"/>
                          </a:solidFill>
                          <a:round/>
                          <a:headEnd/>
                          <a:tailEnd/>
                        </a:ln>
                      </wps:spPr>
                      <wps:txbx>
                        <w:txbxContent>
                          <w:p w14:paraId="76D4CACE" w14:textId="77777777" w:rsidR="00244346" w:rsidRPr="00F638EE" w:rsidRDefault="00244346" w:rsidP="00244346">
                            <w:pPr>
                              <w:jc w:val="center"/>
                              <w:rPr>
                                <w:b/>
                              </w:rPr>
                            </w:pPr>
                            <w:r w:rsidRPr="00F638EE">
                              <w:rPr>
                                <w:b/>
                              </w:rPr>
                              <w:t xml:space="preserve">Потребитель </w:t>
                            </w:r>
                            <w:r>
                              <w:rPr>
                                <w:b/>
                              </w:rPr>
                              <w:t xml:space="preserve">муниципальной </w:t>
                            </w:r>
                            <w:r w:rsidRPr="00F638EE">
                              <w:rPr>
                                <w:b/>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497DF" id="Овал 44" o:spid="_x0000_s1026" style="position:absolute;left:0;text-align:left;margin-left:517.85pt;margin-top:1.65pt;width:225.5pt;height:4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">
                <v:textbox>
                  <w:txbxContent>
                    <w:p w14:paraId="76D4CACE" w14:textId="77777777" w:rsidR="00244346" w:rsidRPr="00F638EE" w:rsidRDefault="00244346" w:rsidP="00244346">
                      <w:pPr>
                        <w:jc w:val="center"/>
                        <w:rPr>
                          <w:b/>
                        </w:rPr>
                      </w:pPr>
                      <w:r w:rsidRPr="00F638EE">
                        <w:rPr>
                          <w:b/>
                        </w:rPr>
                        <w:t xml:space="preserve">Потребитель </w:t>
                      </w:r>
                      <w:r>
                        <w:rPr>
                          <w:b/>
                        </w:rPr>
                        <w:t xml:space="preserve">муниципальной </w:t>
                      </w:r>
                      <w:r w:rsidRPr="00F638EE">
                        <w:rPr>
                          <w:b/>
                        </w:rPr>
                        <w:t xml:space="preserve"> услуги</w:t>
                      </w:r>
                    </w:p>
                  </w:txbxContent>
                </v:textbox>
              </v:oval>
            </w:pict>
          </mc:Fallback>
        </mc:AlternateContent>
      </w:r>
      <w:r w:rsidRPr="00244346">
        <w:rPr>
          <w:rFonts w:ascii="Times New Roman" w:eastAsia="Times New Roman" w:hAnsi="Times New Roman"/>
          <w:b/>
          <w:sz w:val="26"/>
          <w:szCs w:val="26"/>
        </w:rPr>
        <w:t>анонсы данных мероприятий»</w:t>
      </w:r>
    </w:p>
    <w:p w14:paraId="400AC9D4" w14:textId="0410039E" w:rsidR="00244346" w:rsidRPr="00244346" w:rsidRDefault="00244346" w:rsidP="00244346">
      <w:pPr>
        <w:spacing w:after="0" w:line="240" w:lineRule="auto"/>
        <w:jc w:val="center"/>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60288" behindDoc="0" locked="0" layoutInCell="1" allowOverlap="1" wp14:anchorId="05833FA0" wp14:editId="5AFBAC5B">
                <wp:simplePos x="0" y="0"/>
                <wp:positionH relativeFrom="column">
                  <wp:posOffset>1606550</wp:posOffset>
                </wp:positionH>
                <wp:positionV relativeFrom="paragraph">
                  <wp:posOffset>60960</wp:posOffset>
                </wp:positionV>
                <wp:extent cx="2063750" cy="342900"/>
                <wp:effectExtent l="10160" t="11430" r="12065" b="7620"/>
                <wp:wrapNone/>
                <wp:docPr id="43" name="Блок-схема: альтернативный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342900"/>
                        </a:xfrm>
                        <a:prstGeom prst="flowChartAlternateProcess">
                          <a:avLst/>
                        </a:prstGeom>
                        <a:solidFill>
                          <a:srgbClr val="FFFFFF"/>
                        </a:solidFill>
                        <a:ln w="19050">
                          <a:solidFill>
                            <a:srgbClr val="000000"/>
                          </a:solidFill>
                          <a:miter lim="800000"/>
                          <a:headEnd/>
                          <a:tailEnd/>
                        </a:ln>
                      </wps:spPr>
                      <wps:txbx>
                        <w:txbxContent>
                          <w:p w14:paraId="15D4B66B" w14:textId="77777777" w:rsidR="00244346" w:rsidRPr="00F638EE" w:rsidRDefault="00244346" w:rsidP="00244346">
                            <w:pPr>
                              <w:jc w:val="center"/>
                              <w:rPr>
                                <w:b/>
                              </w:rPr>
                            </w:pPr>
                            <w:r w:rsidRPr="00F638EE">
                              <w:rPr>
                                <w:b/>
                              </w:rPr>
                              <w:t>Создание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33FA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3" o:spid="_x0000_s1027" type="#_x0000_t176" style="position:absolute;left:0;text-align:left;margin-left:126.5pt;margin-top:4.8pt;width:16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" strokeweight="1.5pt">
                <v:textbox>
                  <w:txbxContent>
                    <w:p w14:paraId="15D4B66B" w14:textId="77777777" w:rsidR="00244346" w:rsidRPr="00F638EE" w:rsidRDefault="00244346" w:rsidP="00244346">
                      <w:pPr>
                        <w:jc w:val="center"/>
                        <w:rPr>
                          <w:b/>
                        </w:rPr>
                      </w:pPr>
                      <w:r w:rsidRPr="00F638EE">
                        <w:rPr>
                          <w:b/>
                        </w:rPr>
                        <w:t>Создание информации</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5648" behindDoc="0" locked="0" layoutInCell="1" allowOverlap="1" wp14:anchorId="172C891C" wp14:editId="223222C7">
                <wp:simplePos x="0" y="0"/>
                <wp:positionH relativeFrom="column">
                  <wp:posOffset>6520180</wp:posOffset>
                </wp:positionH>
                <wp:positionV relativeFrom="paragraph">
                  <wp:posOffset>327660</wp:posOffset>
                </wp:positionV>
                <wp:extent cx="0" cy="0"/>
                <wp:effectExtent l="8890" t="49530" r="10160" b="5524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6D393" id="Прямая соединительная линия 4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4pt,25.8pt" to="513.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">
                <v:stroke endarrow="block"/>
              </v:line>
            </w:pict>
          </mc:Fallback>
        </mc:AlternateContent>
      </w:r>
    </w:p>
    <w:p w14:paraId="78EDA4D3" w14:textId="0F2B0006"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63360" behindDoc="0" locked="0" layoutInCell="1" allowOverlap="1" wp14:anchorId="2294C28D" wp14:editId="44ABD584">
                <wp:simplePos x="0" y="0"/>
                <wp:positionH relativeFrom="column">
                  <wp:posOffset>4114800</wp:posOffset>
                </wp:positionH>
                <wp:positionV relativeFrom="paragraph">
                  <wp:posOffset>14605</wp:posOffset>
                </wp:positionV>
                <wp:extent cx="1485900" cy="556260"/>
                <wp:effectExtent l="13335" t="12065" r="5715" b="1270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56260"/>
                        </a:xfrm>
                        <a:prstGeom prst="flowChartProcess">
                          <a:avLst/>
                        </a:prstGeom>
                        <a:solidFill>
                          <a:srgbClr val="FFFFFF"/>
                        </a:solidFill>
                        <a:ln w="19050">
                          <a:solidFill>
                            <a:srgbClr val="000000"/>
                          </a:solidFill>
                          <a:miter lim="800000"/>
                          <a:headEnd/>
                          <a:tailEnd/>
                        </a:ln>
                      </wps:spPr>
                      <wps:txbx>
                        <w:txbxContent>
                          <w:p w14:paraId="33F555EC" w14:textId="77777777" w:rsidR="00244346" w:rsidRPr="00F638EE" w:rsidRDefault="00244346" w:rsidP="00244346">
                            <w:pPr>
                              <w:spacing w:line="240" w:lineRule="auto"/>
                              <w:jc w:val="center"/>
                              <w:rPr>
                                <w:b/>
                              </w:rPr>
                            </w:pPr>
                            <w:r w:rsidRPr="00F638EE">
                              <w:rPr>
                                <w:b/>
                              </w:rPr>
                              <w:t>Официальные сайты</w:t>
                            </w:r>
                          </w:p>
                          <w:p w14:paraId="65EE193F" w14:textId="77777777" w:rsidR="00244346" w:rsidRPr="00DE503C" w:rsidRDefault="00244346" w:rsidP="00244346">
                            <w:pPr>
                              <w:spacing w:line="240" w:lineRule="auto"/>
                              <w:jc w:val="center"/>
                              <w:rPr>
                                <w:b/>
                                <w:sz w:val="24"/>
                                <w:szCs w:val="24"/>
                              </w:rPr>
                            </w:pPr>
                            <w:r w:rsidRPr="00F638EE">
                              <w:rPr>
                                <w:b/>
                              </w:rPr>
                              <w:t xml:space="preserve"> в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4C28D" id="_x0000_t109" coordsize="21600,21600" o:spt="109" path="m,l,21600r21600,l21600,xe">
                <v:stroke joinstyle="miter"/>
                <v:path gradientshapeok="t" o:connecttype="rect"/>
              </v:shapetype>
              <v:shape id="Блок-схема: процесс 41" o:spid="_x0000_s1028" type="#_x0000_t109" style="position:absolute;left:0;text-align:left;margin-left:324pt;margin-top:1.15pt;width:117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" strokeweight="1.5pt">
                <v:textbox>
                  <w:txbxContent>
                    <w:p w14:paraId="33F555EC" w14:textId="77777777" w:rsidR="00244346" w:rsidRPr="00F638EE" w:rsidRDefault="00244346" w:rsidP="00244346">
                      <w:pPr>
                        <w:spacing w:line="240" w:lineRule="auto"/>
                        <w:jc w:val="center"/>
                        <w:rPr>
                          <w:b/>
                        </w:rPr>
                      </w:pPr>
                      <w:r w:rsidRPr="00F638EE">
                        <w:rPr>
                          <w:b/>
                        </w:rPr>
                        <w:t>Официальные сайты</w:t>
                      </w:r>
                    </w:p>
                    <w:p w14:paraId="65EE193F" w14:textId="77777777" w:rsidR="00244346" w:rsidRPr="00DE503C" w:rsidRDefault="00244346" w:rsidP="00244346">
                      <w:pPr>
                        <w:spacing w:line="240" w:lineRule="auto"/>
                        <w:jc w:val="center"/>
                        <w:rPr>
                          <w:b/>
                          <w:sz w:val="24"/>
                          <w:szCs w:val="24"/>
                        </w:rPr>
                      </w:pPr>
                      <w:r w:rsidRPr="00F638EE">
                        <w:rPr>
                          <w:b/>
                        </w:rPr>
                        <w:t xml:space="preserve"> в сети интернет</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8960" behindDoc="0" locked="0" layoutInCell="1" allowOverlap="1" wp14:anchorId="3FF86AB9" wp14:editId="233F1575">
                <wp:simplePos x="0" y="0"/>
                <wp:positionH relativeFrom="column">
                  <wp:posOffset>5588000</wp:posOffset>
                </wp:positionH>
                <wp:positionV relativeFrom="paragraph">
                  <wp:posOffset>128905</wp:posOffset>
                </wp:positionV>
                <wp:extent cx="1047750" cy="228600"/>
                <wp:effectExtent l="19685" t="2540" r="8890" b="546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2286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2380" id="Прямая соединительная линия 4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pt,10.15pt" to="52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0528" behindDoc="0" locked="0" layoutInCell="1" allowOverlap="1" wp14:anchorId="38230A55" wp14:editId="2CA76F1C">
                <wp:simplePos x="0" y="0"/>
                <wp:positionH relativeFrom="column">
                  <wp:posOffset>3702050</wp:posOffset>
                </wp:positionH>
                <wp:positionV relativeFrom="paragraph">
                  <wp:posOffset>128905</wp:posOffset>
                </wp:positionV>
                <wp:extent cx="419100" cy="228600"/>
                <wp:effectExtent l="635" t="2540" r="37465" b="5461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E6FFC" id="Прямая соединительная линия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10.15pt" to="32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">
                <v:stroke dashstyle="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7936" behindDoc="0" locked="0" layoutInCell="1" allowOverlap="1" wp14:anchorId="33503187" wp14:editId="744AF9D2">
                <wp:simplePos x="0" y="0"/>
                <wp:positionH relativeFrom="column">
                  <wp:posOffset>5715000</wp:posOffset>
                </wp:positionH>
                <wp:positionV relativeFrom="paragraph">
                  <wp:posOffset>128905</wp:posOffset>
                </wp:positionV>
                <wp:extent cx="850900" cy="2148840"/>
                <wp:effectExtent l="3810" t="31115" r="50165" b="1079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0900" cy="21488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D523" id="Прямая соединительная линия 3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15pt" to="517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" strokeweight="1pt">
                <v:stroke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7456" behindDoc="0" locked="0" layoutInCell="1" allowOverlap="1" wp14:anchorId="2688C8EF" wp14:editId="0EC5D941">
                <wp:simplePos x="0" y="0"/>
                <wp:positionH relativeFrom="column">
                  <wp:posOffset>1047750</wp:posOffset>
                </wp:positionH>
                <wp:positionV relativeFrom="paragraph">
                  <wp:posOffset>14605</wp:posOffset>
                </wp:positionV>
                <wp:extent cx="558800" cy="1028700"/>
                <wp:effectExtent l="3810" t="31115" r="46990" b="69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10287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A46BC" id="Прямая соединительная линия 3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5pt" to="126.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">
                <v:stroke dashstyle="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0768" behindDoc="0" locked="0" layoutInCell="1" allowOverlap="1" wp14:anchorId="689137D6" wp14:editId="2E534DF4">
                <wp:simplePos x="0" y="0"/>
                <wp:positionH relativeFrom="column">
                  <wp:posOffset>7548880</wp:posOffset>
                </wp:positionH>
                <wp:positionV relativeFrom="paragraph">
                  <wp:posOffset>91440</wp:posOffset>
                </wp:positionV>
                <wp:extent cx="0" cy="0"/>
                <wp:effectExtent l="8890" t="50800" r="10160" b="5397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D1766" id="Прямая соединительная линия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4pt,7.2pt" to="594.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">
                <v:stroke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4624" behindDoc="0" locked="0" layoutInCell="1" allowOverlap="1" wp14:anchorId="261803BB" wp14:editId="50B3287F">
                <wp:simplePos x="0" y="0"/>
                <wp:positionH relativeFrom="column">
                  <wp:posOffset>6400800</wp:posOffset>
                </wp:positionH>
                <wp:positionV relativeFrom="paragraph">
                  <wp:posOffset>152400</wp:posOffset>
                </wp:positionV>
                <wp:extent cx="5080" cy="0"/>
                <wp:effectExtent l="3810" t="6985" r="635" b="254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897F3" id="Прямая соединительная линия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2pt" to="50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"/>
            </w:pict>
          </mc:Fallback>
        </mc:AlternateContent>
      </w:r>
    </w:p>
    <w:p w14:paraId="4FD9388C" w14:textId="68282A96"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82816" behindDoc="0" locked="0" layoutInCell="1" allowOverlap="1" wp14:anchorId="0253E17F" wp14:editId="6E63079E">
                <wp:simplePos x="0" y="0"/>
                <wp:positionH relativeFrom="column">
                  <wp:posOffset>7166610</wp:posOffset>
                </wp:positionH>
                <wp:positionV relativeFrom="paragraph">
                  <wp:posOffset>62865</wp:posOffset>
                </wp:positionV>
                <wp:extent cx="807085" cy="203835"/>
                <wp:effectExtent l="26670" t="2540" r="4445" b="508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085" cy="20383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BEBD" id="Прямая соединительная линия 3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3pt,4.95pt" to="627.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1792" behindDoc="0" locked="0" layoutInCell="1" allowOverlap="1" wp14:anchorId="66FE8054" wp14:editId="52210058">
                <wp:simplePos x="0" y="0"/>
                <wp:positionH relativeFrom="column">
                  <wp:posOffset>7973695</wp:posOffset>
                </wp:positionH>
                <wp:positionV relativeFrom="paragraph">
                  <wp:posOffset>20955</wp:posOffset>
                </wp:positionV>
                <wp:extent cx="69850" cy="245745"/>
                <wp:effectExtent l="52705" t="8255" r="1270" b="2222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24574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897EE" id="Прямая соединительная линия 3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85pt,1.65pt" to="63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702272" behindDoc="0" locked="0" layoutInCell="1" allowOverlap="1" wp14:anchorId="4C8E0363" wp14:editId="0208DBC1">
                <wp:simplePos x="0" y="0"/>
                <wp:positionH relativeFrom="column">
                  <wp:posOffset>8112760</wp:posOffset>
                </wp:positionH>
                <wp:positionV relativeFrom="paragraph">
                  <wp:posOffset>62865</wp:posOffset>
                </wp:positionV>
                <wp:extent cx="1257300" cy="203835"/>
                <wp:effectExtent l="1270" t="2540" r="17780" b="508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0383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2846F" id="Прямая соединительная линия 3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8pt,4.95pt" to="73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1312" behindDoc="0" locked="0" layoutInCell="1" allowOverlap="1" wp14:anchorId="7F24DAE2" wp14:editId="162B9A55">
                <wp:simplePos x="0" y="0"/>
                <wp:positionH relativeFrom="column">
                  <wp:posOffset>1644650</wp:posOffset>
                </wp:positionH>
                <wp:positionV relativeFrom="paragraph">
                  <wp:posOffset>121920</wp:posOffset>
                </wp:positionV>
                <wp:extent cx="2025650" cy="619125"/>
                <wp:effectExtent l="10160" t="13970" r="12065" b="5080"/>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619125"/>
                        </a:xfrm>
                        <a:prstGeom prst="flowChartAlternateProcess">
                          <a:avLst/>
                        </a:prstGeom>
                        <a:solidFill>
                          <a:srgbClr val="FFFFFF"/>
                        </a:solidFill>
                        <a:ln w="19050">
                          <a:solidFill>
                            <a:srgbClr val="000000"/>
                          </a:solidFill>
                          <a:miter lim="800000"/>
                          <a:headEnd/>
                          <a:tailEnd/>
                        </a:ln>
                      </wps:spPr>
                      <wps:txbx>
                        <w:txbxContent>
                          <w:p w14:paraId="3B11184F" w14:textId="77777777" w:rsidR="00244346" w:rsidRPr="00887794" w:rsidRDefault="00244346" w:rsidP="00244346">
                            <w:pPr>
                              <w:spacing w:line="240" w:lineRule="auto"/>
                              <w:jc w:val="center"/>
                              <w:rPr>
                                <w:b/>
                              </w:rPr>
                            </w:pPr>
                            <w:r w:rsidRPr="00F638EE">
                              <w:rPr>
                                <w:b/>
                              </w:rPr>
                              <w:t>Своевременное размещение достоверн</w:t>
                            </w:r>
                            <w:r>
                              <w:rPr>
                                <w:b/>
                              </w:rPr>
                              <w:t>ой  информации о муниципальной</w:t>
                            </w:r>
                            <w:r w:rsidRPr="00F638EE">
                              <w:rPr>
                                <w:b/>
                              </w:rPr>
                              <w:t xml:space="preserve">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4DAE2" id="Блок-схема: альтернативный процесс 31" o:spid="_x0000_s1029" type="#_x0000_t176" style="position:absolute;left:0;text-align:left;margin-left:129.5pt;margin-top:9.6pt;width:159.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" strokeweight="1.5pt">
                <v:textbox>
                  <w:txbxContent>
                    <w:p w14:paraId="3B11184F" w14:textId="77777777" w:rsidR="00244346" w:rsidRPr="00887794" w:rsidRDefault="00244346" w:rsidP="00244346">
                      <w:pPr>
                        <w:spacing w:line="240" w:lineRule="auto"/>
                        <w:jc w:val="center"/>
                        <w:rPr>
                          <w:b/>
                        </w:rPr>
                      </w:pPr>
                      <w:r w:rsidRPr="00F638EE">
                        <w:rPr>
                          <w:b/>
                        </w:rPr>
                        <w:t>Своевременное размещение достоверн</w:t>
                      </w:r>
                      <w:r>
                        <w:rPr>
                          <w:b/>
                        </w:rPr>
                        <w:t>ой  информации о муниципальной</w:t>
                      </w:r>
                      <w:r w:rsidRPr="00F638EE">
                        <w:rPr>
                          <w:b/>
                        </w:rPr>
                        <w:t xml:space="preserve"> услуге</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1552" behindDoc="0" locked="0" layoutInCell="1" allowOverlap="1" wp14:anchorId="43EDFBD9" wp14:editId="170F26B3">
                <wp:simplePos x="0" y="0"/>
                <wp:positionH relativeFrom="column">
                  <wp:posOffset>3632200</wp:posOffset>
                </wp:positionH>
                <wp:positionV relativeFrom="paragraph">
                  <wp:posOffset>22860</wp:posOffset>
                </wp:positionV>
                <wp:extent cx="482600" cy="365760"/>
                <wp:effectExtent l="6985" t="48260" r="43815" b="50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0" cy="3657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C66B" id="Прямая соединительная линия 3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1.8pt" to="32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">
                <v:stroke dashstyle="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2576" behindDoc="0" locked="0" layoutInCell="1" allowOverlap="1" wp14:anchorId="1BE39577" wp14:editId="61ECDD11">
                <wp:simplePos x="0" y="0"/>
                <wp:positionH relativeFrom="column">
                  <wp:posOffset>3657600</wp:posOffset>
                </wp:positionH>
                <wp:positionV relativeFrom="paragraph">
                  <wp:posOffset>160020</wp:posOffset>
                </wp:positionV>
                <wp:extent cx="393700" cy="1028065"/>
                <wp:effectExtent l="3810" t="33020" r="50165" b="57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0" cy="102806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1D5B1" id="Прямая соединительная линия 2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6pt" to="319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">
                <v:stroke dashstyle="dash" endarrow="block"/>
              </v:line>
            </w:pict>
          </mc:Fallback>
        </mc:AlternateContent>
      </w:r>
    </w:p>
    <w:p w14:paraId="5B5B437A" w14:textId="38623F77"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94080" behindDoc="0" locked="0" layoutInCell="1" allowOverlap="1" wp14:anchorId="04E9C3B6" wp14:editId="1E9E424D">
                <wp:simplePos x="0" y="0"/>
                <wp:positionH relativeFrom="column">
                  <wp:posOffset>-386715</wp:posOffset>
                </wp:positionH>
                <wp:positionV relativeFrom="paragraph">
                  <wp:posOffset>-2540</wp:posOffset>
                </wp:positionV>
                <wp:extent cx="1445260" cy="1162050"/>
                <wp:effectExtent l="7620" t="3175" r="4445"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162050"/>
                        </a:xfrm>
                        <a:prstGeom prst="rect">
                          <a:avLst/>
                        </a:prstGeom>
                        <a:solidFill>
                          <a:srgbClr val="FFFFFF"/>
                        </a:solidFill>
                        <a:ln w="9525">
                          <a:solidFill>
                            <a:srgbClr val="000000"/>
                          </a:solidFill>
                          <a:miter lim="800000"/>
                          <a:headEnd/>
                          <a:tailEnd/>
                        </a:ln>
                      </wps:spPr>
                      <wps:txbx>
                        <w:txbxContent>
                          <w:p w14:paraId="0326D5C7" w14:textId="77777777" w:rsidR="00244346" w:rsidRPr="00F638EE" w:rsidRDefault="00244346" w:rsidP="00244346">
                            <w:pPr>
                              <w:spacing w:line="180" w:lineRule="exact"/>
                              <w:jc w:val="center"/>
                              <w:rPr>
                                <w:b/>
                              </w:rPr>
                            </w:pPr>
                            <w:r w:rsidRPr="00F638EE">
                              <w:rPr>
                                <w:b/>
                              </w:rPr>
                              <w:t xml:space="preserve">Специалисты учреждений культуры и искусства, ответственные, </w:t>
                            </w:r>
                          </w:p>
                          <w:p w14:paraId="03E3D70A" w14:textId="77777777" w:rsidR="00244346" w:rsidRPr="00F638EE" w:rsidRDefault="00244346" w:rsidP="00244346">
                            <w:pPr>
                              <w:spacing w:line="180" w:lineRule="exact"/>
                              <w:jc w:val="center"/>
                              <w:rPr>
                                <w:b/>
                              </w:rPr>
                            </w:pPr>
                            <w:r w:rsidRPr="00F638EE">
                              <w:rPr>
                                <w:b/>
                              </w:rPr>
                              <w:t>за размещение</w:t>
                            </w:r>
                          </w:p>
                          <w:p w14:paraId="56BD4066" w14:textId="77777777" w:rsidR="00244346" w:rsidRPr="00F638EE" w:rsidRDefault="00244346" w:rsidP="00244346">
                            <w:pPr>
                              <w:spacing w:line="180" w:lineRule="exact"/>
                              <w:jc w:val="center"/>
                              <w:rPr>
                                <w:b/>
                              </w:rPr>
                            </w:pPr>
                            <w:r w:rsidRPr="00F638EE">
                              <w:rPr>
                                <w:b/>
                              </w:rPr>
                              <w:t>информации о муниципальной</w:t>
                            </w:r>
                            <w:r w:rsidRPr="00F638EE">
                              <w:t xml:space="preserve">  </w:t>
                            </w:r>
                            <w:r w:rsidRPr="00F638EE">
                              <w:rPr>
                                <w:b/>
                              </w:rPr>
                              <w:t>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9C3B6" id="Прямоугольник 28" o:spid="_x0000_s1030" style="position:absolute;left:0;text-align:left;margin-left:-30.45pt;margin-top:-.2pt;width:113.8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">
                <v:textbox>
                  <w:txbxContent>
                    <w:p w14:paraId="0326D5C7" w14:textId="77777777" w:rsidR="00244346" w:rsidRPr="00F638EE" w:rsidRDefault="00244346" w:rsidP="00244346">
                      <w:pPr>
                        <w:spacing w:line="180" w:lineRule="exact"/>
                        <w:jc w:val="center"/>
                        <w:rPr>
                          <w:b/>
                        </w:rPr>
                      </w:pPr>
                      <w:r w:rsidRPr="00F638EE">
                        <w:rPr>
                          <w:b/>
                        </w:rPr>
                        <w:t xml:space="preserve">Специалисты учреждений культуры и искусства, ответственные, </w:t>
                      </w:r>
                    </w:p>
                    <w:p w14:paraId="03E3D70A" w14:textId="77777777" w:rsidR="00244346" w:rsidRPr="00F638EE" w:rsidRDefault="00244346" w:rsidP="00244346">
                      <w:pPr>
                        <w:spacing w:line="180" w:lineRule="exact"/>
                        <w:jc w:val="center"/>
                        <w:rPr>
                          <w:b/>
                        </w:rPr>
                      </w:pPr>
                      <w:r w:rsidRPr="00F638EE">
                        <w:rPr>
                          <w:b/>
                        </w:rPr>
                        <w:t>за размещение</w:t>
                      </w:r>
                    </w:p>
                    <w:p w14:paraId="56BD4066" w14:textId="77777777" w:rsidR="00244346" w:rsidRPr="00F638EE" w:rsidRDefault="00244346" w:rsidP="00244346">
                      <w:pPr>
                        <w:spacing w:line="180" w:lineRule="exact"/>
                        <w:jc w:val="center"/>
                        <w:rPr>
                          <w:b/>
                        </w:rPr>
                      </w:pPr>
                      <w:r w:rsidRPr="00F638EE">
                        <w:rPr>
                          <w:b/>
                        </w:rPr>
                        <w:t>информации о муниципальной</w:t>
                      </w:r>
                      <w:r w:rsidRPr="00F638EE">
                        <w:t xml:space="preserve">  </w:t>
                      </w:r>
                      <w:r w:rsidRPr="00F638EE">
                        <w:rPr>
                          <w:b/>
                        </w:rPr>
                        <w:t>услуге</w:t>
                      </w:r>
                    </w:p>
                  </w:txbxContent>
                </v:textbox>
              </v:rect>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6432" behindDoc="0" locked="0" layoutInCell="1" allowOverlap="1" wp14:anchorId="1705C98D" wp14:editId="4C39494B">
                <wp:simplePos x="0" y="0"/>
                <wp:positionH relativeFrom="column">
                  <wp:posOffset>6356350</wp:posOffset>
                </wp:positionH>
                <wp:positionV relativeFrom="paragraph">
                  <wp:posOffset>76835</wp:posOffset>
                </wp:positionV>
                <wp:extent cx="944245" cy="457200"/>
                <wp:effectExtent l="6985" t="6350" r="10795" b="12700"/>
                <wp:wrapNone/>
                <wp:docPr id="27" name="Прямоугольник: загнутый уго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57200"/>
                        </a:xfrm>
                        <a:prstGeom prst="foldedCorner">
                          <a:avLst>
                            <a:gd name="adj" fmla="val 12500"/>
                          </a:avLst>
                        </a:prstGeom>
                        <a:solidFill>
                          <a:srgbClr val="FFFFFF"/>
                        </a:solidFill>
                        <a:ln w="19050">
                          <a:solidFill>
                            <a:srgbClr val="000000"/>
                          </a:solidFill>
                          <a:round/>
                          <a:headEnd/>
                          <a:tailEnd/>
                        </a:ln>
                      </wps:spPr>
                      <wps:txbx>
                        <w:txbxContent>
                          <w:p w14:paraId="3521F727" w14:textId="77777777" w:rsidR="00244346" w:rsidRPr="00F638EE" w:rsidRDefault="00244346" w:rsidP="00244346">
                            <w:pPr>
                              <w:spacing w:line="180" w:lineRule="exact"/>
                              <w:ind w:right="-90" w:hanging="110"/>
                              <w:jc w:val="center"/>
                              <w:rPr>
                                <w:b/>
                              </w:rPr>
                            </w:pPr>
                            <w:r w:rsidRPr="00F638EE">
                              <w:rPr>
                                <w:b/>
                              </w:rPr>
                              <w:t>Письмен-ный запрос</w:t>
                            </w:r>
                          </w:p>
                          <w:p w14:paraId="73136849" w14:textId="77777777" w:rsidR="00244346" w:rsidRDefault="00244346" w:rsidP="002443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5C98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угольник: загнутый угол 27" o:spid="_x0000_s1031" type="#_x0000_t65" style="position:absolute;left:0;text-align:left;margin-left:500.5pt;margin-top:6.05pt;width:74.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" strokeweight="1.5pt">
                <v:textbox>
                  <w:txbxContent>
                    <w:p w14:paraId="3521F727" w14:textId="77777777" w:rsidR="00244346" w:rsidRPr="00F638EE" w:rsidRDefault="00244346" w:rsidP="00244346">
                      <w:pPr>
                        <w:spacing w:line="180" w:lineRule="exact"/>
                        <w:ind w:right="-90" w:hanging="110"/>
                        <w:jc w:val="center"/>
                        <w:rPr>
                          <w:b/>
                        </w:rPr>
                      </w:pPr>
                      <w:r w:rsidRPr="00F638EE">
                        <w:rPr>
                          <w:b/>
                        </w:rPr>
                        <w:t>Письмен-ный запрос</w:t>
                      </w:r>
                    </w:p>
                    <w:p w14:paraId="73136849" w14:textId="77777777" w:rsidR="00244346" w:rsidRDefault="00244346" w:rsidP="00244346">
                      <w:pPr>
                        <w:jc w:val="center"/>
                      </w:pP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5408" behindDoc="0" locked="0" layoutInCell="1" allowOverlap="1" wp14:anchorId="5411F50C" wp14:editId="6BFFB776">
                <wp:simplePos x="0" y="0"/>
                <wp:positionH relativeFrom="column">
                  <wp:posOffset>7414895</wp:posOffset>
                </wp:positionH>
                <wp:positionV relativeFrom="paragraph">
                  <wp:posOffset>93980</wp:posOffset>
                </wp:positionV>
                <wp:extent cx="1257300" cy="457200"/>
                <wp:effectExtent l="8255" t="13970" r="10795" b="508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flowChartProcess">
                          <a:avLst/>
                        </a:prstGeom>
                        <a:solidFill>
                          <a:srgbClr val="FFFFFF"/>
                        </a:solidFill>
                        <a:ln w="19050">
                          <a:solidFill>
                            <a:srgbClr val="333333"/>
                          </a:solidFill>
                          <a:miter lim="800000"/>
                          <a:headEnd/>
                          <a:tailEnd/>
                        </a:ln>
                      </wps:spPr>
                      <wps:txbx>
                        <w:txbxContent>
                          <w:p w14:paraId="42B98E68" w14:textId="77777777" w:rsidR="00244346" w:rsidRPr="00F638EE" w:rsidRDefault="00244346" w:rsidP="00244346">
                            <w:pPr>
                              <w:spacing w:line="180" w:lineRule="exact"/>
                              <w:jc w:val="center"/>
                              <w:rPr>
                                <w:b/>
                              </w:rPr>
                            </w:pPr>
                            <w:r w:rsidRPr="00F638EE">
                              <w:rPr>
                                <w:b/>
                              </w:rPr>
                              <w:t>Обращение 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F50C" id="Блок-схема: процесс 26" o:spid="_x0000_s1032" type="#_x0000_t109" style="position:absolute;left:0;text-align:left;margin-left:583.85pt;margin-top:7.4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" strokecolor="#333" strokeweight="1.5pt">
                <v:textbox>
                  <w:txbxContent>
                    <w:p w14:paraId="42B98E68" w14:textId="77777777" w:rsidR="00244346" w:rsidRPr="00F638EE" w:rsidRDefault="00244346" w:rsidP="00244346">
                      <w:pPr>
                        <w:spacing w:line="180" w:lineRule="exact"/>
                        <w:jc w:val="center"/>
                        <w:rPr>
                          <w:b/>
                        </w:rPr>
                      </w:pPr>
                      <w:r w:rsidRPr="00F638EE">
                        <w:rPr>
                          <w:b/>
                        </w:rPr>
                        <w:t>Обращение по электронной почте</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4384" behindDoc="0" locked="0" layoutInCell="1" allowOverlap="1" wp14:anchorId="4FF2AA7F" wp14:editId="349E70F4">
                <wp:simplePos x="0" y="0"/>
                <wp:positionH relativeFrom="column">
                  <wp:posOffset>8811895</wp:posOffset>
                </wp:positionH>
                <wp:positionV relativeFrom="paragraph">
                  <wp:posOffset>93980</wp:posOffset>
                </wp:positionV>
                <wp:extent cx="1028700" cy="457200"/>
                <wp:effectExtent l="5080" t="13970" r="13970" b="508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Process">
                          <a:avLst/>
                        </a:prstGeom>
                        <a:solidFill>
                          <a:srgbClr val="FFFFFF"/>
                        </a:solidFill>
                        <a:ln w="19050">
                          <a:solidFill>
                            <a:srgbClr val="000000"/>
                          </a:solidFill>
                          <a:miter lim="800000"/>
                          <a:headEnd/>
                          <a:tailEnd/>
                        </a:ln>
                      </wps:spPr>
                      <wps:txbx>
                        <w:txbxContent>
                          <w:p w14:paraId="01FD84FB" w14:textId="77777777" w:rsidR="00244346" w:rsidRPr="00F638EE" w:rsidRDefault="00244346" w:rsidP="00244346">
                            <w:pPr>
                              <w:spacing w:line="180" w:lineRule="exact"/>
                              <w:jc w:val="center"/>
                              <w:rPr>
                                <w:b/>
                              </w:rPr>
                            </w:pPr>
                            <w:r w:rsidRPr="00F638EE">
                              <w:rPr>
                                <w:b/>
                              </w:rPr>
                              <w:t>Обращение</w:t>
                            </w:r>
                          </w:p>
                          <w:p w14:paraId="75E330F3" w14:textId="77777777" w:rsidR="00244346" w:rsidRPr="00F638EE" w:rsidRDefault="00244346" w:rsidP="00244346">
                            <w:pPr>
                              <w:spacing w:line="180" w:lineRule="exact"/>
                              <w:jc w:val="center"/>
                              <w:rPr>
                                <w:b/>
                              </w:rPr>
                            </w:pPr>
                            <w:r w:rsidRPr="00F638EE">
                              <w:rPr>
                                <w:b/>
                              </w:rPr>
                              <w:t xml:space="preserve"> по телефону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2AA7F" id="Блок-схема: процесс 25" o:spid="_x0000_s1033" type="#_x0000_t109" style="position:absolute;left:0;text-align:left;margin-left:693.85pt;margin-top:7.4pt;width:8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" strokeweight="1.5pt">
                <v:textbox>
                  <w:txbxContent>
                    <w:p w14:paraId="01FD84FB" w14:textId="77777777" w:rsidR="00244346" w:rsidRPr="00F638EE" w:rsidRDefault="00244346" w:rsidP="00244346">
                      <w:pPr>
                        <w:spacing w:line="180" w:lineRule="exact"/>
                        <w:jc w:val="center"/>
                        <w:rPr>
                          <w:b/>
                        </w:rPr>
                      </w:pPr>
                      <w:r w:rsidRPr="00F638EE">
                        <w:rPr>
                          <w:b/>
                        </w:rPr>
                        <w:t>Обращение</w:t>
                      </w:r>
                    </w:p>
                    <w:p w14:paraId="75E330F3" w14:textId="77777777" w:rsidR="00244346" w:rsidRPr="00F638EE" w:rsidRDefault="00244346" w:rsidP="00244346">
                      <w:pPr>
                        <w:spacing w:line="180" w:lineRule="exact"/>
                        <w:jc w:val="center"/>
                        <w:rPr>
                          <w:b/>
                        </w:rPr>
                      </w:pPr>
                      <w:r w:rsidRPr="00F638EE">
                        <w:rPr>
                          <w:b/>
                        </w:rPr>
                        <w:t xml:space="preserve"> по телефону </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3600" behindDoc="0" locked="0" layoutInCell="1" allowOverlap="1" wp14:anchorId="2B839B83" wp14:editId="38358A46">
                <wp:simplePos x="0" y="0"/>
                <wp:positionH relativeFrom="column">
                  <wp:posOffset>3657600</wp:posOffset>
                </wp:positionH>
                <wp:positionV relativeFrom="paragraph">
                  <wp:posOffset>129540</wp:posOffset>
                </wp:positionV>
                <wp:extent cx="463550" cy="290195"/>
                <wp:effectExtent l="3810" t="1905" r="37465" b="508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29019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BD29" id="Прямая соединительная линия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2pt" to="324.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">
                <v:stroke dashstyle="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8480" behindDoc="0" locked="0" layoutInCell="1" allowOverlap="1" wp14:anchorId="72F1AE1A" wp14:editId="4224BF9D">
                <wp:simplePos x="0" y="0"/>
                <wp:positionH relativeFrom="column">
                  <wp:posOffset>1047750</wp:posOffset>
                </wp:positionH>
                <wp:positionV relativeFrom="paragraph">
                  <wp:posOffset>191135</wp:posOffset>
                </wp:positionV>
                <wp:extent cx="558800" cy="228600"/>
                <wp:effectExtent l="3810" t="53975" r="27940" b="31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228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E63B" id="Прямая соединительная линия 2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5.05pt" to="126.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">
                <v:stroke dashstyle="dash" endarrow="block"/>
              </v:line>
            </w:pict>
          </mc:Fallback>
        </mc:AlternateContent>
      </w:r>
    </w:p>
    <w:p w14:paraId="57387962" w14:textId="477923F9"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85888" behindDoc="0" locked="0" layoutInCell="1" allowOverlap="1" wp14:anchorId="3CB12085" wp14:editId="4C85E398">
                <wp:simplePos x="0" y="0"/>
                <wp:positionH relativeFrom="column">
                  <wp:posOffset>5518150</wp:posOffset>
                </wp:positionH>
                <wp:positionV relativeFrom="paragraph">
                  <wp:posOffset>1270</wp:posOffset>
                </wp:positionV>
                <wp:extent cx="69850" cy="807085"/>
                <wp:effectExtent l="54610" t="6350" r="8890" b="152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807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64FF" id="Прямая соединительная линия 2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1pt" to="440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">
                <v:stroke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95104" behindDoc="0" locked="0" layoutInCell="1" allowOverlap="1" wp14:anchorId="72395891" wp14:editId="2FBA37B0">
                <wp:simplePos x="0" y="0"/>
                <wp:positionH relativeFrom="column">
                  <wp:posOffset>4191000</wp:posOffset>
                </wp:positionH>
                <wp:positionV relativeFrom="paragraph">
                  <wp:posOffset>26035</wp:posOffset>
                </wp:positionV>
                <wp:extent cx="1327150" cy="447675"/>
                <wp:effectExtent l="13335" t="12065" r="12065" b="698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447675"/>
                        </a:xfrm>
                        <a:prstGeom prst="flowChartProcess">
                          <a:avLst/>
                        </a:prstGeom>
                        <a:solidFill>
                          <a:srgbClr val="FFFFFF"/>
                        </a:solidFill>
                        <a:ln w="19050">
                          <a:solidFill>
                            <a:srgbClr val="000000"/>
                          </a:solidFill>
                          <a:miter lim="800000"/>
                          <a:headEnd/>
                          <a:tailEnd/>
                        </a:ln>
                      </wps:spPr>
                      <wps:txbx>
                        <w:txbxContent>
                          <w:p w14:paraId="6BB68852" w14:textId="77777777" w:rsidR="00244346" w:rsidRPr="00F638EE" w:rsidRDefault="00244346" w:rsidP="00244346">
                            <w:pPr>
                              <w:spacing w:line="180" w:lineRule="exact"/>
                              <w:ind w:right="-90" w:hanging="110"/>
                              <w:jc w:val="center"/>
                              <w:rPr>
                                <w:b/>
                              </w:rPr>
                            </w:pPr>
                            <w:r w:rsidRPr="00F638EE">
                              <w:rPr>
                                <w:b/>
                              </w:rPr>
                              <w:t>Внешняя реклама, информационные</w:t>
                            </w:r>
                          </w:p>
                          <w:p w14:paraId="5498ADDF" w14:textId="77777777" w:rsidR="00244346" w:rsidRPr="00F638EE" w:rsidRDefault="00244346" w:rsidP="00244346">
                            <w:pPr>
                              <w:spacing w:line="180" w:lineRule="exact"/>
                              <w:jc w:val="center"/>
                              <w:rPr>
                                <w:b/>
                              </w:rPr>
                            </w:pPr>
                            <w:r w:rsidRPr="00F638EE">
                              <w:rPr>
                                <w:b/>
                              </w:rPr>
                              <w:t>стенды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95891" id="Блок-схема: процесс 21" o:spid="_x0000_s1034" type="#_x0000_t109" style="position:absolute;left:0;text-align:left;margin-left:330pt;margin-top:2.05pt;width:104.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" strokeweight="1.5pt">
                <v:textbox>
                  <w:txbxContent>
                    <w:p w14:paraId="6BB68852" w14:textId="77777777" w:rsidR="00244346" w:rsidRPr="00F638EE" w:rsidRDefault="00244346" w:rsidP="00244346">
                      <w:pPr>
                        <w:spacing w:line="180" w:lineRule="exact"/>
                        <w:ind w:right="-90" w:hanging="110"/>
                        <w:jc w:val="center"/>
                        <w:rPr>
                          <w:b/>
                        </w:rPr>
                      </w:pPr>
                      <w:r w:rsidRPr="00F638EE">
                        <w:rPr>
                          <w:b/>
                        </w:rPr>
                        <w:t>Внешняя реклама, информационные</w:t>
                      </w:r>
                    </w:p>
                    <w:p w14:paraId="5498ADDF" w14:textId="77777777" w:rsidR="00244346" w:rsidRPr="00F638EE" w:rsidRDefault="00244346" w:rsidP="00244346">
                      <w:pPr>
                        <w:spacing w:line="180" w:lineRule="exact"/>
                        <w:jc w:val="center"/>
                        <w:rPr>
                          <w:b/>
                        </w:rPr>
                      </w:pPr>
                      <w:r w:rsidRPr="00F638EE">
                        <w:rPr>
                          <w:b/>
                        </w:rPr>
                        <w:t>стенды</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9984" behindDoc="0" locked="0" layoutInCell="1" allowOverlap="1" wp14:anchorId="1D07B31B" wp14:editId="01558B97">
                <wp:simplePos x="0" y="0"/>
                <wp:positionH relativeFrom="column">
                  <wp:posOffset>1047750</wp:posOffset>
                </wp:positionH>
                <wp:positionV relativeFrom="paragraph">
                  <wp:posOffset>108585</wp:posOffset>
                </wp:positionV>
                <wp:extent cx="977900" cy="2057400"/>
                <wp:effectExtent l="51435" t="37465" r="8890" b="6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20574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6300" id="Прямая соединительная линия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8.55pt" to="159.5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">
                <v:stroke start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9504" behindDoc="0" locked="0" layoutInCell="1" allowOverlap="1" wp14:anchorId="4B6ED32C" wp14:editId="759FB187">
                <wp:simplePos x="0" y="0"/>
                <wp:positionH relativeFrom="column">
                  <wp:posOffset>1047750</wp:posOffset>
                </wp:positionH>
                <wp:positionV relativeFrom="paragraph">
                  <wp:posOffset>108585</wp:posOffset>
                </wp:positionV>
                <wp:extent cx="558800" cy="571500"/>
                <wp:effectExtent l="3810" t="8890" r="46990" b="482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5715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02927" id="Прямая соединительная линия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8.55pt" to="12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">
                <v:stroke dashstyle="dash" endarrow="block"/>
              </v:line>
            </w:pict>
          </mc:Fallback>
        </mc:AlternateContent>
      </w:r>
    </w:p>
    <w:p w14:paraId="2C958B2E" w14:textId="391890D7"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91008" behindDoc="0" locked="0" layoutInCell="1" allowOverlap="1" wp14:anchorId="75A819F2" wp14:editId="5B286E33">
                <wp:simplePos x="0" y="0"/>
                <wp:positionH relativeFrom="column">
                  <wp:posOffset>3702050</wp:posOffset>
                </wp:positionH>
                <wp:positionV relativeFrom="paragraph">
                  <wp:posOffset>40005</wp:posOffset>
                </wp:positionV>
                <wp:extent cx="419100" cy="457200"/>
                <wp:effectExtent l="635" t="44450" r="46990" b="31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457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420E" id="Прямая соединительная линия 1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3.15pt" to="32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">
                <v:stroke dashstyle="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6912" behindDoc="0" locked="0" layoutInCell="1" allowOverlap="1" wp14:anchorId="4CF84662" wp14:editId="17DDE53A">
                <wp:simplePos x="0" y="0"/>
                <wp:positionH relativeFrom="column">
                  <wp:posOffset>4889500</wp:posOffset>
                </wp:positionH>
                <wp:positionV relativeFrom="paragraph">
                  <wp:posOffset>139700</wp:posOffset>
                </wp:positionV>
                <wp:extent cx="0" cy="478790"/>
                <wp:effectExtent l="54610" t="1270" r="50165"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2BD6A" id="Прямая соединительная линия 1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pt" to="38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">
                <v:stroke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3840" behindDoc="0" locked="0" layoutInCell="1" allowOverlap="1" wp14:anchorId="6BB105F9" wp14:editId="10EE3610">
                <wp:simplePos x="0" y="0"/>
                <wp:positionH relativeFrom="column">
                  <wp:posOffset>8043545</wp:posOffset>
                </wp:positionH>
                <wp:positionV relativeFrom="paragraph">
                  <wp:posOffset>173990</wp:posOffset>
                </wp:positionV>
                <wp:extent cx="353060" cy="316230"/>
                <wp:effectExtent l="8255" t="6985" r="48260" b="482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31623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40E2E" id="Прямая соединительная линия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35pt,13.7pt" to="661.1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84864" behindDoc="0" locked="0" layoutInCell="1" allowOverlap="1" wp14:anchorId="013F22A3" wp14:editId="36D69E47">
                <wp:simplePos x="0" y="0"/>
                <wp:positionH relativeFrom="column">
                  <wp:posOffset>9252585</wp:posOffset>
                </wp:positionH>
                <wp:positionV relativeFrom="paragraph">
                  <wp:posOffset>173990</wp:posOffset>
                </wp:positionV>
                <wp:extent cx="0" cy="186055"/>
                <wp:effectExtent l="55245" t="6985" r="49530" b="165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605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AB726" id="Прямая соединительная линия 15"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5pt,13.7pt" to="728.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6672" behindDoc="0" locked="0" layoutInCell="1" allowOverlap="1" wp14:anchorId="6E208062" wp14:editId="2400384E">
                <wp:simplePos x="0" y="0"/>
                <wp:positionH relativeFrom="column">
                  <wp:posOffset>6775450</wp:posOffset>
                </wp:positionH>
                <wp:positionV relativeFrom="paragraph">
                  <wp:posOffset>33020</wp:posOffset>
                </wp:positionV>
                <wp:extent cx="1638935" cy="585470"/>
                <wp:effectExtent l="6985" t="8890" r="30480" b="533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58547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F9B0B" id="Прямая соединительная линия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2.6pt" to="662.5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">
                <v:stroke dashstyle="longDash"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99200" behindDoc="0" locked="0" layoutInCell="1" allowOverlap="1" wp14:anchorId="6FEA2024" wp14:editId="25E1538B">
                <wp:simplePos x="0" y="0"/>
                <wp:positionH relativeFrom="column">
                  <wp:posOffset>6146800</wp:posOffset>
                </wp:positionH>
                <wp:positionV relativeFrom="paragraph">
                  <wp:posOffset>215265</wp:posOffset>
                </wp:positionV>
                <wp:extent cx="1176655" cy="398780"/>
                <wp:effectExtent l="6985" t="10160" r="6985" b="10160"/>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398780"/>
                        </a:xfrm>
                        <a:prstGeom prst="flowChartAlternateProcess">
                          <a:avLst/>
                        </a:prstGeom>
                        <a:solidFill>
                          <a:srgbClr val="FFFFFF"/>
                        </a:solidFill>
                        <a:ln w="19050">
                          <a:solidFill>
                            <a:srgbClr val="000000"/>
                          </a:solidFill>
                          <a:miter lim="800000"/>
                          <a:headEnd/>
                          <a:tailEnd/>
                        </a:ln>
                      </wps:spPr>
                      <wps:txbx>
                        <w:txbxContent>
                          <w:p w14:paraId="0E821352" w14:textId="77777777" w:rsidR="00244346" w:rsidRPr="00F638EE" w:rsidRDefault="00244346" w:rsidP="00244346">
                            <w:pPr>
                              <w:spacing w:line="180" w:lineRule="exact"/>
                              <w:ind w:right="-90" w:hanging="110"/>
                              <w:jc w:val="center"/>
                              <w:rPr>
                                <w:b/>
                              </w:rPr>
                            </w:pPr>
                            <w:r w:rsidRPr="00F638EE">
                              <w:rPr>
                                <w:b/>
                              </w:rPr>
                              <w:t>рассмотрение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A2024" id="Блок-схема: альтернативный процесс 13" o:spid="_x0000_s1035" type="#_x0000_t176" style="position:absolute;left:0;text-align:left;margin-left:484pt;margin-top:16.95pt;width:92.65pt;height:3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" strokeweight="1.5pt">
                <v:textbox>
                  <w:txbxContent>
                    <w:p w14:paraId="0E821352" w14:textId="77777777" w:rsidR="00244346" w:rsidRPr="00F638EE" w:rsidRDefault="00244346" w:rsidP="00244346">
                      <w:pPr>
                        <w:spacing w:line="180" w:lineRule="exact"/>
                        <w:ind w:right="-90" w:hanging="110"/>
                        <w:jc w:val="center"/>
                        <w:rPr>
                          <w:b/>
                        </w:rPr>
                      </w:pPr>
                      <w:r w:rsidRPr="00F638EE">
                        <w:rPr>
                          <w:b/>
                        </w:rPr>
                        <w:t>рассмотрение обращения</w:t>
                      </w:r>
                    </w:p>
                  </w:txbxContent>
                </v:textbox>
              </v:shap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62336" behindDoc="0" locked="0" layoutInCell="1" allowOverlap="1" wp14:anchorId="03E00A14" wp14:editId="5F197A62">
                <wp:simplePos x="0" y="0"/>
                <wp:positionH relativeFrom="column">
                  <wp:posOffset>1676400</wp:posOffset>
                </wp:positionH>
                <wp:positionV relativeFrom="paragraph">
                  <wp:posOffset>215265</wp:posOffset>
                </wp:positionV>
                <wp:extent cx="2025650" cy="398780"/>
                <wp:effectExtent l="13335" t="10160" r="8890" b="1016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398780"/>
                        </a:xfrm>
                        <a:prstGeom prst="flowChartAlternateProcess">
                          <a:avLst/>
                        </a:prstGeom>
                        <a:solidFill>
                          <a:srgbClr val="FFFFFF"/>
                        </a:solidFill>
                        <a:ln w="19050">
                          <a:solidFill>
                            <a:srgbClr val="000000"/>
                          </a:solidFill>
                          <a:miter lim="800000"/>
                          <a:headEnd/>
                          <a:tailEnd/>
                        </a:ln>
                      </wps:spPr>
                      <wps:txbx>
                        <w:txbxContent>
                          <w:p w14:paraId="42CC9A23" w14:textId="77777777" w:rsidR="00244346" w:rsidRPr="00F638EE" w:rsidRDefault="00244346" w:rsidP="00244346">
                            <w:pPr>
                              <w:spacing w:line="180" w:lineRule="exact"/>
                              <w:jc w:val="center"/>
                              <w:rPr>
                                <w:b/>
                              </w:rPr>
                            </w:pPr>
                            <w:r w:rsidRPr="00F638EE">
                              <w:rPr>
                                <w:b/>
                              </w:rPr>
                              <w:t xml:space="preserve">Своевременное </w:t>
                            </w:r>
                          </w:p>
                          <w:p w14:paraId="3E421485" w14:textId="77777777" w:rsidR="00244346" w:rsidRPr="00F638EE" w:rsidRDefault="00244346" w:rsidP="00244346">
                            <w:pPr>
                              <w:spacing w:line="180" w:lineRule="exact"/>
                              <w:jc w:val="center"/>
                              <w:rPr>
                                <w:b/>
                              </w:rPr>
                            </w:pPr>
                            <w:r w:rsidRPr="00F638EE">
                              <w:rPr>
                                <w:b/>
                              </w:rPr>
                              <w:t>обновление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0A14" id="Блок-схема: альтернативный процесс 12" o:spid="_x0000_s1036" type="#_x0000_t176" style="position:absolute;left:0;text-align:left;margin-left:132pt;margin-top:16.95pt;width:159.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" strokeweight="1.5pt">
                <v:textbox>
                  <w:txbxContent>
                    <w:p w14:paraId="42CC9A23" w14:textId="77777777" w:rsidR="00244346" w:rsidRPr="00F638EE" w:rsidRDefault="00244346" w:rsidP="00244346">
                      <w:pPr>
                        <w:spacing w:line="180" w:lineRule="exact"/>
                        <w:jc w:val="center"/>
                        <w:rPr>
                          <w:b/>
                        </w:rPr>
                      </w:pPr>
                      <w:r w:rsidRPr="00F638EE">
                        <w:rPr>
                          <w:b/>
                        </w:rPr>
                        <w:t xml:space="preserve">Своевременное </w:t>
                      </w:r>
                    </w:p>
                    <w:p w14:paraId="3E421485" w14:textId="77777777" w:rsidR="00244346" w:rsidRPr="00F638EE" w:rsidRDefault="00244346" w:rsidP="00244346">
                      <w:pPr>
                        <w:spacing w:line="180" w:lineRule="exact"/>
                        <w:jc w:val="center"/>
                        <w:rPr>
                          <w:b/>
                        </w:rPr>
                      </w:pPr>
                      <w:r w:rsidRPr="00F638EE">
                        <w:rPr>
                          <w:b/>
                        </w:rPr>
                        <w:t>обновление информации</w:t>
                      </w:r>
                    </w:p>
                  </w:txbxContent>
                </v:textbox>
              </v:shape>
            </w:pict>
          </mc:Fallback>
        </mc:AlternateContent>
      </w:r>
    </w:p>
    <w:p w14:paraId="000930BE" w14:textId="66E8D7E6"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77696" behindDoc="0" locked="0" layoutInCell="1" allowOverlap="1" wp14:anchorId="44EF64A0" wp14:editId="4EA9E5FC">
                <wp:simplePos x="0" y="0"/>
                <wp:positionH relativeFrom="column">
                  <wp:posOffset>7334250</wp:posOffset>
                </wp:positionH>
                <wp:positionV relativeFrom="paragraph">
                  <wp:posOffset>170815</wp:posOffset>
                </wp:positionV>
                <wp:extent cx="1128395" cy="817245"/>
                <wp:effectExtent l="41910" t="50165" r="1270"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8395" cy="817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0B748" id="Прямая соединительная линия 11"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3.45pt" to="666.3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">
                <v:stroke endarrow="block"/>
              </v:line>
            </w:pict>
          </mc:Fallback>
        </mc:AlternateContent>
      </w:r>
    </w:p>
    <w:p w14:paraId="7B9F9202" w14:textId="3EB91373"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700224" behindDoc="0" locked="0" layoutInCell="1" allowOverlap="1" wp14:anchorId="2EF43348" wp14:editId="23DF0B16">
                <wp:simplePos x="0" y="0"/>
                <wp:positionH relativeFrom="column">
                  <wp:posOffset>8414385</wp:posOffset>
                </wp:positionH>
                <wp:positionV relativeFrom="paragraph">
                  <wp:posOffset>118110</wp:posOffset>
                </wp:positionV>
                <wp:extent cx="1377950" cy="1154430"/>
                <wp:effectExtent l="7620" t="6350" r="5080" b="12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154430"/>
                        </a:xfrm>
                        <a:prstGeom prst="rect">
                          <a:avLst/>
                        </a:prstGeom>
                        <a:solidFill>
                          <a:srgbClr val="FFFFFF"/>
                        </a:solidFill>
                        <a:ln w="9525">
                          <a:solidFill>
                            <a:srgbClr val="000000"/>
                          </a:solidFill>
                          <a:miter lim="800000"/>
                          <a:headEnd/>
                          <a:tailEnd/>
                        </a:ln>
                      </wps:spPr>
                      <wps:txbx>
                        <w:txbxContent>
                          <w:p w14:paraId="6A00AFD2" w14:textId="77777777" w:rsidR="00244346" w:rsidRPr="00F638EE" w:rsidRDefault="00244346" w:rsidP="00244346">
                            <w:pPr>
                              <w:spacing w:line="180" w:lineRule="exact"/>
                              <w:jc w:val="center"/>
                              <w:rPr>
                                <w:b/>
                              </w:rPr>
                            </w:pPr>
                            <w:r w:rsidRPr="00F638EE">
                              <w:rPr>
                                <w:b/>
                              </w:rPr>
                              <w:t>Специалисты учреждений культуры и искусства, ответственные, за размещение</w:t>
                            </w:r>
                          </w:p>
                          <w:p w14:paraId="37660B58" w14:textId="77777777" w:rsidR="00244346" w:rsidRPr="00F638EE" w:rsidRDefault="00244346" w:rsidP="00244346">
                            <w:pPr>
                              <w:spacing w:line="180" w:lineRule="exact"/>
                              <w:jc w:val="center"/>
                              <w:rPr>
                                <w:b/>
                              </w:rPr>
                            </w:pPr>
                            <w:r w:rsidRPr="00F638EE">
                              <w:rPr>
                                <w:b/>
                              </w:rPr>
                              <w:t>информации о муниципальной</w:t>
                            </w:r>
                            <w:r w:rsidRPr="00F638EE">
                              <w:t xml:space="preserve">  </w:t>
                            </w:r>
                            <w:r w:rsidRPr="00F638EE">
                              <w:rPr>
                                <w:b/>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43348" id="Прямоугольник 10" o:spid="_x0000_s1037" style="position:absolute;left:0;text-align:left;margin-left:662.55pt;margin-top:9.3pt;width:108.5pt;height:9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">
                <v:textbox>
                  <w:txbxContent>
                    <w:p w14:paraId="6A00AFD2" w14:textId="77777777" w:rsidR="00244346" w:rsidRPr="00F638EE" w:rsidRDefault="00244346" w:rsidP="00244346">
                      <w:pPr>
                        <w:spacing w:line="180" w:lineRule="exact"/>
                        <w:jc w:val="center"/>
                        <w:rPr>
                          <w:b/>
                        </w:rPr>
                      </w:pPr>
                      <w:r w:rsidRPr="00F638EE">
                        <w:rPr>
                          <w:b/>
                        </w:rPr>
                        <w:t>Специалисты учреждений культуры и искусства, ответственные, за размещение</w:t>
                      </w:r>
                    </w:p>
                    <w:p w14:paraId="37660B58" w14:textId="77777777" w:rsidR="00244346" w:rsidRPr="00F638EE" w:rsidRDefault="00244346" w:rsidP="00244346">
                      <w:pPr>
                        <w:spacing w:line="180" w:lineRule="exact"/>
                        <w:jc w:val="center"/>
                        <w:rPr>
                          <w:b/>
                        </w:rPr>
                      </w:pPr>
                      <w:r w:rsidRPr="00F638EE">
                        <w:rPr>
                          <w:b/>
                        </w:rPr>
                        <w:t>информации о муниципальной</w:t>
                      </w:r>
                      <w:r w:rsidRPr="00F638EE">
                        <w:t xml:space="preserve">  </w:t>
                      </w:r>
                      <w:r w:rsidRPr="00F638EE">
                        <w:rPr>
                          <w:b/>
                        </w:rPr>
                        <w:t>услуги</w:t>
                      </w:r>
                    </w:p>
                  </w:txbxContent>
                </v:textbox>
              </v:rect>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8720" behindDoc="0" locked="0" layoutInCell="1" allowOverlap="1" wp14:anchorId="69600CDF" wp14:editId="1B354C37">
                <wp:simplePos x="0" y="0"/>
                <wp:positionH relativeFrom="column">
                  <wp:posOffset>6786245</wp:posOffset>
                </wp:positionH>
                <wp:positionV relativeFrom="paragraph">
                  <wp:posOffset>-9525</wp:posOffset>
                </wp:positionV>
                <wp:extent cx="0" cy="228600"/>
                <wp:effectExtent l="55880" t="2540" r="48895"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23D23" id="Прямая соединительная линия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35pt,-.75pt" to="534.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">
                <v:stroke endarrow="block"/>
              </v:line>
            </w:pict>
          </mc:Fallback>
        </mc:AlternateContent>
      </w:r>
    </w:p>
    <w:p w14:paraId="33B13E48" w14:textId="5343733A"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59264" behindDoc="0" locked="0" layoutInCell="1" allowOverlap="1" wp14:anchorId="24DABE4D" wp14:editId="087D8AD3">
                <wp:simplePos x="0" y="0"/>
                <wp:positionH relativeFrom="column">
                  <wp:posOffset>2188845</wp:posOffset>
                </wp:positionH>
                <wp:positionV relativeFrom="paragraph">
                  <wp:posOffset>106680</wp:posOffset>
                </wp:positionV>
                <wp:extent cx="3479800" cy="672465"/>
                <wp:effectExtent l="20955" t="22860" r="2349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0" cy="672465"/>
                        </a:xfrm>
                        <a:prstGeom prst="rect">
                          <a:avLst/>
                        </a:prstGeom>
                        <a:solidFill>
                          <a:srgbClr val="FFFFFF"/>
                        </a:solidFill>
                        <a:ln w="38100">
                          <a:solidFill>
                            <a:srgbClr val="333333"/>
                          </a:solidFill>
                          <a:miter lim="800000"/>
                          <a:headEnd/>
                          <a:tailEnd/>
                        </a:ln>
                      </wps:spPr>
                      <wps:txbx>
                        <w:txbxContent>
                          <w:p w14:paraId="57E4C505" w14:textId="77777777" w:rsidR="00244346" w:rsidRPr="00740BC8" w:rsidRDefault="00244346" w:rsidP="00244346">
                            <w:pPr>
                              <w:spacing w:line="220" w:lineRule="exact"/>
                              <w:jc w:val="center"/>
                              <w:rPr>
                                <w:b/>
                              </w:rPr>
                            </w:pPr>
                            <w:r w:rsidRPr="00740BC8">
                              <w:rPr>
                                <w:b/>
                              </w:rPr>
                              <w:t>Информирование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14:paraId="7E6744A7" w14:textId="77777777" w:rsidR="00244346" w:rsidRPr="003C7633" w:rsidRDefault="00244346" w:rsidP="002443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ABE4D" id="Прямоугольник 8" o:spid="_x0000_s1038" style="position:absolute;left:0;text-align:left;margin-left:172.35pt;margin-top:8.4pt;width:274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" strokecolor="#333" strokeweight="3pt">
                <v:textbox>
                  <w:txbxContent>
                    <w:p w14:paraId="57E4C505" w14:textId="77777777" w:rsidR="00244346" w:rsidRPr="00740BC8" w:rsidRDefault="00244346" w:rsidP="00244346">
                      <w:pPr>
                        <w:spacing w:line="220" w:lineRule="exact"/>
                        <w:jc w:val="center"/>
                        <w:rPr>
                          <w:b/>
                        </w:rPr>
                      </w:pPr>
                      <w:r w:rsidRPr="00740BC8">
                        <w:rPr>
                          <w:b/>
                        </w:rPr>
                        <w:t>Информирование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14:paraId="7E6744A7" w14:textId="77777777" w:rsidR="00244346" w:rsidRPr="003C7633" w:rsidRDefault="00244346" w:rsidP="00244346"/>
                  </w:txbxContent>
                </v:textbox>
              </v:rect>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98176" behindDoc="0" locked="0" layoutInCell="1" allowOverlap="1" wp14:anchorId="76C34A0A" wp14:editId="4F37F4E2">
                <wp:simplePos x="0" y="0"/>
                <wp:positionH relativeFrom="column">
                  <wp:posOffset>6146800</wp:posOffset>
                </wp:positionH>
                <wp:positionV relativeFrom="paragraph">
                  <wp:posOffset>29210</wp:posOffset>
                </wp:positionV>
                <wp:extent cx="1401445" cy="749935"/>
                <wp:effectExtent l="6985" t="12065" r="10795" b="9525"/>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749935"/>
                        </a:xfrm>
                        <a:prstGeom prst="flowChartAlternateProcess">
                          <a:avLst/>
                        </a:prstGeom>
                        <a:solidFill>
                          <a:srgbClr val="FFFFFF"/>
                        </a:solidFill>
                        <a:ln w="19050">
                          <a:solidFill>
                            <a:srgbClr val="000000"/>
                          </a:solidFill>
                          <a:miter lim="800000"/>
                          <a:headEnd/>
                          <a:tailEnd/>
                        </a:ln>
                      </wps:spPr>
                      <wps:txbx>
                        <w:txbxContent>
                          <w:p w14:paraId="541C9AEA" w14:textId="77777777" w:rsidR="00244346" w:rsidRPr="00F638EE" w:rsidRDefault="00244346" w:rsidP="00244346">
                            <w:pPr>
                              <w:spacing w:line="180" w:lineRule="exact"/>
                              <w:jc w:val="center"/>
                              <w:rPr>
                                <w:b/>
                              </w:rPr>
                            </w:pPr>
                            <w:r w:rsidRPr="00F638EE">
                              <w:rPr>
                                <w:b/>
                              </w:rPr>
                              <w:t>Предоставление</w:t>
                            </w:r>
                          </w:p>
                          <w:p w14:paraId="686FE71C" w14:textId="77777777" w:rsidR="00244346" w:rsidRPr="00F638EE" w:rsidRDefault="00244346" w:rsidP="00244346">
                            <w:pPr>
                              <w:spacing w:line="180" w:lineRule="exact"/>
                              <w:jc w:val="center"/>
                              <w:rPr>
                                <w:b/>
                              </w:rPr>
                            </w:pPr>
                            <w:r w:rsidRPr="00F638EE">
                              <w:rPr>
                                <w:b/>
                              </w:rPr>
                              <w:t xml:space="preserve"> (или отказ) в предоставлении муниципальной</w:t>
                            </w:r>
                            <w:r w:rsidRPr="00F638EE">
                              <w:t xml:space="preserve">  </w:t>
                            </w:r>
                            <w:r w:rsidRPr="00F638EE">
                              <w:rPr>
                                <w:b/>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34A0A" id="Блок-схема: альтернативный процесс 7" o:spid="_x0000_s1039" type="#_x0000_t176" style="position:absolute;left:0;text-align:left;margin-left:484pt;margin-top:2.3pt;width:110.35pt;height:5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" strokeweight="1.5pt">
                <v:textbox>
                  <w:txbxContent>
                    <w:p w14:paraId="541C9AEA" w14:textId="77777777" w:rsidR="00244346" w:rsidRPr="00F638EE" w:rsidRDefault="00244346" w:rsidP="00244346">
                      <w:pPr>
                        <w:spacing w:line="180" w:lineRule="exact"/>
                        <w:jc w:val="center"/>
                        <w:rPr>
                          <w:b/>
                        </w:rPr>
                      </w:pPr>
                      <w:r w:rsidRPr="00F638EE">
                        <w:rPr>
                          <w:b/>
                        </w:rPr>
                        <w:t>Предоставление</w:t>
                      </w:r>
                    </w:p>
                    <w:p w14:paraId="686FE71C" w14:textId="77777777" w:rsidR="00244346" w:rsidRPr="00F638EE" w:rsidRDefault="00244346" w:rsidP="00244346">
                      <w:pPr>
                        <w:spacing w:line="180" w:lineRule="exact"/>
                        <w:jc w:val="center"/>
                        <w:rPr>
                          <w:b/>
                        </w:rPr>
                      </w:pPr>
                      <w:r w:rsidRPr="00F638EE">
                        <w:rPr>
                          <w:b/>
                        </w:rPr>
                        <w:t xml:space="preserve"> (или отказ) в предоставлении муниципальной</w:t>
                      </w:r>
                      <w:r w:rsidRPr="00F638EE">
                        <w:t xml:space="preserve">  </w:t>
                      </w:r>
                      <w:r w:rsidRPr="00F638EE">
                        <w:rPr>
                          <w:b/>
                        </w:rPr>
                        <w:t>услуги</w:t>
                      </w:r>
                    </w:p>
                  </w:txbxContent>
                </v:textbox>
              </v:shape>
            </w:pict>
          </mc:Fallback>
        </mc:AlternateContent>
      </w:r>
    </w:p>
    <w:p w14:paraId="31AF1278" w14:textId="6A3C9EF5" w:rsidR="00244346" w:rsidRPr="00244346" w:rsidRDefault="00244346" w:rsidP="00244346">
      <w:pPr>
        <w:autoSpaceDE w:val="0"/>
        <w:autoSpaceDN w:val="0"/>
        <w:adjustRightInd w:val="0"/>
        <w:spacing w:after="0" w:line="240" w:lineRule="auto"/>
        <w:jc w:val="center"/>
        <w:outlineLvl w:val="0"/>
        <w:rPr>
          <w:rFonts w:ascii="Times New Roman" w:eastAsia="SimSun" w:hAnsi="Times New Roman"/>
          <w:sz w:val="26"/>
          <w:szCs w:val="26"/>
          <w:lang w:eastAsia="zh-CN"/>
        </w:rPr>
      </w:pPr>
      <w:r w:rsidRPr="00244346">
        <w:rPr>
          <w:rFonts w:ascii="Times New Roman" w:eastAsia="SimSun" w:hAnsi="Times New Roman"/>
          <w:noProof/>
          <w:sz w:val="26"/>
          <w:szCs w:val="26"/>
        </w:rPr>
        <mc:AlternateContent>
          <mc:Choice Requires="wps">
            <w:drawing>
              <wp:anchor distT="0" distB="0" distL="114300" distR="114300" simplePos="0" relativeHeight="251692032" behindDoc="0" locked="0" layoutInCell="1" allowOverlap="1" wp14:anchorId="3CFC5912" wp14:editId="25D4A7F8">
                <wp:simplePos x="0" y="0"/>
                <wp:positionH relativeFrom="column">
                  <wp:posOffset>4487545</wp:posOffset>
                </wp:positionH>
                <wp:positionV relativeFrom="paragraph">
                  <wp:posOffset>167005</wp:posOffset>
                </wp:positionV>
                <wp:extent cx="3975100" cy="899160"/>
                <wp:effectExtent l="5080" t="53975" r="20320" b="88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0" cy="8991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F4B6D" id="Прямая соединительная линия 6"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5pt,13.15pt" to="666.3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">
                <v:stroke start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79744" behindDoc="0" locked="0" layoutInCell="1" allowOverlap="1" wp14:anchorId="37F1CFB2" wp14:editId="36AA3E94">
                <wp:simplePos x="0" y="0"/>
                <wp:positionH relativeFrom="column">
                  <wp:posOffset>5668645</wp:posOffset>
                </wp:positionH>
                <wp:positionV relativeFrom="paragraph">
                  <wp:posOffset>52705</wp:posOffset>
                </wp:positionV>
                <wp:extent cx="342900" cy="0"/>
                <wp:effectExtent l="14605" t="53975" r="4445" b="508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573F8" id="Прямая соединительная линия 5"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4.15pt" to="473.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">
                <v:stroke endarrow="block"/>
              </v:line>
            </w:pict>
          </mc:Fallback>
        </mc:AlternateContent>
      </w:r>
    </w:p>
    <w:p w14:paraId="246455EB" w14:textId="77777777" w:rsidR="00244346" w:rsidRPr="00244346" w:rsidRDefault="00244346" w:rsidP="00244346">
      <w:pPr>
        <w:autoSpaceDE w:val="0"/>
        <w:autoSpaceDN w:val="0"/>
        <w:adjustRightInd w:val="0"/>
        <w:spacing w:after="0" w:line="240" w:lineRule="auto"/>
        <w:jc w:val="both"/>
        <w:outlineLvl w:val="0"/>
        <w:rPr>
          <w:rFonts w:ascii="Times New Roman" w:eastAsia="SimSun" w:hAnsi="Times New Roman"/>
          <w:sz w:val="26"/>
          <w:szCs w:val="26"/>
          <w:lang w:eastAsia="zh-CN"/>
        </w:rPr>
      </w:pPr>
    </w:p>
    <w:p w14:paraId="3840E76C" w14:textId="1A727B8E" w:rsidR="00244346" w:rsidRPr="00244346" w:rsidRDefault="00244346" w:rsidP="00244346">
      <w:pPr>
        <w:autoSpaceDE w:val="0"/>
        <w:autoSpaceDN w:val="0"/>
        <w:adjustRightInd w:val="0"/>
        <w:spacing w:after="0" w:line="240" w:lineRule="auto"/>
        <w:jc w:val="both"/>
        <w:outlineLvl w:val="0"/>
        <w:rPr>
          <w:rFonts w:ascii="Times New Roman" w:eastAsia="Times New Roman" w:hAnsi="Times New Roman"/>
          <w:sz w:val="26"/>
          <w:szCs w:val="26"/>
        </w:rPr>
      </w:pPr>
      <w:r w:rsidRPr="00244346">
        <w:rPr>
          <w:rFonts w:ascii="Times New Roman" w:eastAsia="SimSun" w:hAnsi="Times New Roman"/>
          <w:noProof/>
          <w:sz w:val="26"/>
          <w:szCs w:val="26"/>
        </w:rPr>
        <mc:AlternateContent>
          <mc:Choice Requires="wps">
            <w:drawing>
              <wp:anchor distT="0" distB="0" distL="114300" distR="114300" simplePos="0" relativeHeight="251696128" behindDoc="0" locked="0" layoutInCell="1" allowOverlap="1" wp14:anchorId="52B9B66E" wp14:editId="75AD751B">
                <wp:simplePos x="0" y="0"/>
                <wp:positionH relativeFrom="column">
                  <wp:posOffset>5466715</wp:posOffset>
                </wp:positionH>
                <wp:positionV relativeFrom="paragraph">
                  <wp:posOffset>438150</wp:posOffset>
                </wp:positionV>
                <wp:extent cx="4119245" cy="1142365"/>
                <wp:effectExtent l="12700" t="9525" r="11430" b="1016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245" cy="1142365"/>
                        </a:xfrm>
                        <a:prstGeom prst="ellipse">
                          <a:avLst/>
                        </a:prstGeom>
                        <a:solidFill>
                          <a:srgbClr val="FFFFFF"/>
                        </a:solidFill>
                        <a:ln w="19050">
                          <a:solidFill>
                            <a:srgbClr val="000000"/>
                          </a:solidFill>
                          <a:round/>
                          <a:headEnd/>
                          <a:tailEnd/>
                        </a:ln>
                      </wps:spPr>
                      <wps:txbx>
                        <w:txbxContent>
                          <w:p w14:paraId="724AD345" w14:textId="77777777" w:rsidR="00244346" w:rsidRPr="00F638EE" w:rsidRDefault="00244346" w:rsidP="00244346">
                            <w:pPr>
                              <w:jc w:val="center"/>
                              <w:rPr>
                                <w:b/>
                              </w:rPr>
                            </w:pPr>
                            <w:r w:rsidRPr="00F638EE">
                              <w:rPr>
                                <w:b/>
                              </w:rPr>
                              <w:t>Должностное лицо органа местного самоуправления, обеспечивающее текущий контроль за предоставлением муниципальной</w:t>
                            </w:r>
                            <w:r w:rsidRPr="00F638EE">
                              <w:t xml:space="preserve">  </w:t>
                            </w:r>
                            <w:r w:rsidRPr="00F638EE">
                              <w:rPr>
                                <w:b/>
                              </w:rPr>
                              <w:t xml:space="preserve">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9B66E" id="Овал 4" o:spid="_x0000_s1040" style="position:absolute;left:0;text-align:left;margin-left:430.45pt;margin-top:34.5pt;width:324.35pt;height:8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" strokeweight="1.5pt">
                <v:textbox>
                  <w:txbxContent>
                    <w:p w14:paraId="724AD345" w14:textId="77777777" w:rsidR="00244346" w:rsidRPr="00F638EE" w:rsidRDefault="00244346" w:rsidP="00244346">
                      <w:pPr>
                        <w:jc w:val="center"/>
                        <w:rPr>
                          <w:b/>
                        </w:rPr>
                      </w:pPr>
                      <w:r w:rsidRPr="00F638EE">
                        <w:rPr>
                          <w:b/>
                        </w:rPr>
                        <w:t>Должностное лицо органа местного самоуправления, обеспечивающее текущий контроль за предоставлением муниципальной</w:t>
                      </w:r>
                      <w:r w:rsidRPr="00F638EE">
                        <w:t xml:space="preserve">  </w:t>
                      </w:r>
                      <w:r w:rsidRPr="00F638EE">
                        <w:rPr>
                          <w:b/>
                        </w:rPr>
                        <w:t xml:space="preserve">услуги </w:t>
                      </w:r>
                    </w:p>
                  </w:txbxContent>
                </v:textbox>
              </v:oval>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93056" behindDoc="0" locked="0" layoutInCell="1" allowOverlap="1" wp14:anchorId="399880D7" wp14:editId="0D624E15">
                <wp:simplePos x="0" y="0"/>
                <wp:positionH relativeFrom="column">
                  <wp:posOffset>4481195</wp:posOffset>
                </wp:positionH>
                <wp:positionV relativeFrom="paragraph">
                  <wp:posOffset>771525</wp:posOffset>
                </wp:positionV>
                <wp:extent cx="1119505" cy="0"/>
                <wp:effectExtent l="17780" t="47625" r="5715"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9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DD1BE" id="Прямая соединительная линия 3"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5pt,60.75pt" to="441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">
                <v:stroke endarrow="block"/>
              </v:line>
            </w:pict>
          </mc:Fallback>
        </mc:AlternateContent>
      </w:r>
      <w:r w:rsidRPr="00244346">
        <w:rPr>
          <w:rFonts w:ascii="Times New Roman" w:eastAsia="SimSun" w:hAnsi="Times New Roman"/>
          <w:noProof/>
          <w:sz w:val="26"/>
          <w:szCs w:val="26"/>
        </w:rPr>
        <mc:AlternateContent>
          <mc:Choice Requires="wps">
            <w:drawing>
              <wp:anchor distT="0" distB="0" distL="114300" distR="114300" simplePos="0" relativeHeight="251697152" behindDoc="0" locked="0" layoutInCell="1" allowOverlap="1" wp14:anchorId="2A937AA5" wp14:editId="150E3B4F">
                <wp:simplePos x="0" y="0"/>
                <wp:positionH relativeFrom="column">
                  <wp:posOffset>470535</wp:posOffset>
                </wp:positionH>
                <wp:positionV relativeFrom="paragraph">
                  <wp:posOffset>295275</wp:posOffset>
                </wp:positionV>
                <wp:extent cx="4017010" cy="1181100"/>
                <wp:effectExtent l="7620" t="9525" r="13970" b="9525"/>
                <wp:wrapNone/>
                <wp:docPr id="2" name="Блок-схема: узе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1181100"/>
                        </a:xfrm>
                        <a:prstGeom prst="flowChartConnector">
                          <a:avLst/>
                        </a:prstGeom>
                        <a:solidFill>
                          <a:srgbClr val="FFFFFF"/>
                        </a:solidFill>
                        <a:ln w="19050">
                          <a:solidFill>
                            <a:srgbClr val="000000"/>
                          </a:solidFill>
                          <a:round/>
                          <a:headEnd/>
                          <a:tailEnd/>
                        </a:ln>
                      </wps:spPr>
                      <wps:txbx>
                        <w:txbxContent>
                          <w:p w14:paraId="51362C7C" w14:textId="77777777" w:rsidR="00244346" w:rsidRPr="00740BC8" w:rsidRDefault="00244346" w:rsidP="00244346">
                            <w:pPr>
                              <w:jc w:val="center"/>
                              <w:rPr>
                                <w:b/>
                              </w:rPr>
                            </w:pPr>
                            <w:r w:rsidRPr="00740BC8">
                              <w:rPr>
                                <w:b/>
                              </w:rPr>
                              <w:t xml:space="preserve">Руководители муниципальных  учреждений культуры и искусства, ответственные за организацию работы по предоставлению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37AA5"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041" type="#_x0000_t120" style="position:absolute;left:0;text-align:left;margin-left:37.05pt;margin-top:23.25pt;width:316.3pt;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" strokeweight="1.5pt">
                <v:textbox>
                  <w:txbxContent>
                    <w:p w14:paraId="51362C7C" w14:textId="77777777" w:rsidR="00244346" w:rsidRPr="00740BC8" w:rsidRDefault="00244346" w:rsidP="00244346">
                      <w:pPr>
                        <w:jc w:val="center"/>
                        <w:rPr>
                          <w:b/>
                        </w:rPr>
                      </w:pPr>
                      <w:r w:rsidRPr="00740BC8">
                        <w:rPr>
                          <w:b/>
                        </w:rPr>
                        <w:t xml:space="preserve">Руководители муниципальных  учреждений культуры и искусства, ответственные за организацию работы по предоставлению муниципальной  услуги </w:t>
                      </w:r>
                    </w:p>
                  </w:txbxContent>
                </v:textbox>
              </v:shape>
            </w:pict>
          </mc:Fallback>
        </mc:AlternateContent>
      </w:r>
    </w:p>
    <w:p w14:paraId="66995780" w14:textId="77777777" w:rsidR="00244346" w:rsidRDefault="00244346"/>
    <w:sectPr w:rsidR="00244346" w:rsidSect="002443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487"/>
    <w:multiLevelType w:val="hybridMultilevel"/>
    <w:tmpl w:val="66A8AC0A"/>
    <w:lvl w:ilvl="0" w:tplc="004CDD9C">
      <w:start w:val="1"/>
      <w:numFmt w:val="decimal"/>
      <w:lvlText w:val="%1)"/>
      <w:lvlJc w:val="left"/>
      <w:pPr>
        <w:tabs>
          <w:tab w:val="num" w:pos="1530"/>
        </w:tabs>
        <w:ind w:left="1530" w:hanging="990"/>
      </w:pPr>
      <w:rPr>
        <w:rFonts w:eastAsia="SimSun" w:cs="Times New Roman"/>
      </w:rPr>
    </w:lvl>
    <w:lvl w:ilvl="1" w:tplc="9670C5C4">
      <w:start w:val="1"/>
      <w:numFmt w:val="none"/>
      <w:lvlText w:val="3.2."/>
      <w:lvlJc w:val="left"/>
      <w:pPr>
        <w:tabs>
          <w:tab w:val="num" w:pos="1620"/>
        </w:tabs>
        <w:ind w:left="1620" w:hanging="360"/>
      </w:pPr>
      <w:rPr>
        <w:rFonts w:cs="Times New Roman"/>
        <w:b/>
        <w:bCs/>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81D0049"/>
    <w:multiLevelType w:val="hybridMultilevel"/>
    <w:tmpl w:val="5F4C60E2"/>
    <w:lvl w:ilvl="0" w:tplc="D9FC34DA">
      <w:start w:val="1"/>
      <w:numFmt w:val="none"/>
      <w:lvlText w:val="3.1."/>
      <w:lvlJc w:val="left"/>
      <w:pPr>
        <w:tabs>
          <w:tab w:val="num" w:pos="1440"/>
        </w:tabs>
        <w:ind w:left="144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F477AFB"/>
    <w:multiLevelType w:val="multilevel"/>
    <w:tmpl w:val="AB02F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3B24158F"/>
    <w:multiLevelType w:val="hybridMultilevel"/>
    <w:tmpl w:val="FD7E8818"/>
    <w:lvl w:ilvl="0" w:tplc="522E101C">
      <w:start w:val="1"/>
      <w:numFmt w:val="none"/>
      <w:lvlText w:val="3.3."/>
      <w:lvlJc w:val="left"/>
      <w:pPr>
        <w:tabs>
          <w:tab w:val="num" w:pos="1620"/>
        </w:tabs>
        <w:ind w:left="1620" w:hanging="360"/>
      </w:pPr>
      <w:rPr>
        <w:rFonts w:cs="Times New Roman"/>
        <w:b/>
        <w:bCs/>
      </w:rPr>
    </w:lvl>
    <w:lvl w:ilvl="1" w:tplc="87682EF4">
      <w:start w:val="1"/>
      <w:numFmt w:val="none"/>
      <w:lvlText w:val="3.3.1."/>
      <w:lvlJc w:val="left"/>
      <w:pPr>
        <w:tabs>
          <w:tab w:val="num" w:pos="1080"/>
        </w:tabs>
        <w:ind w:left="1080"/>
      </w:pPr>
      <w:rPr>
        <w:rFonts w:ascii="Times New Roman" w:hAnsi="Times New Roman" w:cs="Times New Roman" w:hint="default"/>
        <w:b/>
        <w:bCs/>
        <w:i w:val="0"/>
        <w:iCs w:val="0"/>
        <w:color w:val="auto"/>
      </w:rPr>
    </w:lvl>
    <w:lvl w:ilvl="2" w:tplc="F3FEE7C6">
      <w:start w:val="1"/>
      <w:numFmt w:val="none"/>
      <w:lvlText w:val="3.3.1.1."/>
      <w:lvlJc w:val="left"/>
      <w:pPr>
        <w:tabs>
          <w:tab w:val="num" w:pos="1980"/>
        </w:tabs>
        <w:ind w:left="1980"/>
      </w:pPr>
      <w:rPr>
        <w:rFonts w:ascii="Times New Roman" w:hAnsi="Times New Roman" w:cs="Times New Roman" w:hint="default"/>
        <w:b w:val="0"/>
        <w:bCs w:val="0"/>
        <w:i w:val="0"/>
        <w:iCs w:val="0"/>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45161356"/>
    <w:multiLevelType w:val="multilevel"/>
    <w:tmpl w:val="AD341F1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116903"/>
    <w:multiLevelType w:val="multilevel"/>
    <w:tmpl w:val="AD341F1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754593874">
    <w:abstractNumId w:val="3"/>
  </w:num>
  <w:num w:numId="2" w16cid:durableId="2084595219">
    <w:abstractNumId w:val="2"/>
  </w:num>
  <w:num w:numId="3" w16cid:durableId="1082724699">
    <w:abstractNumId w:val="9"/>
  </w:num>
  <w:num w:numId="4" w16cid:durableId="2021009681">
    <w:abstractNumId w:val="5"/>
  </w:num>
  <w:num w:numId="5" w16cid:durableId="948513061">
    <w:abstractNumId w:val="5"/>
  </w:num>
  <w:num w:numId="6" w16cid:durableId="263418700">
    <w:abstractNumId w:val="4"/>
  </w:num>
  <w:num w:numId="7" w16cid:durableId="125049553">
    <w:abstractNumId w:val="8"/>
  </w:num>
  <w:num w:numId="8" w16cid:durableId="1271014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3626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84502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6551441">
    <w:abstractNumId w:val="7"/>
  </w:num>
  <w:num w:numId="12" w16cid:durableId="377122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33"/>
    <w:rsid w:val="00244346"/>
    <w:rsid w:val="00300A69"/>
    <w:rsid w:val="003A23A4"/>
    <w:rsid w:val="0094455D"/>
    <w:rsid w:val="00AB1666"/>
    <w:rsid w:val="00DE423C"/>
    <w:rsid w:val="00EE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1443"/>
  <w15:chartTrackingRefBased/>
  <w15:docId w15:val="{57636137-AFF3-4FFB-982A-1B3BB831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23C"/>
    <w:pPr>
      <w:spacing w:after="200" w:line="276" w:lineRule="auto"/>
    </w:pPr>
    <w:rPr>
      <w:rFonts w:ascii="Calibri" w:eastAsia="Calibri" w:hAnsi="Calibri" w:cs="Times New Roman"/>
    </w:rPr>
  </w:style>
  <w:style w:type="paragraph" w:styleId="1">
    <w:name w:val="heading 1"/>
    <w:basedOn w:val="a"/>
    <w:next w:val="a"/>
    <w:link w:val="10"/>
    <w:qFormat/>
    <w:rsid w:val="0024434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44346"/>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E423C"/>
    <w:pPr>
      <w:spacing w:after="0" w:line="240" w:lineRule="auto"/>
    </w:pPr>
    <w:rPr>
      <w:rFonts w:ascii="Calibri" w:eastAsia="Calibri" w:hAnsi="Calibri" w:cs="Times New Roman"/>
    </w:rPr>
  </w:style>
  <w:style w:type="character" w:customStyle="1" w:styleId="10">
    <w:name w:val="Заголовок 1 Знак"/>
    <w:basedOn w:val="a0"/>
    <w:link w:val="1"/>
    <w:rsid w:val="00244346"/>
    <w:rPr>
      <w:rFonts w:ascii="Calibri Light" w:eastAsia="Times New Roman" w:hAnsi="Calibri Light" w:cs="Times New Roman"/>
      <w:b/>
      <w:bCs/>
      <w:kern w:val="32"/>
      <w:sz w:val="32"/>
      <w:szCs w:val="32"/>
    </w:rPr>
  </w:style>
  <w:style w:type="character" w:customStyle="1" w:styleId="20">
    <w:name w:val="Заголовок 2 Знак"/>
    <w:basedOn w:val="a0"/>
    <w:link w:val="2"/>
    <w:semiHidden/>
    <w:rsid w:val="00244346"/>
    <w:rPr>
      <w:rFonts w:ascii="Calibri Light" w:eastAsia="Times New Roman" w:hAnsi="Calibri Light" w:cs="Times New Roman"/>
      <w:b/>
      <w:bCs/>
      <w:i/>
      <w:iCs/>
      <w:sz w:val="28"/>
      <w:szCs w:val="28"/>
    </w:rPr>
  </w:style>
  <w:style w:type="numbering" w:customStyle="1" w:styleId="11">
    <w:name w:val="Нет списка1"/>
    <w:next w:val="a2"/>
    <w:semiHidden/>
    <w:rsid w:val="00244346"/>
  </w:style>
  <w:style w:type="paragraph" w:customStyle="1" w:styleId="ConsPlusNormal">
    <w:name w:val="ConsPlusNormal"/>
    <w:link w:val="ConsPlusNormal0"/>
    <w:rsid w:val="00244346"/>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Title">
    <w:name w:val="ConsPlusTitle"/>
    <w:rsid w:val="0024434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4">
    <w:name w:val="Hyperlink"/>
    <w:rsid w:val="00244346"/>
    <w:rPr>
      <w:rFonts w:cs="Times New Roman"/>
      <w:color w:val="0000FF"/>
      <w:u w:val="single"/>
    </w:rPr>
  </w:style>
  <w:style w:type="paragraph" w:customStyle="1" w:styleId="12">
    <w:name w:val="Обычный (веб) Знак1"/>
    <w:aliases w:val="Обычный (веб) Знак Знак"/>
    <w:basedOn w:val="a"/>
    <w:next w:val="a5"/>
    <w:link w:val="a6"/>
    <w:rsid w:val="00244346"/>
    <w:pPr>
      <w:spacing w:before="100" w:beforeAutospacing="1" w:after="100" w:afterAutospacing="1" w:line="360" w:lineRule="auto"/>
      <w:jc w:val="both"/>
    </w:pPr>
    <w:rPr>
      <w:rFonts w:ascii="Times New Roman" w:eastAsia="SimSun" w:hAnsi="Times New Roman"/>
      <w:sz w:val="16"/>
      <w:szCs w:val="20"/>
      <w:lang w:val="x-none" w:eastAsia="ru-RU"/>
    </w:rPr>
  </w:style>
  <w:style w:type="character" w:customStyle="1" w:styleId="a6">
    <w:name w:val="Обычный (веб) Знак"/>
    <w:aliases w:val="Обычный (веб) Знак1 Знак,Обычный (веб) Знак Знак Знак"/>
    <w:link w:val="12"/>
    <w:locked/>
    <w:rsid w:val="00244346"/>
    <w:rPr>
      <w:rFonts w:eastAsia="SimSun"/>
      <w:sz w:val="16"/>
      <w:lang w:val="x-none" w:eastAsia="ru-RU" w:bidi="ar-SA"/>
    </w:rPr>
  </w:style>
  <w:style w:type="character" w:customStyle="1" w:styleId="ConsPlusNormal0">
    <w:name w:val="ConsPlusNormal Знак"/>
    <w:link w:val="ConsPlusNormal"/>
    <w:locked/>
    <w:rsid w:val="00244346"/>
    <w:rPr>
      <w:rFonts w:ascii="Arial" w:eastAsia="Calibri" w:hAnsi="Arial" w:cs="Times New Roman"/>
      <w:sz w:val="26"/>
      <w:szCs w:val="20"/>
      <w:lang w:eastAsia="ru-RU"/>
    </w:rPr>
  </w:style>
  <w:style w:type="character" w:styleId="a7">
    <w:name w:val="Unresolved Mention"/>
    <w:uiPriority w:val="99"/>
    <w:semiHidden/>
    <w:unhideWhenUsed/>
    <w:rsid w:val="00244346"/>
    <w:rPr>
      <w:color w:val="605E5C"/>
      <w:shd w:val="clear" w:color="auto" w:fill="E1DFDD"/>
    </w:rPr>
  </w:style>
  <w:style w:type="paragraph" w:customStyle="1" w:styleId="a8">
    <w:name w:val="Прижатый влево"/>
    <w:basedOn w:val="a"/>
    <w:next w:val="a"/>
    <w:uiPriority w:val="99"/>
    <w:rsid w:val="0024434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Основной текст_"/>
    <w:link w:val="13"/>
    <w:rsid w:val="00244346"/>
    <w:rPr>
      <w:sz w:val="28"/>
      <w:szCs w:val="28"/>
    </w:rPr>
  </w:style>
  <w:style w:type="paragraph" w:customStyle="1" w:styleId="13">
    <w:name w:val="Основной текст1"/>
    <w:basedOn w:val="a"/>
    <w:link w:val="a9"/>
    <w:rsid w:val="00244346"/>
    <w:pPr>
      <w:widowControl w:val="0"/>
      <w:spacing w:after="0" w:line="240" w:lineRule="auto"/>
      <w:ind w:firstLine="400"/>
    </w:pPr>
    <w:rPr>
      <w:rFonts w:asciiTheme="minorHAnsi" w:eastAsiaTheme="minorHAnsi" w:hAnsiTheme="minorHAnsi" w:cstheme="minorBidi"/>
      <w:sz w:val="28"/>
      <w:szCs w:val="28"/>
    </w:rPr>
  </w:style>
  <w:style w:type="character" w:customStyle="1" w:styleId="21">
    <w:name w:val="Основной текст с отступом 2 Знак1"/>
    <w:link w:val="22"/>
    <w:uiPriority w:val="99"/>
    <w:locked/>
    <w:rsid w:val="00244346"/>
    <w:rPr>
      <w:rFonts w:ascii="Arial" w:hAnsi="Arial" w:cs="Arial"/>
      <w:lang w:eastAsia="ru-RU"/>
    </w:rPr>
  </w:style>
  <w:style w:type="paragraph" w:styleId="22">
    <w:name w:val="Body Text Indent 2"/>
    <w:basedOn w:val="a"/>
    <w:link w:val="21"/>
    <w:uiPriority w:val="99"/>
    <w:rsid w:val="00244346"/>
    <w:pPr>
      <w:spacing w:after="0" w:line="240" w:lineRule="auto"/>
      <w:ind w:firstLine="709"/>
    </w:pPr>
    <w:rPr>
      <w:rFonts w:ascii="Arial" w:eastAsiaTheme="minorHAnsi" w:hAnsi="Arial" w:cs="Arial"/>
      <w:lang w:eastAsia="ru-RU"/>
    </w:rPr>
  </w:style>
  <w:style w:type="character" w:customStyle="1" w:styleId="23">
    <w:name w:val="Основной текст с отступом 2 Знак"/>
    <w:basedOn w:val="a0"/>
    <w:rsid w:val="00244346"/>
    <w:rPr>
      <w:rFonts w:ascii="Calibri" w:eastAsia="Calibri" w:hAnsi="Calibri" w:cs="Times New Roman"/>
    </w:rPr>
  </w:style>
  <w:style w:type="paragraph" w:styleId="aa">
    <w:name w:val="Revision"/>
    <w:hidden/>
    <w:uiPriority w:val="99"/>
    <w:semiHidden/>
    <w:rsid w:val="00244346"/>
    <w:pPr>
      <w:spacing w:after="0" w:line="240" w:lineRule="auto"/>
    </w:pPr>
    <w:rPr>
      <w:rFonts w:ascii="Times New Roman" w:eastAsia="Times New Roman" w:hAnsi="Times New Roman" w:cs="Times New Roman"/>
      <w:sz w:val="28"/>
    </w:rPr>
  </w:style>
  <w:style w:type="paragraph" w:styleId="a5">
    <w:name w:val="Normal (Web)"/>
    <w:basedOn w:val="a"/>
    <w:uiPriority w:val="99"/>
    <w:semiHidden/>
    <w:unhideWhenUsed/>
    <w:rsid w:val="002443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_zavitinsk@mail.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murob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ultura_zavitinsk@mail.ru" TargetMode="External"/><Relationship Id="rId4" Type="http://schemas.openxmlformats.org/officeDocument/2006/relationships/webSettings" Target="webSettings.xml"/><Relationship Id="rId9" Type="http://schemas.openxmlformats.org/officeDocument/2006/relationships/hyperlink" Target="consultantplus://offline/ref=42AF27EDAAFC5A2F199D945A006A0EECCB4882A7612595FB26DC9A9077FAD2164D278F140203E163a23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9564</Words>
  <Characters>54520</Characters>
  <Application>Microsoft Office Word</Application>
  <DocSecurity>0</DocSecurity>
  <Lines>454</Lines>
  <Paragraphs>127</Paragraphs>
  <ScaleCrop>false</ScaleCrop>
  <Company/>
  <LinksUpToDate>false</LinksUpToDate>
  <CharactersWithSpaces>63957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2022-12-26T05:30:00Z</dcterms:created>
  <dcterms:modified xsi:type="dcterms:W3CDTF">2023-01-10T00:12:00Z</dcterms:modified>
</cp:coreProperties>
</file>