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01F0" w14:textId="2B50A55C" w:rsidR="00B4268D" w:rsidRDefault="00B4268D" w:rsidP="00EE2A15">
      <w:pPr>
        <w:pStyle w:val="a3"/>
        <w:spacing w:line="276" w:lineRule="auto"/>
        <w:rPr>
          <w:b/>
          <w:bCs/>
        </w:rPr>
      </w:pPr>
      <w:r w:rsidRPr="00B4268D">
        <w:rPr>
          <w:b/>
          <w:bCs/>
        </w:rPr>
        <w:t>РОССИЙСКАЯ ФЕДЕРАЦИЯ</w:t>
      </w:r>
    </w:p>
    <w:p w14:paraId="4FE47EFB" w14:textId="77CC5579" w:rsidR="00EE2A15" w:rsidRPr="00B4268D" w:rsidRDefault="00EE2A15" w:rsidP="00B4268D">
      <w:pPr>
        <w:pStyle w:val="a3"/>
        <w:rPr>
          <w:b/>
          <w:bCs/>
        </w:rPr>
      </w:pPr>
      <w:r>
        <w:rPr>
          <w:b/>
          <w:bCs/>
        </w:rPr>
        <w:t>АМУРСКАЯ ОБЛАСТЬ</w:t>
      </w:r>
    </w:p>
    <w:p w14:paraId="16D633BD" w14:textId="77777777" w:rsidR="0099318E" w:rsidRDefault="00B4268D" w:rsidP="00B426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268D">
        <w:rPr>
          <w:rFonts w:ascii="Times New Roman" w:hAnsi="Times New Roman" w:cs="Times New Roman"/>
          <w:b/>
          <w:bCs/>
        </w:rPr>
        <w:t>СОВЕТ НАРОДНЫХ ДЕПУТАТОВ ЗАВИТИНСКОГО МУНИЦИПАЛЬНОГО ОКРУГА</w:t>
      </w:r>
    </w:p>
    <w:p w14:paraId="04A0FBC0" w14:textId="74F7FA2A" w:rsidR="00B4268D" w:rsidRPr="00EE2A15" w:rsidRDefault="00EE2A15" w:rsidP="00B4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2A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268D" w:rsidRPr="00EE2A15">
        <w:rPr>
          <w:rFonts w:ascii="Times New Roman" w:hAnsi="Times New Roman" w:cs="Times New Roman"/>
          <w:b/>
          <w:bCs/>
          <w:sz w:val="20"/>
          <w:szCs w:val="20"/>
        </w:rPr>
        <w:t>(первый созыв)</w:t>
      </w:r>
    </w:p>
    <w:p w14:paraId="2EE6A6F4" w14:textId="77777777" w:rsidR="00B4268D" w:rsidRPr="00001BD4" w:rsidRDefault="00B4268D" w:rsidP="00B4268D">
      <w:pPr>
        <w:jc w:val="center"/>
        <w:rPr>
          <w:sz w:val="24"/>
          <w:szCs w:val="24"/>
        </w:rPr>
      </w:pPr>
    </w:p>
    <w:p w14:paraId="45BA6C46" w14:textId="12B14B77" w:rsidR="00B4268D" w:rsidRPr="003B1A10" w:rsidRDefault="00B4268D" w:rsidP="00B4268D">
      <w:pPr>
        <w:pStyle w:val="3"/>
        <w:rPr>
          <w:sz w:val="32"/>
          <w:szCs w:val="32"/>
        </w:rPr>
      </w:pPr>
      <w:r w:rsidRPr="003B1A10">
        <w:rPr>
          <w:sz w:val="32"/>
          <w:szCs w:val="32"/>
        </w:rPr>
        <w:t>Р Е Ш Е Н И Е</w:t>
      </w:r>
    </w:p>
    <w:p w14:paraId="332EFEDB" w14:textId="6B9224C2" w:rsidR="003B1A10" w:rsidRPr="003B1A10" w:rsidRDefault="00B3015C" w:rsidP="003B1A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91CCE">
        <w:rPr>
          <w:rFonts w:ascii="Times New Roman" w:hAnsi="Times New Roman" w:cs="Times New Roman"/>
          <w:sz w:val="28"/>
        </w:rPr>
        <w:t>5</w:t>
      </w:r>
      <w:r w:rsidR="003B1A10" w:rsidRPr="003B1A10">
        <w:rPr>
          <w:rFonts w:ascii="Times New Roman" w:hAnsi="Times New Roman" w:cs="Times New Roman"/>
          <w:sz w:val="28"/>
        </w:rPr>
        <w:t xml:space="preserve">.11.2021                                                                                                       № </w:t>
      </w:r>
      <w:r w:rsidR="00B82572">
        <w:rPr>
          <w:rFonts w:ascii="Times New Roman" w:hAnsi="Times New Roman" w:cs="Times New Roman"/>
          <w:sz w:val="28"/>
        </w:rPr>
        <w:t>62/6</w:t>
      </w:r>
    </w:p>
    <w:p w14:paraId="2CF3E868" w14:textId="77777777" w:rsidR="003B1A10" w:rsidRPr="003B1A10" w:rsidRDefault="003B1A10" w:rsidP="003B1A10">
      <w:pPr>
        <w:jc w:val="center"/>
        <w:rPr>
          <w:rFonts w:ascii="Times New Roman" w:hAnsi="Times New Roman" w:cs="Times New Roman"/>
        </w:rPr>
      </w:pPr>
      <w:proofErr w:type="spellStart"/>
      <w:r w:rsidRPr="003B1A10">
        <w:rPr>
          <w:rFonts w:ascii="Times New Roman" w:hAnsi="Times New Roman" w:cs="Times New Roman"/>
        </w:rPr>
        <w:t>г.Завитинск</w:t>
      </w:r>
      <w:proofErr w:type="spellEnd"/>
    </w:p>
    <w:p w14:paraId="1143BDF0" w14:textId="77777777" w:rsidR="00EC752A" w:rsidRPr="00EC752A" w:rsidRDefault="00EC752A" w:rsidP="00EC752A">
      <w:pPr>
        <w:spacing w:line="240" w:lineRule="auto"/>
        <w:ind w:right="47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752A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EC752A">
        <w:rPr>
          <w:rFonts w:ascii="Times New Roman" w:hAnsi="Times New Roman" w:cs="Times New Roman"/>
          <w:sz w:val="26"/>
          <w:szCs w:val="26"/>
        </w:rPr>
        <w:t>учреждении  Контрольно</w:t>
      </w:r>
      <w:proofErr w:type="gramEnd"/>
      <w:r w:rsidRPr="00EC752A">
        <w:rPr>
          <w:rFonts w:ascii="Times New Roman" w:hAnsi="Times New Roman" w:cs="Times New Roman"/>
          <w:sz w:val="26"/>
          <w:szCs w:val="26"/>
        </w:rPr>
        <w:t>-счетный органа Завитинского муниципального округа и утверждении Положения о Контрольно-счетном органе Завитинского муниципального округа</w:t>
      </w:r>
    </w:p>
    <w:p w14:paraId="6EDA57B5" w14:textId="77777777" w:rsidR="00EC752A" w:rsidRPr="00EC752A" w:rsidRDefault="00EC752A" w:rsidP="00EC752A">
      <w:pPr>
        <w:spacing w:after="0" w:line="240" w:lineRule="auto"/>
        <w:jc w:val="both"/>
        <w:rPr>
          <w:sz w:val="26"/>
          <w:szCs w:val="26"/>
        </w:rPr>
      </w:pPr>
    </w:p>
    <w:p w14:paraId="310498DF" w14:textId="77777777" w:rsidR="00EC752A" w:rsidRPr="00EC752A" w:rsidRDefault="00EC752A" w:rsidP="00EC752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C752A">
        <w:rPr>
          <w:sz w:val="26"/>
          <w:szCs w:val="26"/>
        </w:rPr>
        <w:tab/>
      </w:r>
      <w:r w:rsidRPr="00EC752A">
        <w:rPr>
          <w:rFonts w:ascii="Times New Roman" w:hAnsi="Times New Roman" w:cs="Times New Roman"/>
          <w:sz w:val="26"/>
          <w:szCs w:val="26"/>
        </w:rPr>
        <w:t>Руководствуясь положениями</w:t>
      </w:r>
      <w:r w:rsidRPr="00EC752A">
        <w:rPr>
          <w:sz w:val="26"/>
          <w:szCs w:val="26"/>
        </w:rPr>
        <w:t xml:space="preserve"> </w:t>
      </w:r>
      <w:r w:rsidRPr="00EC752A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Федерации, Бюджетного Кодекса Российской Федерации,</w:t>
      </w:r>
      <w:r w:rsidRPr="00EC752A">
        <w:rPr>
          <w:sz w:val="26"/>
          <w:szCs w:val="26"/>
        </w:rPr>
        <w:t xml:space="preserve"> </w:t>
      </w:r>
      <w:r w:rsidRPr="00EC752A">
        <w:rPr>
          <w:rFonts w:ascii="Times New Roman" w:hAnsi="Times New Roman"/>
          <w:sz w:val="26"/>
          <w:szCs w:val="26"/>
        </w:rPr>
        <w:t xml:space="preserve">Федерального закона от 6 октября 2003 № 131-ФЗ «Об общих принципах организации местного самоуправления в Российской Федерации»,  Федерального закона от 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Амурской области от 24 декабря 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области», решением Совета народных депутатов Завитинского муниципального округа от 24 сентября 2021 № 1/2 «О структуре органов местного самоуправления Завитинского муниципального округа», в целях осуществления внешнего муниципального финансового контроля в Завитинском муниципальном округе Совет народных депутатов Завитинского муниципального округа </w:t>
      </w:r>
    </w:p>
    <w:p w14:paraId="15DB4C38" w14:textId="0FB51573" w:rsidR="00FB07EE" w:rsidRPr="00FF5C8F" w:rsidRDefault="00FB07EE" w:rsidP="00EC752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5C8F">
        <w:rPr>
          <w:rFonts w:ascii="Times New Roman" w:hAnsi="Times New Roman"/>
          <w:b/>
          <w:sz w:val="24"/>
          <w:szCs w:val="24"/>
        </w:rPr>
        <w:t xml:space="preserve">р е ш и л: </w:t>
      </w:r>
    </w:p>
    <w:p w14:paraId="37183231" w14:textId="5462FF6B" w:rsidR="00EC752A" w:rsidRPr="00EC752A" w:rsidRDefault="006B5E6A" w:rsidP="00EC752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C752A" w:rsidRPr="00EC752A">
        <w:rPr>
          <w:rFonts w:ascii="Times New Roman" w:hAnsi="Times New Roman"/>
          <w:bCs/>
          <w:sz w:val="26"/>
          <w:szCs w:val="26"/>
        </w:rPr>
        <w:t>1.</w:t>
      </w:r>
      <w:r w:rsidR="00EC752A" w:rsidRPr="00EC752A">
        <w:rPr>
          <w:rFonts w:ascii="Times New Roman" w:hAnsi="Times New Roman"/>
          <w:sz w:val="26"/>
          <w:szCs w:val="26"/>
        </w:rPr>
        <w:t xml:space="preserve"> Учредить </w:t>
      </w:r>
      <w:r w:rsidR="00EC752A" w:rsidRPr="00EC752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Контрольно-счетный орган Завитинского муниципального округа</w:t>
      </w:r>
      <w:r w:rsidR="00EC752A" w:rsidRPr="00EC752A">
        <w:rPr>
          <w:rFonts w:ascii="Times New Roman" w:hAnsi="Times New Roman" w:cs="Times New Roman"/>
          <w:sz w:val="26"/>
          <w:szCs w:val="26"/>
        </w:rPr>
        <w:t xml:space="preserve"> с правами юридического лица.</w:t>
      </w:r>
    </w:p>
    <w:p w14:paraId="364A60E3" w14:textId="4BA174EE" w:rsidR="00EC752A" w:rsidRPr="00EC752A" w:rsidRDefault="00EC752A" w:rsidP="00EC75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752A">
        <w:rPr>
          <w:rFonts w:ascii="Times New Roman" w:hAnsi="Times New Roman" w:cs="Times New Roman"/>
          <w:sz w:val="26"/>
          <w:szCs w:val="26"/>
        </w:rPr>
        <w:t xml:space="preserve">2. Утвердить Положение о Контрольно-счетном органе Завитинского муниципального округа согласно </w:t>
      </w:r>
      <w:bookmarkStart w:id="0" w:name="_GoBack"/>
      <w:bookmarkEnd w:id="0"/>
      <w:r w:rsidR="00EA09F6" w:rsidRPr="00EC752A">
        <w:rPr>
          <w:rFonts w:ascii="Times New Roman" w:hAnsi="Times New Roman" w:cs="Times New Roman"/>
          <w:sz w:val="26"/>
          <w:szCs w:val="26"/>
        </w:rPr>
        <w:t>приложению к</w:t>
      </w:r>
      <w:r w:rsidRPr="00EC752A">
        <w:rPr>
          <w:rFonts w:ascii="Times New Roman" w:hAnsi="Times New Roman" w:cs="Times New Roman"/>
          <w:sz w:val="26"/>
          <w:szCs w:val="26"/>
        </w:rPr>
        <w:t xml:space="preserve"> настоящему решению.</w:t>
      </w:r>
    </w:p>
    <w:p w14:paraId="5E73AB32" w14:textId="32465B42" w:rsidR="00EC752A" w:rsidRPr="00EC752A" w:rsidRDefault="00EC752A" w:rsidP="00EC752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752A">
        <w:rPr>
          <w:rFonts w:ascii="Times New Roman" w:hAnsi="Times New Roman" w:cs="Times New Roman"/>
          <w:sz w:val="26"/>
          <w:szCs w:val="26"/>
        </w:rPr>
        <w:tab/>
        <w:t xml:space="preserve">3. Наделить полномочиями заявителя при государственной регистрации создаваемого юридического лица председателя Совета народных депутатов Завитинского муниципального органа Горскую </w:t>
      </w:r>
      <w:proofErr w:type="gramStart"/>
      <w:r w:rsidRPr="00EC752A">
        <w:rPr>
          <w:rFonts w:ascii="Times New Roman" w:hAnsi="Times New Roman" w:cs="Times New Roman"/>
          <w:sz w:val="26"/>
          <w:szCs w:val="26"/>
        </w:rPr>
        <w:t>Н.В.</w:t>
      </w:r>
      <w:r w:rsidR="00EE2A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167B88FD" w14:textId="77777777" w:rsidR="00EC752A" w:rsidRPr="00EC752A" w:rsidRDefault="00EC752A" w:rsidP="00EC752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752A">
        <w:rPr>
          <w:rFonts w:ascii="Times New Roman" w:hAnsi="Times New Roman" w:cs="Times New Roman"/>
          <w:sz w:val="26"/>
          <w:szCs w:val="26"/>
        </w:rPr>
        <w:t xml:space="preserve">  </w:t>
      </w:r>
      <w:r w:rsidRPr="00EC752A">
        <w:rPr>
          <w:rFonts w:ascii="Times New Roman" w:hAnsi="Times New Roman" w:cs="Times New Roman"/>
          <w:sz w:val="26"/>
          <w:szCs w:val="26"/>
        </w:rPr>
        <w:tab/>
        <w:t xml:space="preserve">4. Настоящее решение вступает в силу после его официального опубликования. </w:t>
      </w:r>
    </w:p>
    <w:p w14:paraId="1C431400" w14:textId="77777777" w:rsidR="00EC752A" w:rsidRPr="00EC752A" w:rsidRDefault="00EC752A" w:rsidP="00EC7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0ACCBD" w14:textId="0D8EB73C" w:rsidR="00B30523" w:rsidRPr="00EC752A" w:rsidRDefault="00B30523" w:rsidP="00EC752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CAAD83" w14:textId="1DBF0AAD" w:rsidR="003B1A10" w:rsidRPr="00EC752A" w:rsidRDefault="003B1A10" w:rsidP="003B1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52A">
        <w:rPr>
          <w:rFonts w:ascii="Times New Roman" w:hAnsi="Times New Roman" w:cs="Times New Roman"/>
          <w:sz w:val="26"/>
          <w:szCs w:val="26"/>
        </w:rPr>
        <w:t>Председатель Совета народных</w:t>
      </w:r>
    </w:p>
    <w:p w14:paraId="406F740D" w14:textId="77777777" w:rsidR="003B1A10" w:rsidRPr="00EC752A" w:rsidRDefault="003B1A10" w:rsidP="003B1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52A">
        <w:rPr>
          <w:rFonts w:ascii="Times New Roman" w:hAnsi="Times New Roman" w:cs="Times New Roman"/>
          <w:sz w:val="26"/>
          <w:szCs w:val="26"/>
        </w:rPr>
        <w:t>депутатов Завитинского</w:t>
      </w:r>
    </w:p>
    <w:p w14:paraId="3A52DE05" w14:textId="7565454E" w:rsidR="00E2114E" w:rsidRPr="00E2114E" w:rsidRDefault="003B1A10" w:rsidP="00B82572">
      <w:pPr>
        <w:spacing w:after="0" w:line="240" w:lineRule="auto"/>
        <w:jc w:val="both"/>
        <w:rPr>
          <w:sz w:val="28"/>
          <w:szCs w:val="28"/>
        </w:rPr>
      </w:pPr>
      <w:r w:rsidRPr="00EC752A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</w:t>
      </w:r>
      <w:r w:rsidR="008C0FC4" w:rsidRPr="00EC752A">
        <w:rPr>
          <w:rFonts w:ascii="Times New Roman" w:hAnsi="Times New Roman" w:cs="Times New Roman"/>
          <w:sz w:val="26"/>
          <w:szCs w:val="26"/>
        </w:rPr>
        <w:t xml:space="preserve"> </w:t>
      </w:r>
      <w:r w:rsidRPr="00EC752A">
        <w:rPr>
          <w:rFonts w:ascii="Times New Roman" w:hAnsi="Times New Roman" w:cs="Times New Roman"/>
          <w:sz w:val="26"/>
          <w:szCs w:val="26"/>
        </w:rPr>
        <w:t xml:space="preserve">      </w:t>
      </w:r>
      <w:r w:rsidR="00B82572">
        <w:rPr>
          <w:rFonts w:ascii="Times New Roman" w:hAnsi="Times New Roman" w:cs="Times New Roman"/>
          <w:sz w:val="26"/>
          <w:szCs w:val="26"/>
        </w:rPr>
        <w:t xml:space="preserve">  </w:t>
      </w:r>
      <w:r w:rsidRPr="00EC752A">
        <w:rPr>
          <w:rFonts w:ascii="Times New Roman" w:hAnsi="Times New Roman" w:cs="Times New Roman"/>
          <w:sz w:val="26"/>
          <w:szCs w:val="26"/>
        </w:rPr>
        <w:t xml:space="preserve"> Н.В.Горская</w:t>
      </w:r>
    </w:p>
    <w:sectPr w:rsidR="00E2114E" w:rsidRPr="00E2114E" w:rsidSect="00BD6E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523"/>
    <w:rsid w:val="00017438"/>
    <w:rsid w:val="00102770"/>
    <w:rsid w:val="0018076E"/>
    <w:rsid w:val="001A08D6"/>
    <w:rsid w:val="001A2B5D"/>
    <w:rsid w:val="003B1A10"/>
    <w:rsid w:val="004036BC"/>
    <w:rsid w:val="0042667A"/>
    <w:rsid w:val="0049546A"/>
    <w:rsid w:val="0068387B"/>
    <w:rsid w:val="006B5E6A"/>
    <w:rsid w:val="008C0FC4"/>
    <w:rsid w:val="00914DE1"/>
    <w:rsid w:val="0099318E"/>
    <w:rsid w:val="00A07D40"/>
    <w:rsid w:val="00A574F8"/>
    <w:rsid w:val="00B3015C"/>
    <w:rsid w:val="00B30523"/>
    <w:rsid w:val="00B4268D"/>
    <w:rsid w:val="00B82572"/>
    <w:rsid w:val="00BA3A18"/>
    <w:rsid w:val="00BD6E7A"/>
    <w:rsid w:val="00D35D43"/>
    <w:rsid w:val="00D91CCE"/>
    <w:rsid w:val="00DA048E"/>
    <w:rsid w:val="00E2114E"/>
    <w:rsid w:val="00EA09F6"/>
    <w:rsid w:val="00EC752A"/>
    <w:rsid w:val="00ED7EF7"/>
    <w:rsid w:val="00EE2A15"/>
    <w:rsid w:val="00F615D1"/>
    <w:rsid w:val="00FB07EE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74D9"/>
  <w15:docId w15:val="{D52DCDB0-2571-4517-A746-1A30F7C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05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4268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68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4268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B426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Admin</cp:lastModifiedBy>
  <cp:revision>30</cp:revision>
  <cp:lastPrinted>2021-11-18T23:30:00Z</cp:lastPrinted>
  <dcterms:created xsi:type="dcterms:W3CDTF">2021-10-06T00:40:00Z</dcterms:created>
  <dcterms:modified xsi:type="dcterms:W3CDTF">2021-11-30T01:49:00Z</dcterms:modified>
</cp:coreProperties>
</file>