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4E0" w:rsidRPr="009D377E"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РОССИЙСКАЯ ФЕДЕРАЦИЯ</w:t>
      </w:r>
    </w:p>
    <w:p w:rsidR="000914E0" w:rsidRPr="009D377E" w:rsidRDefault="000914E0" w:rsidP="000914E0">
      <w:pPr>
        <w:spacing w:after="0" w:line="240" w:lineRule="auto"/>
        <w:jc w:val="center"/>
        <w:rPr>
          <w:rFonts w:ascii="Times New Roman" w:eastAsia="Times New Roman" w:hAnsi="Times New Roman" w:cs="Times New Roman"/>
          <w:b/>
          <w:bCs/>
          <w:w w:val="93"/>
          <w:sz w:val="36"/>
          <w:szCs w:val="36"/>
          <w:lang w:eastAsia="ru-RU"/>
        </w:rPr>
      </w:pPr>
      <w:r w:rsidRPr="009D377E">
        <w:rPr>
          <w:rFonts w:ascii="Times New Roman" w:eastAsia="Times New Roman" w:hAnsi="Times New Roman" w:cs="Times New Roman"/>
          <w:b/>
          <w:bCs/>
          <w:w w:val="93"/>
          <w:sz w:val="36"/>
          <w:szCs w:val="36"/>
          <w:lang w:eastAsia="ru-RU"/>
        </w:rPr>
        <w:t>АМУРСКАЯ ОБЛАСТЬ</w:t>
      </w:r>
    </w:p>
    <w:p w:rsidR="000914E0" w:rsidRPr="009D377E" w:rsidRDefault="000914E0" w:rsidP="000914E0">
      <w:pPr>
        <w:spacing w:after="0" w:line="240" w:lineRule="auto"/>
        <w:jc w:val="center"/>
        <w:rPr>
          <w:rFonts w:ascii="Times New Roman" w:eastAsia="Times New Roman" w:hAnsi="Times New Roman" w:cs="Times New Roman"/>
          <w:b/>
          <w:bCs/>
          <w:sz w:val="16"/>
          <w:szCs w:val="16"/>
          <w:lang w:eastAsia="ru-RU"/>
        </w:rPr>
      </w:pPr>
    </w:p>
    <w:p w:rsidR="000914E0" w:rsidRPr="009D377E" w:rsidRDefault="000914E0" w:rsidP="000914E0">
      <w:pPr>
        <w:keepNext/>
        <w:spacing w:after="0" w:line="240" w:lineRule="auto"/>
        <w:jc w:val="center"/>
        <w:outlineLvl w:val="0"/>
        <w:rPr>
          <w:rFonts w:ascii="Times New Roman" w:eastAsia="Times New Roman" w:hAnsi="Times New Roman" w:cs="Times New Roman"/>
          <w:b/>
          <w:bCs/>
          <w:w w:val="97"/>
          <w:sz w:val="32"/>
          <w:szCs w:val="32"/>
          <w:lang w:eastAsia="ru-RU"/>
        </w:rPr>
      </w:pPr>
      <w:r w:rsidRPr="009D377E">
        <w:rPr>
          <w:rFonts w:ascii="Times New Roman" w:eastAsia="Times New Roman" w:hAnsi="Times New Roman" w:cs="Times New Roman"/>
          <w:b/>
          <w:bCs/>
          <w:w w:val="97"/>
          <w:sz w:val="32"/>
          <w:szCs w:val="32"/>
          <w:lang w:eastAsia="ru-RU"/>
        </w:rPr>
        <w:t>ГЛАВА ЗАВИТИНСКОГО РАЙОНА</w:t>
      </w:r>
    </w:p>
    <w:p w:rsidR="000914E0" w:rsidRPr="009D377E" w:rsidRDefault="000914E0" w:rsidP="000914E0">
      <w:pPr>
        <w:spacing w:after="0" w:line="240" w:lineRule="auto"/>
        <w:jc w:val="center"/>
        <w:rPr>
          <w:rFonts w:ascii="Times New Roman" w:eastAsia="Times New Roman" w:hAnsi="Times New Roman" w:cs="Times New Roman"/>
          <w:sz w:val="16"/>
          <w:szCs w:val="16"/>
          <w:lang w:eastAsia="ru-RU"/>
        </w:rPr>
      </w:pPr>
    </w:p>
    <w:p w:rsidR="000914E0" w:rsidRPr="009D377E" w:rsidRDefault="000914E0" w:rsidP="000914E0">
      <w:pPr>
        <w:keepNext/>
        <w:spacing w:after="0" w:line="240" w:lineRule="auto"/>
        <w:jc w:val="center"/>
        <w:outlineLvl w:val="1"/>
        <w:rPr>
          <w:rFonts w:ascii="Times New Roman" w:eastAsia="Times New Roman" w:hAnsi="Times New Roman" w:cs="Times New Roman"/>
          <w:b/>
          <w:bCs/>
          <w:w w:val="93"/>
          <w:sz w:val="44"/>
          <w:szCs w:val="24"/>
          <w:lang w:eastAsia="ru-RU"/>
        </w:rPr>
      </w:pPr>
      <w:proofErr w:type="gramStart"/>
      <w:r w:rsidRPr="009D377E">
        <w:rPr>
          <w:rFonts w:ascii="Times New Roman" w:eastAsia="Times New Roman" w:hAnsi="Times New Roman" w:cs="Times New Roman"/>
          <w:b/>
          <w:bCs/>
          <w:w w:val="93"/>
          <w:sz w:val="44"/>
          <w:szCs w:val="24"/>
          <w:lang w:eastAsia="ru-RU"/>
        </w:rPr>
        <w:t>П</w:t>
      </w:r>
      <w:proofErr w:type="gramEnd"/>
      <w:r w:rsidRPr="009D377E">
        <w:rPr>
          <w:rFonts w:ascii="Times New Roman" w:eastAsia="Times New Roman" w:hAnsi="Times New Roman" w:cs="Times New Roman"/>
          <w:b/>
          <w:bCs/>
          <w:w w:val="93"/>
          <w:sz w:val="44"/>
          <w:szCs w:val="24"/>
          <w:lang w:eastAsia="ru-RU"/>
        </w:rPr>
        <w:t xml:space="preserve"> О С Т А Н О В Л Е Н И Е</w:t>
      </w:r>
    </w:p>
    <w:p w:rsidR="000914E0" w:rsidRPr="009D377E" w:rsidRDefault="000914E0" w:rsidP="000914E0">
      <w:pPr>
        <w:spacing w:after="0" w:line="240" w:lineRule="auto"/>
        <w:rPr>
          <w:rFonts w:ascii="Times New Roman" w:eastAsia="Times New Roman" w:hAnsi="Times New Roman" w:cs="Times New Roman"/>
          <w:sz w:val="28"/>
          <w:szCs w:val="24"/>
          <w:lang w:eastAsia="ru-RU"/>
        </w:rPr>
      </w:pPr>
    </w:p>
    <w:p w:rsidR="000914E0" w:rsidRPr="009D377E" w:rsidRDefault="000914E0" w:rsidP="000914E0">
      <w:pPr>
        <w:spacing w:after="0" w:line="240" w:lineRule="auto"/>
        <w:rPr>
          <w:rFonts w:ascii="Times New Roman" w:eastAsia="Times New Roman" w:hAnsi="Times New Roman" w:cs="Times New Roman"/>
          <w:sz w:val="28"/>
          <w:szCs w:val="24"/>
          <w:lang w:eastAsia="ru-RU"/>
        </w:rPr>
      </w:pPr>
    </w:p>
    <w:tbl>
      <w:tblPr>
        <w:tblW w:w="0" w:type="auto"/>
        <w:jc w:val="center"/>
        <w:tblLayout w:type="fixed"/>
        <w:tblCellMar>
          <w:left w:w="40" w:type="dxa"/>
          <w:right w:w="40" w:type="dxa"/>
        </w:tblCellMar>
        <w:tblLook w:val="0000"/>
      </w:tblPr>
      <w:tblGrid>
        <w:gridCol w:w="2410"/>
        <w:gridCol w:w="5387"/>
        <w:gridCol w:w="1842"/>
      </w:tblGrid>
      <w:tr w:rsidR="000914E0" w:rsidRPr="009D377E" w:rsidTr="00475F52">
        <w:trPr>
          <w:trHeight w:val="314"/>
          <w:jc w:val="center"/>
        </w:trPr>
        <w:tc>
          <w:tcPr>
            <w:tcW w:w="2410" w:type="dxa"/>
            <w:tcBorders>
              <w:top w:val="nil"/>
              <w:left w:val="nil"/>
              <w:bottom w:val="single" w:sz="4" w:space="0" w:color="auto"/>
              <w:right w:val="nil"/>
            </w:tcBorders>
            <w:vAlign w:val="bottom"/>
          </w:tcPr>
          <w:p w:rsidR="000914E0" w:rsidRPr="009D377E" w:rsidRDefault="00E84138" w:rsidP="00475F52">
            <w:pPr>
              <w:spacing w:after="0" w:line="240" w:lineRule="auto"/>
              <w:ind w:right="196"/>
              <w:jc w:val="center"/>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17.10.2018</w:t>
            </w:r>
          </w:p>
        </w:tc>
        <w:tc>
          <w:tcPr>
            <w:tcW w:w="5387" w:type="dxa"/>
            <w:vAlign w:val="bottom"/>
          </w:tcPr>
          <w:p w:rsidR="000914E0" w:rsidRPr="009D377E" w:rsidRDefault="00762373" w:rsidP="00475F52">
            <w:pPr>
              <w:spacing w:after="0" w:line="240" w:lineRule="auto"/>
              <w:ind w:right="102"/>
              <w:rPr>
                <w:rFonts w:ascii="Times New Roman" w:eastAsia="Times New Roman" w:hAnsi="Times New Roman" w:cs="Times New Roman"/>
                <w:sz w:val="28"/>
                <w:szCs w:val="20"/>
                <w:lang w:eastAsia="ru-RU"/>
              </w:rPr>
            </w:pPr>
            <w:r w:rsidRPr="009D377E">
              <w:rPr>
                <w:rFonts w:ascii="Times New Roman" w:eastAsia="Times New Roman" w:hAnsi="Times New Roman" w:cs="Times New Roman"/>
                <w:sz w:val="28"/>
                <w:szCs w:val="20"/>
                <w:lang w:eastAsia="ru-RU"/>
              </w:rPr>
              <w:t xml:space="preserve">                                                                               </w:t>
            </w:r>
          </w:p>
        </w:tc>
        <w:tc>
          <w:tcPr>
            <w:tcW w:w="1842" w:type="dxa"/>
            <w:tcBorders>
              <w:top w:val="nil"/>
              <w:left w:val="nil"/>
              <w:bottom w:val="single" w:sz="4" w:space="0" w:color="auto"/>
              <w:right w:val="nil"/>
            </w:tcBorders>
            <w:vAlign w:val="bottom"/>
          </w:tcPr>
          <w:p w:rsidR="000914E0" w:rsidRPr="009D377E" w:rsidRDefault="00C37D76" w:rsidP="00475F52">
            <w:pPr>
              <w:spacing w:after="0" w:line="240" w:lineRule="auto"/>
              <w:jc w:val="both"/>
              <w:rPr>
                <w:rFonts w:ascii="Times New Roman" w:eastAsia="Times New Roman" w:hAnsi="Times New Roman" w:cs="Times New Roman"/>
                <w:sz w:val="28"/>
                <w:szCs w:val="20"/>
                <w:lang w:eastAsia="ru-RU"/>
              </w:rPr>
            </w:pPr>
            <w:r w:rsidRPr="009D377E">
              <w:rPr>
                <w:rFonts w:ascii="Times New Roman" w:eastAsia="Times New Roman" w:hAnsi="Times New Roman" w:cs="Times New Roman"/>
                <w:sz w:val="28"/>
                <w:szCs w:val="20"/>
                <w:lang w:eastAsia="ru-RU"/>
              </w:rPr>
              <w:t>№</w:t>
            </w:r>
            <w:r w:rsidR="00762373" w:rsidRPr="009D377E">
              <w:rPr>
                <w:rFonts w:ascii="Times New Roman" w:eastAsia="Times New Roman" w:hAnsi="Times New Roman" w:cs="Times New Roman"/>
                <w:sz w:val="28"/>
                <w:szCs w:val="20"/>
                <w:lang w:eastAsia="ru-RU"/>
              </w:rPr>
              <w:t xml:space="preserve">   </w:t>
            </w:r>
            <w:r w:rsidR="00E84138">
              <w:rPr>
                <w:rFonts w:ascii="Times New Roman" w:eastAsia="Times New Roman" w:hAnsi="Times New Roman" w:cs="Times New Roman"/>
                <w:sz w:val="28"/>
                <w:szCs w:val="20"/>
                <w:lang w:eastAsia="ru-RU"/>
              </w:rPr>
              <w:t>379</w:t>
            </w:r>
            <w:r w:rsidR="00762373" w:rsidRPr="009D377E">
              <w:rPr>
                <w:rFonts w:ascii="Times New Roman" w:eastAsia="Times New Roman" w:hAnsi="Times New Roman" w:cs="Times New Roman"/>
                <w:sz w:val="28"/>
                <w:szCs w:val="20"/>
                <w:lang w:eastAsia="ru-RU"/>
              </w:rPr>
              <w:t xml:space="preserve"> </w:t>
            </w:r>
          </w:p>
        </w:tc>
      </w:tr>
    </w:tbl>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 Завитинск</w:t>
      </w:r>
    </w:p>
    <w:p w:rsidR="000914E0" w:rsidRPr="009D377E" w:rsidRDefault="000914E0" w:rsidP="000914E0">
      <w:pPr>
        <w:spacing w:after="0" w:line="240" w:lineRule="auto"/>
        <w:jc w:val="center"/>
        <w:rPr>
          <w:rFonts w:ascii="Times New Roman" w:eastAsia="Times New Roman" w:hAnsi="Times New Roman" w:cs="Times New Roman"/>
          <w:sz w:val="24"/>
          <w:szCs w:val="24"/>
          <w:lang w:eastAsia="ru-RU"/>
        </w:rPr>
      </w:pPr>
    </w:p>
    <w:p w:rsidR="000914E0" w:rsidRPr="009D377E" w:rsidRDefault="000914E0" w:rsidP="000914E0">
      <w:pPr>
        <w:spacing w:after="0" w:line="240" w:lineRule="auto"/>
        <w:ind w:right="5102"/>
        <w:jc w:val="both"/>
        <w:rPr>
          <w:rFonts w:ascii="Times New Roman" w:eastAsia="Times New Roman" w:hAnsi="Times New Roman" w:cs="Times New Roman"/>
          <w:sz w:val="28"/>
          <w:szCs w:val="28"/>
          <w:lang w:eastAsia="ru-RU"/>
        </w:rPr>
      </w:pPr>
    </w:p>
    <w:p w:rsidR="000914E0" w:rsidRPr="009D377E" w:rsidRDefault="000914E0" w:rsidP="000914E0">
      <w:pPr>
        <w:tabs>
          <w:tab w:val="left" w:pos="405"/>
          <w:tab w:val="right" w:pos="9214"/>
        </w:tabs>
        <w:spacing w:after="0" w:line="240" w:lineRule="auto"/>
        <w:ind w:right="5385"/>
        <w:jc w:val="both"/>
        <w:rPr>
          <w:rFonts w:ascii="Times New Roman" w:hAnsi="Times New Roman" w:cs="Times New Roman"/>
          <w:sz w:val="28"/>
          <w:szCs w:val="28"/>
        </w:rPr>
      </w:pPr>
      <w:r w:rsidRPr="009D377E">
        <w:rPr>
          <w:rFonts w:ascii="Times New Roman" w:hAnsi="Times New Roman" w:cs="Times New Roman"/>
          <w:sz w:val="28"/>
          <w:szCs w:val="28"/>
        </w:rPr>
        <w:t>О внесении изменений</w:t>
      </w:r>
      <w:r w:rsidR="00E44708" w:rsidRPr="009D377E">
        <w:rPr>
          <w:rFonts w:ascii="Times New Roman" w:hAnsi="Times New Roman" w:cs="Times New Roman"/>
          <w:sz w:val="28"/>
          <w:szCs w:val="28"/>
        </w:rPr>
        <w:t xml:space="preserve"> </w:t>
      </w:r>
      <w:r w:rsidR="002B2CBA" w:rsidRPr="009D377E">
        <w:rPr>
          <w:rFonts w:ascii="Times New Roman" w:hAnsi="Times New Roman" w:cs="Times New Roman"/>
          <w:sz w:val="28"/>
          <w:szCs w:val="28"/>
        </w:rPr>
        <w:t>в постановление</w:t>
      </w:r>
      <w:r w:rsidRPr="009D377E">
        <w:rPr>
          <w:rFonts w:ascii="Times New Roman" w:hAnsi="Times New Roman" w:cs="Times New Roman"/>
          <w:sz w:val="28"/>
          <w:szCs w:val="28"/>
        </w:rPr>
        <w:t xml:space="preserve"> главы Завитинского</w:t>
      </w:r>
      <w:r w:rsidR="00E44708" w:rsidRPr="009D377E">
        <w:rPr>
          <w:rFonts w:ascii="Times New Roman" w:hAnsi="Times New Roman" w:cs="Times New Roman"/>
          <w:sz w:val="28"/>
          <w:szCs w:val="28"/>
        </w:rPr>
        <w:t xml:space="preserve"> </w:t>
      </w:r>
      <w:r w:rsidRPr="009D377E">
        <w:rPr>
          <w:rFonts w:ascii="Times New Roman" w:hAnsi="Times New Roman" w:cs="Times New Roman"/>
          <w:sz w:val="28"/>
          <w:szCs w:val="28"/>
        </w:rPr>
        <w:t>района от 24.09.2014 № 361</w:t>
      </w: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40381B"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 xml:space="preserve">В целях корректировки объёмов финансирования муниципальной программы Завитинского района «Развитие и сохранение культуры и искусства </w:t>
      </w:r>
      <w:proofErr w:type="gramStart"/>
      <w:r w:rsidRPr="009D377E">
        <w:rPr>
          <w:rFonts w:ascii="Times New Roman" w:hAnsi="Times New Roman" w:cs="Times New Roman"/>
          <w:sz w:val="28"/>
          <w:szCs w:val="28"/>
        </w:rPr>
        <w:t>в</w:t>
      </w:r>
      <w:proofErr w:type="gramEnd"/>
      <w:r w:rsidRPr="009D377E">
        <w:rPr>
          <w:rFonts w:ascii="Times New Roman" w:hAnsi="Times New Roman" w:cs="Times New Roman"/>
          <w:sz w:val="28"/>
          <w:szCs w:val="28"/>
        </w:rPr>
        <w:t xml:space="preserve"> </w:t>
      </w:r>
      <w:proofErr w:type="gramStart"/>
      <w:r w:rsidRPr="009D377E">
        <w:rPr>
          <w:rFonts w:ascii="Times New Roman" w:hAnsi="Times New Roman" w:cs="Times New Roman"/>
          <w:sz w:val="28"/>
          <w:szCs w:val="28"/>
        </w:rPr>
        <w:t>Завитинск</w:t>
      </w:r>
      <w:r w:rsidR="0040381B" w:rsidRPr="009D377E">
        <w:rPr>
          <w:rFonts w:ascii="Times New Roman" w:hAnsi="Times New Roman" w:cs="Times New Roman"/>
          <w:sz w:val="28"/>
          <w:szCs w:val="28"/>
        </w:rPr>
        <w:t>ом</w:t>
      </w:r>
      <w:proofErr w:type="gramEnd"/>
      <w:r w:rsidR="0040381B" w:rsidRPr="009D377E">
        <w:rPr>
          <w:rFonts w:ascii="Times New Roman" w:hAnsi="Times New Roman" w:cs="Times New Roman"/>
          <w:sz w:val="28"/>
          <w:szCs w:val="28"/>
        </w:rPr>
        <w:t xml:space="preserve"> районе на 2015 – 2020 годы»</w:t>
      </w:r>
    </w:p>
    <w:p w:rsidR="000914E0" w:rsidRPr="009D377E" w:rsidRDefault="000914E0" w:rsidP="0040381B">
      <w:pPr>
        <w:tabs>
          <w:tab w:val="left" w:pos="405"/>
          <w:tab w:val="right" w:pos="9356"/>
        </w:tabs>
        <w:spacing w:after="0" w:line="240" w:lineRule="auto"/>
        <w:jc w:val="both"/>
        <w:rPr>
          <w:rFonts w:ascii="Times New Roman" w:hAnsi="Times New Roman" w:cs="Times New Roman"/>
          <w:b/>
          <w:sz w:val="28"/>
          <w:szCs w:val="28"/>
        </w:rPr>
      </w:pPr>
      <w:proofErr w:type="spellStart"/>
      <w:proofErr w:type="gramStart"/>
      <w:r w:rsidRPr="009D377E">
        <w:rPr>
          <w:rFonts w:ascii="Times New Roman" w:hAnsi="Times New Roman" w:cs="Times New Roman"/>
          <w:b/>
          <w:sz w:val="28"/>
          <w:szCs w:val="28"/>
        </w:rPr>
        <w:t>п</w:t>
      </w:r>
      <w:proofErr w:type="spellEnd"/>
      <w:proofErr w:type="gramEnd"/>
      <w:r w:rsidRPr="009D377E">
        <w:rPr>
          <w:rFonts w:ascii="Times New Roman" w:hAnsi="Times New Roman" w:cs="Times New Roman"/>
          <w:b/>
          <w:sz w:val="28"/>
          <w:szCs w:val="28"/>
        </w:rPr>
        <w:t xml:space="preserve"> о с т а </w:t>
      </w:r>
      <w:proofErr w:type="spellStart"/>
      <w:r w:rsidRPr="009D377E">
        <w:rPr>
          <w:rFonts w:ascii="Times New Roman" w:hAnsi="Times New Roman" w:cs="Times New Roman"/>
          <w:b/>
          <w:sz w:val="28"/>
          <w:szCs w:val="28"/>
        </w:rPr>
        <w:t>н</w:t>
      </w:r>
      <w:proofErr w:type="spellEnd"/>
      <w:r w:rsidRPr="009D377E">
        <w:rPr>
          <w:rFonts w:ascii="Times New Roman" w:hAnsi="Times New Roman" w:cs="Times New Roman"/>
          <w:b/>
          <w:sz w:val="28"/>
          <w:szCs w:val="28"/>
        </w:rPr>
        <w:t xml:space="preserve"> о в л я ю:</w:t>
      </w:r>
    </w:p>
    <w:p w:rsidR="000914E0" w:rsidRPr="009D377E" w:rsidRDefault="0040381B"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ab/>
        <w:t>1.</w:t>
      </w:r>
      <w:r w:rsidR="00E44708" w:rsidRPr="009D377E">
        <w:rPr>
          <w:rFonts w:ascii="Times New Roman" w:hAnsi="Times New Roman" w:cs="Times New Roman"/>
          <w:sz w:val="28"/>
          <w:szCs w:val="28"/>
        </w:rPr>
        <w:t xml:space="preserve"> </w:t>
      </w:r>
      <w:proofErr w:type="gramStart"/>
      <w:r w:rsidRPr="009D377E">
        <w:rPr>
          <w:rFonts w:ascii="Times New Roman" w:hAnsi="Times New Roman" w:cs="Times New Roman"/>
          <w:sz w:val="28"/>
          <w:szCs w:val="28"/>
        </w:rPr>
        <w:t>М</w:t>
      </w:r>
      <w:r w:rsidR="000914E0" w:rsidRPr="009D377E">
        <w:rPr>
          <w:rFonts w:ascii="Times New Roman" w:hAnsi="Times New Roman" w:cs="Times New Roman"/>
          <w:sz w:val="28"/>
          <w:szCs w:val="28"/>
        </w:rPr>
        <w:t>униципальную программу Завитинского района «Развитие и сохранение культуры и искусства в Завитинском районе на 2015 - 2020 годы», утвержденную постановлением главы Завитинского района от 24.09.2014 № 361 «Об утверждении муниципальной программы Завитинского района «Развитие и сохранение культуры и искусства в Завитинском райо</w:t>
      </w:r>
      <w:r w:rsidRPr="009D377E">
        <w:rPr>
          <w:rFonts w:ascii="Times New Roman" w:hAnsi="Times New Roman" w:cs="Times New Roman"/>
          <w:sz w:val="28"/>
          <w:szCs w:val="28"/>
        </w:rPr>
        <w:t xml:space="preserve">не на 2015 – 2020 годы» </w:t>
      </w:r>
      <w:r w:rsidR="000914E0" w:rsidRPr="009D377E">
        <w:rPr>
          <w:rFonts w:ascii="Times New Roman" w:hAnsi="Times New Roman" w:cs="Times New Roman"/>
          <w:sz w:val="28"/>
          <w:szCs w:val="28"/>
        </w:rPr>
        <w:t>изложить в новой редакции согласно приложению к настоящему постановлению.</w:t>
      </w:r>
      <w:proofErr w:type="gramEnd"/>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 xml:space="preserve">2. Постановление </w:t>
      </w:r>
      <w:r w:rsidR="002B2CBA" w:rsidRPr="009D377E">
        <w:rPr>
          <w:rFonts w:ascii="Times New Roman" w:hAnsi="Times New Roman" w:cs="Times New Roman"/>
          <w:sz w:val="28"/>
          <w:szCs w:val="28"/>
        </w:rPr>
        <w:t>главы Завитинского</w:t>
      </w:r>
      <w:r w:rsidR="00B90EF0" w:rsidRPr="009D377E">
        <w:rPr>
          <w:rFonts w:ascii="Times New Roman" w:hAnsi="Times New Roman" w:cs="Times New Roman"/>
          <w:sz w:val="28"/>
          <w:szCs w:val="28"/>
        </w:rPr>
        <w:t xml:space="preserve"> района </w:t>
      </w:r>
      <w:r w:rsidR="00341876" w:rsidRPr="009D377E">
        <w:rPr>
          <w:rFonts w:ascii="Times New Roman" w:hAnsi="Times New Roman" w:cs="Times New Roman"/>
          <w:sz w:val="28"/>
          <w:szCs w:val="28"/>
        </w:rPr>
        <w:t xml:space="preserve">от </w:t>
      </w:r>
      <w:r w:rsidR="00E07247">
        <w:rPr>
          <w:rFonts w:ascii="Times New Roman" w:hAnsi="Times New Roman" w:cs="Times New Roman"/>
          <w:sz w:val="28"/>
          <w:szCs w:val="28"/>
        </w:rPr>
        <w:t>15.10.2018 № 375</w:t>
      </w:r>
      <w:r w:rsidR="00E44708" w:rsidRPr="009D377E">
        <w:rPr>
          <w:rFonts w:ascii="Times New Roman" w:hAnsi="Times New Roman" w:cs="Times New Roman"/>
          <w:sz w:val="28"/>
          <w:szCs w:val="28"/>
        </w:rPr>
        <w:t xml:space="preserve"> </w:t>
      </w:r>
      <w:r w:rsidRPr="009D377E">
        <w:rPr>
          <w:rFonts w:ascii="Times New Roman" w:hAnsi="Times New Roman" w:cs="Times New Roman"/>
          <w:sz w:val="28"/>
          <w:szCs w:val="28"/>
        </w:rPr>
        <w:t>признать утратившим силу.</w:t>
      </w:r>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3. Настоящее постановление подлежит официальному опубликованию.</w:t>
      </w:r>
    </w:p>
    <w:p w:rsidR="000914E0" w:rsidRPr="009D377E" w:rsidRDefault="000914E0" w:rsidP="00F239F2">
      <w:pPr>
        <w:tabs>
          <w:tab w:val="left" w:pos="405"/>
          <w:tab w:val="right" w:pos="9356"/>
        </w:tabs>
        <w:spacing w:after="0" w:line="240" w:lineRule="auto"/>
        <w:ind w:firstLine="709"/>
        <w:jc w:val="both"/>
        <w:rPr>
          <w:rFonts w:ascii="Times New Roman" w:hAnsi="Times New Roman" w:cs="Times New Roman"/>
          <w:sz w:val="28"/>
          <w:szCs w:val="28"/>
        </w:rPr>
      </w:pPr>
      <w:r w:rsidRPr="009D377E">
        <w:rPr>
          <w:rFonts w:ascii="Times New Roman" w:hAnsi="Times New Roman" w:cs="Times New Roman"/>
          <w:sz w:val="28"/>
          <w:szCs w:val="28"/>
        </w:rPr>
        <w:tab/>
        <w:t xml:space="preserve">4. </w:t>
      </w:r>
      <w:proofErr w:type="gramStart"/>
      <w:r w:rsidRPr="009D377E">
        <w:rPr>
          <w:rFonts w:ascii="Times New Roman" w:hAnsi="Times New Roman" w:cs="Times New Roman"/>
          <w:sz w:val="28"/>
          <w:szCs w:val="28"/>
        </w:rPr>
        <w:t>Контроль за</w:t>
      </w:r>
      <w:proofErr w:type="gramEnd"/>
      <w:r w:rsidRPr="009D377E">
        <w:rPr>
          <w:rFonts w:ascii="Times New Roman" w:hAnsi="Times New Roman" w:cs="Times New Roman"/>
          <w:sz w:val="28"/>
          <w:szCs w:val="28"/>
        </w:rPr>
        <w:t xml:space="preserve"> исполнением настоящего постановления возложить на первого заместителя главы Завитинского района А.Н. </w:t>
      </w:r>
      <w:proofErr w:type="spellStart"/>
      <w:r w:rsidRPr="009D377E">
        <w:rPr>
          <w:rFonts w:ascii="Times New Roman" w:hAnsi="Times New Roman" w:cs="Times New Roman"/>
          <w:sz w:val="28"/>
          <w:szCs w:val="28"/>
        </w:rPr>
        <w:t>Мацкан</w:t>
      </w:r>
      <w:proofErr w:type="spellEnd"/>
      <w:r w:rsidRPr="009D377E">
        <w:rPr>
          <w:rFonts w:ascii="Times New Roman" w:hAnsi="Times New Roman" w:cs="Times New Roman"/>
          <w:sz w:val="28"/>
          <w:szCs w:val="28"/>
        </w:rPr>
        <w:t xml:space="preserve">. </w:t>
      </w:r>
    </w:p>
    <w:p w:rsidR="000914E0" w:rsidRPr="009D377E" w:rsidRDefault="000914E0" w:rsidP="000914E0">
      <w:pPr>
        <w:tabs>
          <w:tab w:val="left" w:pos="405"/>
          <w:tab w:val="right" w:pos="9638"/>
        </w:tabs>
        <w:spacing w:after="0" w:line="240" w:lineRule="auto"/>
        <w:rPr>
          <w:rFonts w:ascii="Times New Roman" w:hAnsi="Times New Roman" w:cs="Times New Roman"/>
          <w:sz w:val="28"/>
          <w:szCs w:val="28"/>
        </w:rPr>
      </w:pPr>
    </w:p>
    <w:p w:rsidR="000914E0" w:rsidRPr="009D377E" w:rsidRDefault="000914E0" w:rsidP="000914E0">
      <w:pPr>
        <w:tabs>
          <w:tab w:val="left" w:pos="405"/>
          <w:tab w:val="right" w:pos="9638"/>
        </w:tabs>
        <w:spacing w:after="0" w:line="240" w:lineRule="auto"/>
        <w:jc w:val="both"/>
        <w:rPr>
          <w:rFonts w:ascii="Times New Roman" w:hAnsi="Times New Roman" w:cs="Times New Roman"/>
          <w:sz w:val="28"/>
          <w:szCs w:val="28"/>
        </w:rPr>
      </w:pPr>
    </w:p>
    <w:p w:rsidR="00643975" w:rsidRDefault="00643975" w:rsidP="000914E0">
      <w:pPr>
        <w:tabs>
          <w:tab w:val="left" w:pos="405"/>
          <w:tab w:val="right" w:pos="9638"/>
        </w:tabs>
        <w:spacing w:after="0" w:line="240" w:lineRule="auto"/>
        <w:jc w:val="both"/>
        <w:rPr>
          <w:rFonts w:ascii="Times New Roman" w:hAnsi="Times New Roman" w:cs="Times New Roman"/>
          <w:sz w:val="28"/>
          <w:szCs w:val="28"/>
        </w:rPr>
      </w:pPr>
    </w:p>
    <w:p w:rsidR="005C6555" w:rsidRPr="009D377E" w:rsidRDefault="005C6555" w:rsidP="000914E0">
      <w:pPr>
        <w:tabs>
          <w:tab w:val="left" w:pos="405"/>
          <w:tab w:val="right" w:pos="9638"/>
        </w:tabs>
        <w:spacing w:after="0" w:line="240" w:lineRule="auto"/>
        <w:jc w:val="both"/>
        <w:rPr>
          <w:rFonts w:ascii="Times New Roman" w:hAnsi="Times New Roman" w:cs="Times New Roman"/>
          <w:sz w:val="28"/>
          <w:szCs w:val="28"/>
        </w:rPr>
      </w:pPr>
    </w:p>
    <w:p w:rsidR="000914E0" w:rsidRPr="009D377E" w:rsidRDefault="004F4A15" w:rsidP="000914E0">
      <w:pPr>
        <w:tabs>
          <w:tab w:val="left" w:pos="405"/>
          <w:tab w:val="right" w:pos="9638"/>
        </w:tabs>
        <w:spacing w:after="0" w:line="240" w:lineRule="auto"/>
        <w:jc w:val="both"/>
        <w:rPr>
          <w:rFonts w:ascii="Times New Roman" w:hAnsi="Times New Roman" w:cs="Times New Roman"/>
          <w:sz w:val="28"/>
          <w:szCs w:val="28"/>
        </w:rPr>
      </w:pPr>
      <w:r w:rsidRPr="009D377E">
        <w:rPr>
          <w:rFonts w:ascii="Times New Roman" w:hAnsi="Times New Roman" w:cs="Times New Roman"/>
          <w:sz w:val="28"/>
          <w:szCs w:val="28"/>
        </w:rPr>
        <w:t>Глава</w:t>
      </w:r>
      <w:r w:rsidR="000914E0" w:rsidRPr="009D377E">
        <w:rPr>
          <w:rFonts w:ascii="Times New Roman" w:hAnsi="Times New Roman" w:cs="Times New Roman"/>
          <w:sz w:val="28"/>
          <w:szCs w:val="28"/>
        </w:rPr>
        <w:t xml:space="preserve"> Завитинского района                                  </w:t>
      </w:r>
      <w:r w:rsidR="00FA4A35" w:rsidRPr="009D377E">
        <w:rPr>
          <w:rFonts w:ascii="Times New Roman" w:hAnsi="Times New Roman" w:cs="Times New Roman"/>
          <w:sz w:val="28"/>
          <w:szCs w:val="28"/>
        </w:rPr>
        <w:t xml:space="preserve">                               </w:t>
      </w:r>
      <w:r w:rsidR="000914E0" w:rsidRPr="009D377E">
        <w:rPr>
          <w:rFonts w:ascii="Times New Roman" w:hAnsi="Times New Roman" w:cs="Times New Roman"/>
          <w:sz w:val="28"/>
          <w:szCs w:val="28"/>
        </w:rPr>
        <w:t xml:space="preserve">  </w:t>
      </w:r>
      <w:r w:rsidRPr="009D377E">
        <w:rPr>
          <w:rFonts w:ascii="Times New Roman" w:hAnsi="Times New Roman" w:cs="Times New Roman"/>
          <w:sz w:val="28"/>
          <w:szCs w:val="28"/>
        </w:rPr>
        <w:t>С.С</w:t>
      </w:r>
      <w:r w:rsidR="00E83E0B" w:rsidRPr="009D377E">
        <w:rPr>
          <w:rFonts w:ascii="Times New Roman" w:hAnsi="Times New Roman" w:cs="Times New Roman"/>
          <w:sz w:val="28"/>
          <w:szCs w:val="28"/>
        </w:rPr>
        <w:t xml:space="preserve">. </w:t>
      </w:r>
      <w:proofErr w:type="spellStart"/>
      <w:r w:rsidRPr="009D377E">
        <w:rPr>
          <w:rFonts w:ascii="Times New Roman" w:hAnsi="Times New Roman" w:cs="Times New Roman"/>
          <w:sz w:val="28"/>
          <w:szCs w:val="28"/>
        </w:rPr>
        <w:t>Линевич</w:t>
      </w:r>
      <w:proofErr w:type="spellEnd"/>
    </w:p>
    <w:p w:rsidR="000914E0" w:rsidRPr="009D377E" w:rsidRDefault="000914E0" w:rsidP="000914E0">
      <w:pPr>
        <w:spacing w:after="0" w:line="240" w:lineRule="auto"/>
        <w:jc w:val="center"/>
        <w:rPr>
          <w:rFonts w:ascii="Times New Roman" w:hAnsi="Times New Roman" w:cs="Times New Roman"/>
          <w:sz w:val="26"/>
          <w:szCs w:val="26"/>
        </w:rPr>
      </w:pPr>
    </w:p>
    <w:p w:rsidR="000914E0" w:rsidRPr="009D377E" w:rsidRDefault="000914E0" w:rsidP="000914E0">
      <w:pPr>
        <w:spacing w:after="0" w:line="240" w:lineRule="auto"/>
        <w:jc w:val="center"/>
        <w:rPr>
          <w:rFonts w:ascii="Times New Roman" w:hAnsi="Times New Roman" w:cs="Times New Roman"/>
          <w:sz w:val="26"/>
          <w:szCs w:val="26"/>
        </w:rPr>
      </w:pPr>
    </w:p>
    <w:p w:rsidR="00C37D76" w:rsidRPr="009D377E" w:rsidRDefault="00C37D76" w:rsidP="000914E0">
      <w:pPr>
        <w:spacing w:after="0" w:line="240" w:lineRule="auto"/>
        <w:jc w:val="center"/>
        <w:rPr>
          <w:rFonts w:ascii="Times New Roman" w:hAnsi="Times New Roman" w:cs="Times New Roman"/>
          <w:sz w:val="26"/>
          <w:szCs w:val="26"/>
        </w:rPr>
        <w:sectPr w:rsidR="00C37D76" w:rsidRPr="009D377E" w:rsidSect="004B3615">
          <w:pgSz w:w="11906" w:h="16838"/>
          <w:pgMar w:top="1134" w:right="567" w:bottom="1134" w:left="1701" w:header="709" w:footer="709" w:gutter="0"/>
          <w:cols w:space="720"/>
          <w:docGrid w:linePitch="299"/>
        </w:sectPr>
      </w:pPr>
    </w:p>
    <w:p w:rsidR="008B5DD6" w:rsidRPr="009D377E" w:rsidRDefault="008B5DD6" w:rsidP="000914E0">
      <w:pPr>
        <w:spacing w:after="0" w:line="240" w:lineRule="auto"/>
        <w:jc w:val="cente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8B5DD6" w:rsidRPr="009D377E" w:rsidRDefault="008B5DD6" w:rsidP="008B5DD6">
      <w:pPr>
        <w:rPr>
          <w:rFonts w:ascii="Times New Roman" w:hAnsi="Times New Roman" w:cs="Times New Roman"/>
          <w:sz w:val="26"/>
          <w:szCs w:val="26"/>
        </w:rPr>
      </w:pPr>
    </w:p>
    <w:p w:rsidR="00C37D76" w:rsidRPr="009D377E" w:rsidRDefault="00C70557" w:rsidP="00C37D76">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П</w:t>
      </w:r>
      <w:r w:rsidR="008370C4" w:rsidRPr="009D377E">
        <w:rPr>
          <w:rFonts w:ascii="Times New Roman" w:hAnsi="Times New Roman" w:cs="Times New Roman"/>
          <w:sz w:val="24"/>
          <w:szCs w:val="24"/>
        </w:rPr>
        <w:t xml:space="preserve">риложение </w:t>
      </w:r>
    </w:p>
    <w:p w:rsidR="008370C4" w:rsidRPr="009D377E" w:rsidRDefault="008370C4" w:rsidP="008370C4">
      <w:pPr>
        <w:spacing w:after="0" w:line="240" w:lineRule="auto"/>
        <w:ind w:left="6521"/>
        <w:jc w:val="both"/>
        <w:rPr>
          <w:rFonts w:ascii="Times New Roman" w:hAnsi="Times New Roman" w:cs="Times New Roman"/>
          <w:sz w:val="24"/>
          <w:szCs w:val="24"/>
        </w:rPr>
      </w:pPr>
      <w:r w:rsidRPr="009D377E">
        <w:rPr>
          <w:rFonts w:ascii="Times New Roman" w:hAnsi="Times New Roman" w:cs="Times New Roman"/>
          <w:sz w:val="24"/>
          <w:szCs w:val="24"/>
        </w:rPr>
        <w:t>к постановлению главы Завитинского района</w:t>
      </w:r>
    </w:p>
    <w:p w:rsidR="008370C4" w:rsidRPr="009D377E" w:rsidRDefault="00762373" w:rsidP="008370C4">
      <w:pPr>
        <w:tabs>
          <w:tab w:val="left" w:pos="5385"/>
        </w:tabs>
        <w:spacing w:after="0" w:line="240" w:lineRule="auto"/>
        <w:ind w:left="6521"/>
        <w:jc w:val="both"/>
        <w:rPr>
          <w:rFonts w:ascii="Times New Roman" w:hAnsi="Times New Roman" w:cs="Times New Roman"/>
          <w:sz w:val="24"/>
          <w:szCs w:val="24"/>
          <w:u w:val="single"/>
        </w:rPr>
      </w:pPr>
      <w:r w:rsidRPr="009D377E">
        <w:rPr>
          <w:rFonts w:ascii="Times New Roman" w:hAnsi="Times New Roman" w:cs="Times New Roman"/>
          <w:sz w:val="24"/>
          <w:szCs w:val="24"/>
        </w:rPr>
        <w:t>от</w:t>
      </w:r>
      <w:r w:rsidR="00E84138">
        <w:rPr>
          <w:rFonts w:ascii="Times New Roman" w:hAnsi="Times New Roman" w:cs="Times New Roman"/>
          <w:sz w:val="24"/>
          <w:szCs w:val="24"/>
        </w:rPr>
        <w:t xml:space="preserve"> 17.10.2018</w:t>
      </w:r>
      <w:r w:rsidR="001147D6" w:rsidRPr="009D377E">
        <w:rPr>
          <w:rFonts w:ascii="Times New Roman" w:hAnsi="Times New Roman" w:cs="Times New Roman"/>
          <w:sz w:val="24"/>
          <w:szCs w:val="24"/>
          <w:u w:val="single"/>
        </w:rPr>
        <w:t xml:space="preserve"> </w:t>
      </w:r>
      <w:r w:rsidR="00E07247">
        <w:rPr>
          <w:rFonts w:ascii="Times New Roman" w:hAnsi="Times New Roman" w:cs="Times New Roman"/>
          <w:sz w:val="24"/>
          <w:szCs w:val="24"/>
          <w:u w:val="single"/>
        </w:rPr>
        <w:t>№</w:t>
      </w:r>
      <w:r w:rsidR="00E84138">
        <w:rPr>
          <w:rFonts w:ascii="Times New Roman" w:hAnsi="Times New Roman" w:cs="Times New Roman"/>
          <w:sz w:val="24"/>
          <w:szCs w:val="24"/>
          <w:u w:val="single"/>
        </w:rPr>
        <w:t xml:space="preserve"> 379</w:t>
      </w:r>
      <w:r w:rsidR="00790641">
        <w:rPr>
          <w:rFonts w:ascii="Times New Roman" w:hAnsi="Times New Roman" w:cs="Times New Roman"/>
          <w:sz w:val="24"/>
          <w:szCs w:val="24"/>
          <w:u w:val="single"/>
        </w:rPr>
        <w:t xml:space="preserve">         </w:t>
      </w:r>
      <w:r w:rsidRPr="009D377E">
        <w:rPr>
          <w:rFonts w:ascii="Times New Roman" w:hAnsi="Times New Roman" w:cs="Times New Roman"/>
          <w:sz w:val="24"/>
          <w:szCs w:val="24"/>
          <w:u w:val="single"/>
        </w:rPr>
        <w:t xml:space="preserve"> </w:t>
      </w:r>
    </w:p>
    <w:p w:rsidR="008370C4" w:rsidRPr="009D377E" w:rsidRDefault="008370C4" w:rsidP="008370C4">
      <w:pPr>
        <w:tabs>
          <w:tab w:val="left" w:pos="5385"/>
        </w:tabs>
        <w:spacing w:after="0" w:line="240" w:lineRule="auto"/>
        <w:ind w:left="6521"/>
        <w:jc w:val="both"/>
        <w:rPr>
          <w:rFonts w:ascii="Times New Roman" w:hAnsi="Times New Roman" w:cs="Times New Roman"/>
          <w:b/>
          <w:sz w:val="24"/>
          <w:szCs w:val="24"/>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lang w:val="en-US"/>
        </w:rPr>
        <w:t>I</w:t>
      </w:r>
      <w:r w:rsidRPr="009D377E">
        <w:rPr>
          <w:rFonts w:ascii="Times New Roman" w:hAnsi="Times New Roman" w:cs="Times New Roman"/>
          <w:b/>
          <w:sz w:val="24"/>
          <w:szCs w:val="24"/>
        </w:rPr>
        <w:t>.Муниципальная программа</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1.Паспорт муниципальной программы</w:t>
      </w:r>
    </w:p>
    <w:tbl>
      <w:tblPr>
        <w:tblStyle w:val="a7"/>
        <w:tblW w:w="0" w:type="auto"/>
        <w:jc w:val="center"/>
        <w:tblLook w:val="04A0"/>
      </w:tblPr>
      <w:tblGrid>
        <w:gridCol w:w="562"/>
        <w:gridCol w:w="2410"/>
        <w:gridCol w:w="6663"/>
      </w:tblGrid>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Наименование муниципальной программы</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 искусства Завитинского района на 2015 – 2020 годы</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2.</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3.</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Координаторы подпрограмм</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4.</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Участники муниципальной программы</w:t>
            </w:r>
          </w:p>
        </w:tc>
        <w:tc>
          <w:tcPr>
            <w:tcW w:w="6663" w:type="dxa"/>
          </w:tcPr>
          <w:p w:rsidR="00DC50A6" w:rsidRPr="009D377E" w:rsidRDefault="00886121"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администрации Завитинского района, МАУК «РЦД «Мир», МКУК «Завитинская центральная библиотека», МБОУ ДОД «Завитинская школа искусств</w:t>
            </w:r>
            <w:r w:rsidR="00914051" w:rsidRPr="009D377E">
              <w:rPr>
                <w:rFonts w:ascii="Times New Roman" w:hAnsi="Times New Roman" w:cs="Times New Roman"/>
                <w:sz w:val="24"/>
                <w:szCs w:val="24"/>
              </w:rPr>
              <w:t>», СКО</w:t>
            </w:r>
            <w:r w:rsidR="00DC50A6" w:rsidRPr="009D377E">
              <w:rPr>
                <w:rFonts w:ascii="Times New Roman" w:hAnsi="Times New Roman" w:cs="Times New Roman"/>
                <w:sz w:val="24"/>
                <w:szCs w:val="24"/>
              </w:rPr>
              <w:t xml:space="preserve"> сельских поселений.</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5.</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Цел</w:t>
            </w:r>
            <w:proofErr w:type="gramStart"/>
            <w:r w:rsidRPr="009D377E">
              <w:rPr>
                <w:rFonts w:ascii="Times New Roman" w:hAnsi="Times New Roman" w:cs="Times New Roman"/>
                <w:sz w:val="24"/>
                <w:szCs w:val="24"/>
              </w:rPr>
              <w:t>ь(</w:t>
            </w:r>
            <w:proofErr w:type="gramEnd"/>
            <w:r w:rsidRPr="009D377E">
              <w:rPr>
                <w:rFonts w:ascii="Times New Roman" w:hAnsi="Times New Roman" w:cs="Times New Roman"/>
                <w:sz w:val="24"/>
                <w:szCs w:val="24"/>
              </w:rPr>
              <w:t xml:space="preserve">цели) </w:t>
            </w:r>
          </w:p>
        </w:tc>
        <w:tc>
          <w:tcPr>
            <w:tcW w:w="6663"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Обеспечение прав граждан на культурную деятельность и свободный доступ к ценностям культуры и искусства.</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6.</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Задачи муниципальной программы</w:t>
            </w:r>
          </w:p>
        </w:tc>
        <w:tc>
          <w:tcPr>
            <w:tcW w:w="6663" w:type="dxa"/>
          </w:tcPr>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 xml:space="preserve">Стимулирование народного творчества и культурно </w:t>
            </w:r>
            <w:proofErr w:type="gramStart"/>
            <w:r w:rsidRPr="009D377E">
              <w:rPr>
                <w:rFonts w:ascii="Times New Roman" w:hAnsi="Times New Roman" w:cs="Times New Roman"/>
                <w:sz w:val="24"/>
                <w:szCs w:val="24"/>
              </w:rPr>
              <w:t>–</w:t>
            </w:r>
            <w:proofErr w:type="spellStart"/>
            <w:r w:rsidRPr="009D377E">
              <w:rPr>
                <w:rFonts w:ascii="Times New Roman" w:hAnsi="Times New Roman" w:cs="Times New Roman"/>
                <w:sz w:val="24"/>
                <w:szCs w:val="24"/>
              </w:rPr>
              <w:t>д</w:t>
            </w:r>
            <w:proofErr w:type="gramEnd"/>
            <w:r w:rsidRPr="009D377E">
              <w:rPr>
                <w:rFonts w:ascii="Times New Roman" w:hAnsi="Times New Roman" w:cs="Times New Roman"/>
                <w:sz w:val="24"/>
                <w:szCs w:val="24"/>
              </w:rPr>
              <w:t>осуговой</w:t>
            </w:r>
            <w:proofErr w:type="spellEnd"/>
            <w:r w:rsidRPr="009D377E">
              <w:rPr>
                <w:rFonts w:ascii="Times New Roman" w:hAnsi="Times New Roman" w:cs="Times New Roman"/>
                <w:sz w:val="24"/>
                <w:szCs w:val="24"/>
              </w:rPr>
              <w:t xml:space="preserve"> деятельности</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 xml:space="preserve">Обеспечение сохранности и популяризации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–к</w:t>
            </w:r>
            <w:proofErr w:type="gramEnd"/>
            <w:r w:rsidRPr="009D377E">
              <w:rPr>
                <w:rFonts w:ascii="Times New Roman" w:hAnsi="Times New Roman" w:cs="Times New Roman"/>
                <w:sz w:val="24"/>
                <w:szCs w:val="24"/>
              </w:rPr>
              <w:t>ультурного наследия.</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обслуживание населения и комплектование книжных фондов</w:t>
            </w:r>
          </w:p>
          <w:p w:rsidR="00DC50A6" w:rsidRPr="009D377E" w:rsidRDefault="00DC50A6" w:rsidP="00DC50A6">
            <w:pPr>
              <w:numPr>
                <w:ilvl w:val="0"/>
                <w:numId w:val="1"/>
              </w:numPr>
              <w:tabs>
                <w:tab w:val="left" w:pos="5385"/>
              </w:tabs>
              <w:contextualSpacing/>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7.</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Перечень подпрограмм, включенных в состав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1.Народное творчество и </w:t>
            </w:r>
            <w:proofErr w:type="spellStart"/>
            <w:r w:rsidRPr="009D377E">
              <w:rPr>
                <w:rFonts w:ascii="Times New Roman" w:hAnsi="Times New Roman" w:cs="Times New Roman"/>
                <w:sz w:val="24"/>
                <w:szCs w:val="24"/>
              </w:rPr>
              <w:t>досуговая</w:t>
            </w:r>
            <w:proofErr w:type="spellEnd"/>
            <w:r w:rsidRPr="009D377E">
              <w:rPr>
                <w:rFonts w:ascii="Times New Roman" w:hAnsi="Times New Roman" w:cs="Times New Roman"/>
                <w:sz w:val="24"/>
                <w:szCs w:val="24"/>
              </w:rPr>
              <w:t xml:space="preserve"> деятельность</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–к</w:t>
            </w:r>
            <w:proofErr w:type="gramEnd"/>
            <w:r w:rsidRPr="009D377E">
              <w:rPr>
                <w:rFonts w:ascii="Times New Roman" w:hAnsi="Times New Roman" w:cs="Times New Roman"/>
                <w:sz w:val="24"/>
                <w:szCs w:val="24"/>
              </w:rPr>
              <w:t xml:space="preserve">ультурное наследие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3.Библиотечное обслуживание</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4.Мероприятия </w:t>
            </w:r>
            <w:proofErr w:type="gramStart"/>
            <w:r w:rsidRPr="009D377E">
              <w:rPr>
                <w:rFonts w:ascii="Times New Roman" w:hAnsi="Times New Roman" w:cs="Times New Roman"/>
                <w:sz w:val="24"/>
                <w:szCs w:val="24"/>
              </w:rPr>
              <w:t>с</w:t>
            </w:r>
            <w:proofErr w:type="gramEnd"/>
            <w:r w:rsidRPr="009D377E">
              <w:rPr>
                <w:rFonts w:ascii="Times New Roman" w:hAnsi="Times New Roman" w:cs="Times New Roman"/>
                <w:sz w:val="24"/>
                <w:szCs w:val="24"/>
              </w:rPr>
              <w:t xml:space="preserve"> сфере культуры и искусства</w:t>
            </w:r>
          </w:p>
          <w:p w:rsidR="00DC50A6" w:rsidRPr="009D377E" w:rsidRDefault="00DC50A6"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8.</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 xml:space="preserve">Этапы (при их </w:t>
            </w:r>
            <w:r w:rsidRPr="009D377E">
              <w:rPr>
                <w:rFonts w:ascii="Times New Roman" w:hAnsi="Times New Roman" w:cs="Times New Roman"/>
                <w:sz w:val="24"/>
                <w:szCs w:val="24"/>
              </w:rPr>
              <w:lastRenderedPageBreak/>
              <w:t>наличии) и сроки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lastRenderedPageBreak/>
              <w:t>2015-2020, этапы не выделяются, сроки реа</w:t>
            </w:r>
            <w:r w:rsidR="00A435D5" w:rsidRPr="009D377E">
              <w:rPr>
                <w:rFonts w:ascii="Times New Roman" w:hAnsi="Times New Roman" w:cs="Times New Roman"/>
                <w:sz w:val="24"/>
                <w:szCs w:val="24"/>
              </w:rPr>
              <w:t xml:space="preserve">лизации </w:t>
            </w:r>
            <w:r w:rsidR="00A435D5" w:rsidRPr="009D377E">
              <w:rPr>
                <w:rFonts w:ascii="Times New Roman" w:hAnsi="Times New Roman" w:cs="Times New Roman"/>
                <w:sz w:val="24"/>
                <w:szCs w:val="24"/>
              </w:rPr>
              <w:lastRenderedPageBreak/>
              <w:t xml:space="preserve">подпрограмм совпадают </w:t>
            </w:r>
            <w:proofErr w:type="gramStart"/>
            <w:r w:rsidR="00A435D5" w:rsidRPr="009D377E">
              <w:rPr>
                <w:rFonts w:ascii="Times New Roman" w:hAnsi="Times New Roman" w:cs="Times New Roman"/>
                <w:sz w:val="24"/>
                <w:szCs w:val="24"/>
              </w:rPr>
              <w:t>с</w:t>
            </w:r>
            <w:proofErr w:type="gramEnd"/>
            <w:r w:rsidRPr="009D377E">
              <w:rPr>
                <w:rFonts w:ascii="Times New Roman" w:hAnsi="Times New Roman" w:cs="Times New Roman"/>
                <w:sz w:val="24"/>
                <w:szCs w:val="24"/>
              </w:rPr>
              <w:t xml:space="preserve"> сроками реализации муниципальной программы в целом</w:t>
            </w: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lastRenderedPageBreak/>
              <w:t>9.</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Объемы ассигнований местного бюджета муниципальной программы (с расшифровкой по годам ее реализации).</w:t>
            </w:r>
          </w:p>
        </w:tc>
        <w:tc>
          <w:tcPr>
            <w:tcW w:w="6663" w:type="dxa"/>
          </w:tcPr>
          <w:p w:rsidR="00411907" w:rsidRPr="009D377E" w:rsidRDefault="00411907" w:rsidP="00DC50A6">
            <w:pPr>
              <w:tabs>
                <w:tab w:val="left" w:pos="5385"/>
              </w:tabs>
              <w:rPr>
                <w:rFonts w:ascii="Times New Roman" w:hAnsi="Times New Roman" w:cs="Times New Roman"/>
                <w:sz w:val="24"/>
                <w:szCs w:val="24"/>
              </w:rPr>
            </w:pPr>
          </w:p>
          <w:p w:rsidR="00411907" w:rsidRPr="009D377E" w:rsidRDefault="00411907" w:rsidP="00411907">
            <w:pPr>
              <w:tabs>
                <w:tab w:val="left" w:pos="5385"/>
              </w:tabs>
              <w:rPr>
                <w:rFonts w:ascii="Times New Roman" w:hAnsi="Times New Roman" w:cs="Times New Roman"/>
                <w:sz w:val="24"/>
                <w:szCs w:val="24"/>
              </w:rPr>
            </w:pPr>
            <w:r w:rsidRPr="009D377E">
              <w:rPr>
                <w:rFonts w:ascii="Times New Roman" w:hAnsi="Times New Roman" w:cs="Times New Roman"/>
                <w:sz w:val="24"/>
                <w:szCs w:val="24"/>
              </w:rPr>
              <w:t>На финансирование программы предполагается затратить</w:t>
            </w:r>
            <w:r w:rsidR="000F6B3F" w:rsidRPr="009D377E">
              <w:rPr>
                <w:rFonts w:ascii="Times New Roman" w:hAnsi="Times New Roman" w:cs="Times New Roman"/>
                <w:sz w:val="24"/>
                <w:szCs w:val="24"/>
              </w:rPr>
              <w:t xml:space="preserve"> </w:t>
            </w:r>
            <w:r w:rsidR="001B090F">
              <w:rPr>
                <w:rFonts w:ascii="Times New Roman" w:hAnsi="Times New Roman" w:cs="Times New Roman"/>
                <w:sz w:val="24"/>
                <w:szCs w:val="24"/>
              </w:rPr>
              <w:t>106622,73</w:t>
            </w:r>
            <w:r w:rsidRPr="009D377E">
              <w:rPr>
                <w:rFonts w:ascii="Times New Roman" w:hAnsi="Times New Roman" w:cs="Times New Roman"/>
                <w:sz w:val="24"/>
                <w:szCs w:val="24"/>
              </w:rPr>
              <w:t xml:space="preserve">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341876" w:rsidRPr="009D377E">
              <w:rPr>
                <w:rFonts w:ascii="Times New Roman" w:hAnsi="Times New Roman" w:cs="Times New Roman"/>
                <w:sz w:val="24"/>
                <w:szCs w:val="24"/>
              </w:rPr>
              <w:t>–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19232,93</w:t>
            </w:r>
            <w:r w:rsidR="00411907"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25516,00</w:t>
            </w:r>
            <w:r w:rsidR="00411907"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22226,00</w:t>
            </w:r>
            <w:r w:rsidR="00411907"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Из них ассигнования   местного бюджета составят </w:t>
            </w:r>
            <w:r w:rsidR="001B090F">
              <w:rPr>
                <w:rFonts w:ascii="Times New Roman" w:hAnsi="Times New Roman" w:cs="Times New Roman"/>
              </w:rPr>
              <w:t>104137,24</w:t>
            </w:r>
            <w:r w:rsidR="00C3170D" w:rsidRPr="009D377E">
              <w:rPr>
                <w:rFonts w:ascii="Times New Roman" w:hAnsi="Times New Roman" w:cs="Times New Roman"/>
              </w:rPr>
              <w:t xml:space="preserve"> </w:t>
            </w:r>
            <w:r w:rsidRPr="009D377E">
              <w:rPr>
                <w:rFonts w:ascii="Times New Roman" w:hAnsi="Times New Roman" w:cs="Times New Roman"/>
              </w:rPr>
              <w:t>тыс</w:t>
            </w:r>
            <w:proofErr w:type="gramStart"/>
            <w:r w:rsidRPr="009D377E">
              <w:rPr>
                <w:rFonts w:ascii="Times New Roman" w:hAnsi="Times New Roman" w:cs="Times New Roman"/>
              </w:rPr>
              <w:t>.р</w:t>
            </w:r>
            <w:proofErr w:type="gramEnd"/>
            <w:r w:rsidRPr="009D377E">
              <w:rPr>
                <w:rFonts w:ascii="Times New Roman" w:hAnsi="Times New Roman" w:cs="Times New Roman"/>
              </w:rPr>
              <w:t>уб.,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2017 год </w:t>
            </w:r>
            <w:r w:rsidR="00D10E73" w:rsidRPr="009D377E">
              <w:rPr>
                <w:rFonts w:ascii="Times New Roman" w:hAnsi="Times New Roman" w:cs="Times New Roman"/>
                <w:sz w:val="24"/>
                <w:szCs w:val="24"/>
              </w:rPr>
              <w:t>– 14845,53</w:t>
            </w:r>
            <w:r w:rsidRPr="009D377E">
              <w:rPr>
                <w:rFonts w:ascii="Times New Roman" w:hAnsi="Times New Roman" w:cs="Times New Roman"/>
                <w:sz w:val="24"/>
                <w:szCs w:val="24"/>
              </w:rPr>
              <w:t xml:space="preserve"> тыс. рублей</w:t>
            </w:r>
          </w:p>
          <w:p w:rsidR="00411907" w:rsidRPr="009D377E" w:rsidRDefault="00706B17"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2018 год – 19145,8</w:t>
            </w:r>
            <w:r w:rsidR="001B090F">
              <w:rPr>
                <w:rFonts w:ascii="Times New Roman" w:hAnsi="Times New Roman" w:cs="Times New Roman"/>
                <w:sz w:val="24"/>
                <w:szCs w:val="24"/>
              </w:rPr>
              <w:t>1</w:t>
            </w:r>
            <w:r w:rsidR="00411907"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24076,00</w:t>
            </w:r>
            <w:r w:rsidR="00411907"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2020 год – 22226,00</w:t>
            </w:r>
            <w:r w:rsidR="00411907"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1B090F">
              <w:rPr>
                <w:rFonts w:ascii="Times New Roman" w:hAnsi="Times New Roman" w:cs="Times New Roman"/>
              </w:rPr>
              <w:t>2124,02</w:t>
            </w:r>
            <w:r w:rsidRPr="009D377E">
              <w:rPr>
                <w:rFonts w:ascii="Times New Roman" w:hAnsi="Times New Roman" w:cs="Times New Roman"/>
              </w:rPr>
              <w:t xml:space="preserve">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596,9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411907" w:rsidRPr="009D377E" w:rsidRDefault="001B090F" w:rsidP="00411907">
            <w:pPr>
              <w:tabs>
                <w:tab w:val="left" w:pos="5385"/>
              </w:tabs>
              <w:ind w:left="180" w:firstLine="283"/>
              <w:rPr>
                <w:rFonts w:ascii="Times New Roman" w:hAnsi="Times New Roman" w:cs="Times New Roman"/>
                <w:sz w:val="24"/>
                <w:szCs w:val="24"/>
              </w:rPr>
            </w:pPr>
            <w:r>
              <w:rPr>
                <w:rFonts w:ascii="Times New Roman" w:hAnsi="Times New Roman" w:cs="Times New Roman"/>
                <w:sz w:val="24"/>
                <w:szCs w:val="24"/>
              </w:rPr>
              <w:t>2019 год – 1440</w:t>
            </w:r>
            <w:r w:rsidR="00411907" w:rsidRPr="009D377E">
              <w:rPr>
                <w:rFonts w:ascii="Times New Roman" w:hAnsi="Times New Roman" w:cs="Times New Roman"/>
                <w:sz w:val="24"/>
                <w:szCs w:val="24"/>
              </w:rPr>
              <w:t xml:space="preserve">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p>
          <w:p w:rsidR="00411907" w:rsidRPr="009D377E" w:rsidRDefault="00411907" w:rsidP="00411907">
            <w:pPr>
              <w:tabs>
                <w:tab w:val="left" w:pos="5385"/>
              </w:tabs>
              <w:ind w:left="180" w:firstLine="283"/>
              <w:rPr>
                <w:rFonts w:ascii="Times New Roman" w:hAnsi="Times New Roman" w:cs="Times New Roman"/>
              </w:rPr>
            </w:pPr>
            <w:r w:rsidRPr="009D377E">
              <w:rPr>
                <w:rFonts w:ascii="Times New Roman" w:hAnsi="Times New Roman" w:cs="Times New Roman"/>
              </w:rPr>
              <w:t>Средства федерального бюджета составят 361,47 тыс. рублей, в том числе по годам:</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411907" w:rsidRPr="009D377E" w:rsidRDefault="00411907" w:rsidP="00411907">
            <w:pPr>
              <w:tabs>
                <w:tab w:val="left" w:pos="5385"/>
              </w:tabs>
              <w:ind w:left="180" w:firstLine="283"/>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AF498B" w:rsidRPr="009D377E" w:rsidRDefault="00AF498B" w:rsidP="00DC50A6">
            <w:pPr>
              <w:tabs>
                <w:tab w:val="left" w:pos="5385"/>
              </w:tabs>
              <w:rPr>
                <w:rFonts w:ascii="Times New Roman" w:hAnsi="Times New Roman" w:cs="Times New Roman"/>
                <w:sz w:val="24"/>
                <w:szCs w:val="24"/>
              </w:rPr>
            </w:pPr>
          </w:p>
        </w:tc>
      </w:tr>
      <w:tr w:rsidR="00DC50A6" w:rsidRPr="009D377E" w:rsidTr="00264ABB">
        <w:trPr>
          <w:jc w:val="center"/>
        </w:trPr>
        <w:tc>
          <w:tcPr>
            <w:tcW w:w="562"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10.</w:t>
            </w:r>
          </w:p>
        </w:tc>
        <w:tc>
          <w:tcPr>
            <w:tcW w:w="2410" w:type="dxa"/>
          </w:tcPr>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муниципальной программы</w:t>
            </w:r>
          </w:p>
        </w:tc>
        <w:tc>
          <w:tcPr>
            <w:tcW w:w="6663" w:type="dxa"/>
          </w:tcPr>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1.Увеличение числа участников культурно </w:t>
            </w:r>
            <w:proofErr w:type="gramStart"/>
            <w:r w:rsidRPr="009D377E">
              <w:rPr>
                <w:rFonts w:ascii="Times New Roman" w:hAnsi="Times New Roman" w:cs="Times New Roman"/>
                <w:sz w:val="24"/>
                <w:szCs w:val="24"/>
              </w:rPr>
              <w:t>–</w:t>
            </w:r>
            <w:proofErr w:type="spellStart"/>
            <w:r w:rsidRPr="009D377E">
              <w:rPr>
                <w:rFonts w:ascii="Times New Roman" w:hAnsi="Times New Roman" w:cs="Times New Roman"/>
                <w:sz w:val="24"/>
                <w:szCs w:val="24"/>
              </w:rPr>
              <w:t>д</w:t>
            </w:r>
            <w:proofErr w:type="gramEnd"/>
            <w:r w:rsidRPr="009D377E">
              <w:rPr>
                <w:rFonts w:ascii="Times New Roman" w:hAnsi="Times New Roman" w:cs="Times New Roman"/>
                <w:sz w:val="24"/>
                <w:szCs w:val="24"/>
              </w:rPr>
              <w:t>осуговых</w:t>
            </w:r>
            <w:proofErr w:type="spellEnd"/>
            <w:r w:rsidRPr="009D377E">
              <w:rPr>
                <w:rFonts w:ascii="Times New Roman" w:hAnsi="Times New Roman" w:cs="Times New Roman"/>
                <w:sz w:val="24"/>
                <w:szCs w:val="24"/>
              </w:rPr>
              <w:t xml:space="preserve"> мероприятий со 12,0 тыс. человек в 2012 году до 16,0 тыс. человек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2. Улучшение жилищных условий работников культуры </w:t>
            </w:r>
            <w:r w:rsidR="00797659" w:rsidRPr="009D377E">
              <w:rPr>
                <w:rFonts w:ascii="Times New Roman" w:hAnsi="Times New Roman" w:cs="Times New Roman"/>
                <w:sz w:val="24"/>
                <w:szCs w:val="24"/>
              </w:rPr>
              <w:t>Завитинского района</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4.</w:t>
            </w:r>
            <w:proofErr w:type="gramStart"/>
            <w:r w:rsidRPr="009D377E">
              <w:rPr>
                <w:rFonts w:ascii="Times New Roman" w:hAnsi="Times New Roman" w:cs="Times New Roman"/>
                <w:sz w:val="24"/>
                <w:szCs w:val="24"/>
              </w:rPr>
              <w:t>Увеличении</w:t>
            </w:r>
            <w:proofErr w:type="gramEnd"/>
            <w:r w:rsidRPr="009D377E">
              <w:rPr>
                <w:rFonts w:ascii="Times New Roman" w:hAnsi="Times New Roman" w:cs="Times New Roman"/>
                <w:sz w:val="24"/>
                <w:szCs w:val="24"/>
              </w:rPr>
              <w:t xml:space="preserve"> доли населения Завитинского района, охваченного библиотечным обслуживанием, с 46,1% в 2012 году до48,1 в 2020году. </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t>5.Увеличение числа участников мероприятий в сфере культуры и искусства различного уровня с 14,0 тыс. человек в 2012 году до 17,0 тыс. человек в 2020 году.</w:t>
            </w:r>
          </w:p>
          <w:p w:rsidR="00DC50A6" w:rsidRPr="009D377E" w:rsidRDefault="00DC50A6" w:rsidP="00DC50A6">
            <w:pPr>
              <w:tabs>
                <w:tab w:val="left" w:pos="5385"/>
              </w:tabs>
              <w:rPr>
                <w:rFonts w:ascii="Times New Roman" w:hAnsi="Times New Roman" w:cs="Times New Roman"/>
                <w:sz w:val="24"/>
                <w:szCs w:val="24"/>
              </w:rPr>
            </w:pPr>
            <w:r w:rsidRPr="009D377E">
              <w:rPr>
                <w:rFonts w:ascii="Times New Roman" w:hAnsi="Times New Roman" w:cs="Times New Roman"/>
                <w:sz w:val="24"/>
                <w:szCs w:val="24"/>
              </w:rPr>
              <w:lastRenderedPageBreak/>
              <w:t>6.Повышение уровня удовлетворенности населения Завитинского района качеством предоставляемых услуг с 65% в 2012 году до 85%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411907" w:rsidRPr="009D377E" w:rsidRDefault="00411907" w:rsidP="00DC50A6">
      <w:pPr>
        <w:tabs>
          <w:tab w:val="left" w:pos="5385"/>
        </w:tabs>
        <w:spacing w:after="0"/>
        <w:jc w:val="center"/>
        <w:rPr>
          <w:rFonts w:ascii="Times New Roman" w:hAnsi="Times New Roman" w:cs="Times New Roman"/>
          <w:b/>
          <w:sz w:val="24"/>
          <w:szCs w:val="24"/>
        </w:rPr>
      </w:pPr>
    </w:p>
    <w:p w:rsidR="00411907" w:rsidRPr="009D377E" w:rsidRDefault="00411907"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2.Характеристика сферы</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Одним из важнейших направлений реализации социально-экономического развития </w:t>
      </w:r>
      <w:r w:rsidR="00B61218" w:rsidRPr="009D377E">
        <w:rPr>
          <w:rFonts w:ascii="Times New Roman" w:hAnsi="Times New Roman" w:cs="Times New Roman"/>
          <w:sz w:val="24"/>
          <w:szCs w:val="24"/>
        </w:rPr>
        <w:t>Завитинского района</w:t>
      </w:r>
      <w:r w:rsidRPr="009D377E">
        <w:rPr>
          <w:rFonts w:ascii="Times New Roman" w:hAnsi="Times New Roman" w:cs="Times New Roman"/>
          <w:sz w:val="24"/>
          <w:szCs w:val="24"/>
        </w:rPr>
        <w:t xml:space="preserve">, является развитие культуры и искусства района, </w:t>
      </w:r>
      <w:r w:rsidR="00B61218" w:rsidRPr="009D377E">
        <w:rPr>
          <w:rFonts w:ascii="Times New Roman" w:hAnsi="Times New Roman" w:cs="Times New Roman"/>
          <w:sz w:val="24"/>
          <w:szCs w:val="24"/>
        </w:rPr>
        <w:t>которая обеспечивают комфортную социально</w:t>
      </w:r>
      <w:r w:rsidRPr="009D377E">
        <w:rPr>
          <w:rFonts w:ascii="Times New Roman" w:hAnsi="Times New Roman" w:cs="Times New Roman"/>
          <w:sz w:val="24"/>
          <w:szCs w:val="24"/>
        </w:rPr>
        <w:t xml:space="preserve"> – культурную </w:t>
      </w:r>
      <w:r w:rsidR="00B61218" w:rsidRPr="009D377E">
        <w:rPr>
          <w:rFonts w:ascii="Times New Roman" w:hAnsi="Times New Roman" w:cs="Times New Roman"/>
          <w:sz w:val="24"/>
          <w:szCs w:val="24"/>
        </w:rPr>
        <w:t>среду для</w:t>
      </w:r>
      <w:r w:rsidRPr="009D377E">
        <w:rPr>
          <w:rFonts w:ascii="Times New Roman" w:hAnsi="Times New Roman" w:cs="Times New Roman"/>
          <w:sz w:val="24"/>
          <w:szCs w:val="24"/>
        </w:rPr>
        <w:t xml:space="preserve"> жителей  </w:t>
      </w:r>
      <w:proofErr w:type="spellStart"/>
      <w:r w:rsidRPr="009D377E">
        <w:rPr>
          <w:rFonts w:ascii="Times New Roman" w:hAnsi="Times New Roman" w:cs="Times New Roman"/>
          <w:sz w:val="24"/>
          <w:szCs w:val="24"/>
        </w:rPr>
        <w:t>Завитинскго</w:t>
      </w:r>
      <w:proofErr w:type="spellEnd"/>
      <w:r w:rsidRPr="009D377E">
        <w:rPr>
          <w:rFonts w:ascii="Times New Roman" w:hAnsi="Times New Roman" w:cs="Times New Roman"/>
          <w:sz w:val="24"/>
          <w:szCs w:val="24"/>
        </w:rPr>
        <w:t xml:space="preserve">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тенденциями в сфере реализации программы являются следующие.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Наличие развитой сети </w:t>
      </w:r>
      <w:proofErr w:type="spellStart"/>
      <w:r w:rsidRPr="009D377E">
        <w:rPr>
          <w:rFonts w:ascii="Times New Roman" w:hAnsi="Times New Roman" w:cs="Times New Roman"/>
          <w:sz w:val="24"/>
          <w:szCs w:val="24"/>
        </w:rPr>
        <w:t>культурно-досуговых</w:t>
      </w:r>
      <w:proofErr w:type="spellEnd"/>
      <w:r w:rsidRPr="009D377E">
        <w:rPr>
          <w:rFonts w:ascii="Times New Roman" w:hAnsi="Times New Roman" w:cs="Times New Roman"/>
          <w:sz w:val="24"/>
          <w:szCs w:val="24"/>
        </w:rPr>
        <w:t xml:space="preserve"> учреждений, предоставляющих необходимые возможности для проведения досуга и самореализации творческой личности.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roofErr w:type="gramStart"/>
      <w:r w:rsidRPr="009D377E">
        <w:rPr>
          <w:rFonts w:ascii="Times New Roman" w:hAnsi="Times New Roman" w:cs="Times New Roman"/>
          <w:sz w:val="24"/>
          <w:szCs w:val="24"/>
        </w:rPr>
        <w:t>В</w:t>
      </w:r>
      <w:proofErr w:type="gram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Завитинском</w:t>
      </w:r>
      <w:proofErr w:type="gramEnd"/>
      <w:r w:rsidRPr="009D377E">
        <w:rPr>
          <w:rFonts w:ascii="Times New Roman" w:hAnsi="Times New Roman" w:cs="Times New Roman"/>
          <w:sz w:val="24"/>
          <w:szCs w:val="24"/>
        </w:rPr>
        <w:t xml:space="preserve"> районе функционируют МОУ ДОД ШИ, МКУК «ЦРБ Завитинского района», детская библиотека, МАУК «</w:t>
      </w:r>
      <w:r w:rsidR="00B61218" w:rsidRPr="009D377E">
        <w:rPr>
          <w:rFonts w:ascii="Times New Roman" w:hAnsi="Times New Roman" w:cs="Times New Roman"/>
          <w:sz w:val="24"/>
          <w:szCs w:val="24"/>
        </w:rPr>
        <w:t>РЦД «</w:t>
      </w:r>
      <w:r w:rsidRPr="009D377E">
        <w:rPr>
          <w:rFonts w:ascii="Times New Roman" w:hAnsi="Times New Roman" w:cs="Times New Roman"/>
          <w:sz w:val="24"/>
          <w:szCs w:val="24"/>
        </w:rPr>
        <w:t xml:space="preserve">Мир», 10 социально-культурно объединений, в которые входят 9 библиотек. На базе СКО работает 107 клубных формирований, с числом участников 1296 человек. Ежегодно в массовых мероприятиях </w:t>
      </w:r>
      <w:proofErr w:type="spellStart"/>
      <w:r w:rsidRPr="009D377E">
        <w:rPr>
          <w:rFonts w:ascii="Times New Roman" w:hAnsi="Times New Roman" w:cs="Times New Roman"/>
          <w:sz w:val="24"/>
          <w:szCs w:val="24"/>
        </w:rPr>
        <w:t>досуговых</w:t>
      </w:r>
      <w:proofErr w:type="spellEnd"/>
      <w:r w:rsidRPr="009D377E">
        <w:rPr>
          <w:rFonts w:ascii="Times New Roman" w:hAnsi="Times New Roman" w:cs="Times New Roman"/>
          <w:sz w:val="24"/>
          <w:szCs w:val="24"/>
        </w:rPr>
        <w:t xml:space="preserve">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159540  экземпляров.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Завитинском районе 2 </w:t>
      </w:r>
      <w:proofErr w:type="gramStart"/>
      <w:r w:rsidRPr="009D377E">
        <w:rPr>
          <w:rFonts w:ascii="Times New Roman" w:hAnsi="Times New Roman" w:cs="Times New Roman"/>
          <w:sz w:val="24"/>
          <w:szCs w:val="24"/>
        </w:rPr>
        <w:t>самодеятельных</w:t>
      </w:r>
      <w:proofErr w:type="gramEnd"/>
      <w:r w:rsidRPr="009D377E">
        <w:rPr>
          <w:rFonts w:ascii="Times New Roman" w:hAnsi="Times New Roman" w:cs="Times New Roman"/>
          <w:sz w:val="24"/>
          <w:szCs w:val="24"/>
        </w:rPr>
        <w:t xml:space="preserve"> коллектива имеют звание «народный самодеятельный коллектив». В школе искусств обучается 233 детей.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Как показывает анализ, потенциал развития сферы реализации муниципальной программы связан со следующими основными тенденциями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наличие сети учреждений культуры, многообразие возможностей для реализации  жителями района  своего творческого  потенциала  и удовлетворение  потребностей  в  услугах  культуры  и  интеллектуальном развитии;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проведенная в последние годы  реформа  муниципальных  учреждений  изменила систему  отношений между органами  местного  самоуправления   и  подведомственных   учреждений, нацелив  на повышение  эффективной  работы  муниципальных   учреждений, расширения  перечня  предоставляемых  ими  платных  услуг, разработку  и  реализацию   ими  собственных стратегий  </w:t>
      </w:r>
      <w:proofErr w:type="gramStart"/>
      <w:r w:rsidRPr="009D377E">
        <w:rPr>
          <w:rFonts w:ascii="Times New Roman" w:hAnsi="Times New Roman" w:cs="Times New Roman"/>
          <w:sz w:val="24"/>
          <w:szCs w:val="24"/>
        </w:rPr>
        <w:t>развития</w:t>
      </w:r>
      <w:proofErr w:type="gramEnd"/>
      <w:r w:rsidRPr="009D377E">
        <w:rPr>
          <w:rFonts w:ascii="Times New Roman" w:hAnsi="Times New Roman" w:cs="Times New Roman"/>
          <w:sz w:val="24"/>
          <w:szCs w:val="24"/>
        </w:rPr>
        <w:t xml:space="preserve">  с  целью  повышения  качества  предоставляемых  услуг  и  обеспечения  финансовой  устойчивости;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разработка административных регламентов  муниципальных  функций и  услуг в значительной степени  упростила административные  процедуры, обеспечила для населения прозрачность принятия  решений  по важным  для жителей  вопросам в сферы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ситуация в сфере   культуры характеризуется следующими негативными тенденциями, создающими препятствия для ее дальнейшего развития.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1.Сокращение посещаемости жителями Завитинского района учреждений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Эта тенденция может быть вызвана несколькими факторами, среди которых можно выделить </w:t>
      </w:r>
      <w:proofErr w:type="gramStart"/>
      <w:r w:rsidRPr="009D377E">
        <w:rPr>
          <w:rFonts w:ascii="Times New Roman" w:hAnsi="Times New Roman" w:cs="Times New Roman"/>
          <w:sz w:val="24"/>
          <w:szCs w:val="24"/>
        </w:rPr>
        <w:t>следующие</w:t>
      </w:r>
      <w:proofErr w:type="gramEnd"/>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конкуренции со стороны телевидения, развлекательных учреждений, которая проявляется в том, что жители Завитинского  района  предпочитают проводить свой досуг  вне  учреждений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снижение качества муниципальных  услуг, предоставляемых учреждениями  культуры района,    в  результате  ухудшения  их  материально – технической  базы, </w:t>
      </w:r>
      <w:r w:rsidRPr="009D377E">
        <w:rPr>
          <w:rFonts w:ascii="Times New Roman" w:hAnsi="Times New Roman" w:cs="Times New Roman"/>
          <w:sz w:val="24"/>
          <w:szCs w:val="24"/>
        </w:rPr>
        <w:lastRenderedPageBreak/>
        <w:t>отсутствия  современного  технологического  оборудования и других  факторов, связанных  с недостатком   финансирования  отрасли.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2.Снижение  качества муниципальных  услуг  в  результате  устаревания  материально – технической базы   учреждений, размещение большей  доли муниципальных учреждений культуры в помещениях, нуждающихся в  капитальном ремонте, отсутствие  в учреждениях современной  техники.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3. Снижение кадрового потенциала сферы культуры, и как следствие, риски снижения качества культурного продукта, вызванные низким уровнем оплаты труды, снижением престижности и привлекательности профессий в сфере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Отсутствие решения вышеперечисленных проблем в среднесрочной перспективе может привести к потере сферой   культуры своего стратегического значения для социально – экономического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Снижение привлекательности Завитинского  района  как  места  проживания  может  произойти в результате  снижения  культурного и  творческого  потенциала   населения  Завитинского района, развития  негативных  социальных  явлений  в  результате  незанятости  населения  в  свободное  время, особенно в сельской  местности. Результатом станет усиление негативной демографической динамики: отток населения в  центральные  регионы РФ, сокращение  миграционного потока.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Многообразие направлений в сфере культуры делает   невозможным решение стоящих перед ней проблем изолировано, без широкого взаимодействия органов муниципальной власти всех уровней, общественных объединений и других субъектов культурной деятельности, обусловливает необходимость применений программно – целевых методов решения стоящих перед отраслью задач в рамках Программы.</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F239F2">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 Приоритеты государственной политики в   сфере реализации муниципальной программы, цели, задачи и ожидаемые   конечные результаты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Приоритеты государственной политики в сфере культуры </w:t>
      </w:r>
      <w:proofErr w:type="gramStart"/>
      <w:r w:rsidRPr="009D377E">
        <w:rPr>
          <w:rFonts w:ascii="Times New Roman" w:hAnsi="Times New Roman" w:cs="Times New Roman"/>
          <w:sz w:val="24"/>
          <w:szCs w:val="24"/>
        </w:rPr>
        <w:t>в</w:t>
      </w:r>
      <w:proofErr w:type="gram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Завитинском</w:t>
      </w:r>
      <w:proofErr w:type="gramEnd"/>
      <w:r w:rsidRPr="009D377E">
        <w:rPr>
          <w:rFonts w:ascii="Times New Roman" w:hAnsi="Times New Roman" w:cs="Times New Roman"/>
          <w:sz w:val="24"/>
          <w:szCs w:val="24"/>
        </w:rPr>
        <w:t xml:space="preserve">  районе  на  долгосрочную   перспективу  установлены  комплексным  планом социально – экономического развития  Завитинского района  до 2020 года.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указанной цели предполагает осуществление следующих основных задач:</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повышение качества и доступности услуг учреждений культуры Завитинского района, расширение их спектра;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укрепление материально – технической базы учреждений культуры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музейных, архивных и   библиотечных фондов, предоставление к ним  доступа  населению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сохранение и популяризация культурного наследия за счет своевременного проведения </w:t>
      </w:r>
      <w:proofErr w:type="spellStart"/>
      <w:r w:rsidRPr="009D377E">
        <w:rPr>
          <w:rFonts w:ascii="Times New Roman" w:hAnsi="Times New Roman" w:cs="Times New Roman"/>
          <w:sz w:val="24"/>
          <w:szCs w:val="24"/>
        </w:rPr>
        <w:t>ремонтно</w:t>
      </w:r>
      <w:proofErr w:type="spellEnd"/>
      <w:r w:rsidRPr="009D377E">
        <w:rPr>
          <w:rFonts w:ascii="Times New Roman" w:hAnsi="Times New Roman" w:cs="Times New Roman"/>
          <w:sz w:val="24"/>
          <w:szCs w:val="24"/>
        </w:rPr>
        <w:t xml:space="preserve"> – реставрационных работ.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перевод в электронный вид библиотечных и музейных фондов, создание инфраструктуры доступа населения  к ним  с  использованием   информационно – коммуникационной  сети  Интернет;</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творческих  коллективов;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поддержка  культурных  проектов  в  молодежной  среде;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Достижение  данной  цели возможно  при решении следующих задач  культурного  развития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стимулирование  народного творчества  и  культурно – </w:t>
      </w:r>
      <w:proofErr w:type="spellStart"/>
      <w:r w:rsidRPr="009D377E">
        <w:rPr>
          <w:rFonts w:ascii="Times New Roman" w:hAnsi="Times New Roman" w:cs="Times New Roman"/>
          <w:sz w:val="24"/>
          <w:szCs w:val="24"/>
        </w:rPr>
        <w:t>досуговой</w:t>
      </w:r>
      <w:proofErr w:type="spellEnd"/>
      <w:r w:rsidRPr="009D377E">
        <w:rPr>
          <w:rFonts w:ascii="Times New Roman" w:hAnsi="Times New Roman" w:cs="Times New Roman"/>
          <w:sz w:val="24"/>
          <w:szCs w:val="24"/>
        </w:rPr>
        <w:t xml:space="preserve">  деятельности;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сохранности архивных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 обеспечение  сохранности и популяризации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организации библиотечного обслуживания населения и комплектования книжных   фондов;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организация и проведение мероприятий в области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привлечение кадров в сферу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реализация основных направлений деятельности органов местного самоуправления в целях создания благоприятных условий для устойчивого развития культуры, искусства и архивного дела.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Данная система включает в себя задачи по всем направлениям деятельности всех органов муниципальной власти Завитинского района и обеспечивает достижения стратегических целей в данной сфере.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Муниципальная программа реализуется в период с 2015 по 2020 год, этапы реализации   муниципальной программы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 приведены в таблице № 1.</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264ABB">
      <w:pPr>
        <w:tabs>
          <w:tab w:val="left" w:pos="5385"/>
        </w:tabs>
        <w:jc w:val="right"/>
        <w:rPr>
          <w:rFonts w:ascii="Times New Roman" w:hAnsi="Times New Roman" w:cs="Times New Roman"/>
          <w:sz w:val="24"/>
          <w:szCs w:val="24"/>
        </w:rPr>
      </w:pPr>
      <w:r w:rsidRPr="009D377E">
        <w:rPr>
          <w:rFonts w:ascii="Times New Roman" w:hAnsi="Times New Roman" w:cs="Times New Roman"/>
          <w:sz w:val="24"/>
          <w:szCs w:val="24"/>
        </w:rPr>
        <w:t>Таблица №1</w:t>
      </w:r>
    </w:p>
    <w:p w:rsidR="00DC50A6" w:rsidRPr="009D377E" w:rsidRDefault="00DC50A6" w:rsidP="00264ABB">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Проблемы, задачи и результаты реализации муниципальной программы</w:t>
      </w:r>
    </w:p>
    <w:tbl>
      <w:tblPr>
        <w:tblStyle w:val="a7"/>
        <w:tblW w:w="0" w:type="auto"/>
        <w:tblLook w:val="04A0"/>
      </w:tblPr>
      <w:tblGrid>
        <w:gridCol w:w="436"/>
        <w:gridCol w:w="2247"/>
        <w:gridCol w:w="1877"/>
        <w:gridCol w:w="1650"/>
        <w:gridCol w:w="1397"/>
        <w:gridCol w:w="2247"/>
      </w:tblGrid>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Формулировка решаемой проблемы</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задачи муниципальной программы</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Наименование подпрограмм, </w:t>
            </w:r>
            <w:proofErr w:type="gramStart"/>
            <w:r w:rsidRPr="009D377E">
              <w:rPr>
                <w:rFonts w:ascii="Times New Roman" w:hAnsi="Times New Roman" w:cs="Times New Roman"/>
                <w:sz w:val="24"/>
                <w:szCs w:val="24"/>
              </w:rPr>
              <w:t>направленной</w:t>
            </w:r>
            <w:proofErr w:type="gramEnd"/>
            <w:r w:rsidRPr="009D377E">
              <w:rPr>
                <w:rFonts w:ascii="Times New Roman" w:hAnsi="Times New Roman" w:cs="Times New Roman"/>
                <w:sz w:val="24"/>
                <w:szCs w:val="24"/>
              </w:rPr>
              <w:t xml:space="preserve"> на решение задач</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Сроки и этапы реализации программы</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Конечный результат подпрограммы</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Снижение числа участников клубных формирований и посещаемости культурно-массовых мероприятий. Снижение числа квалифицированных кадров в сфере культуры и искусства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Стимулирование народного творчества и культурно – </w:t>
            </w:r>
            <w:proofErr w:type="spellStart"/>
            <w:r w:rsidRPr="009D377E">
              <w:rPr>
                <w:rFonts w:ascii="Times New Roman" w:hAnsi="Times New Roman" w:cs="Times New Roman"/>
                <w:sz w:val="24"/>
                <w:szCs w:val="24"/>
              </w:rPr>
              <w:t>досуговой</w:t>
            </w:r>
            <w:proofErr w:type="spellEnd"/>
            <w:r w:rsidRPr="009D377E">
              <w:rPr>
                <w:rFonts w:ascii="Times New Roman" w:hAnsi="Times New Roman" w:cs="Times New Roman"/>
                <w:sz w:val="24"/>
                <w:szCs w:val="24"/>
              </w:rPr>
              <w:t xml:space="preserve"> деятельности</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Народное творчество и </w:t>
            </w:r>
            <w:proofErr w:type="spellStart"/>
            <w:r w:rsidRPr="009D377E">
              <w:rPr>
                <w:rFonts w:ascii="Times New Roman" w:hAnsi="Times New Roman" w:cs="Times New Roman"/>
                <w:sz w:val="24"/>
                <w:szCs w:val="24"/>
              </w:rPr>
              <w:t>досуговая</w:t>
            </w:r>
            <w:proofErr w:type="spellEnd"/>
            <w:r w:rsidRPr="009D377E">
              <w:rPr>
                <w:rFonts w:ascii="Times New Roman" w:hAnsi="Times New Roman" w:cs="Times New Roman"/>
                <w:sz w:val="24"/>
                <w:szCs w:val="24"/>
              </w:rPr>
              <w:t xml:space="preserve"> деятельность</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Увеличение числа участников культурно – </w:t>
            </w:r>
            <w:proofErr w:type="spellStart"/>
            <w:r w:rsidRPr="009D377E">
              <w:rPr>
                <w:rFonts w:ascii="Times New Roman" w:hAnsi="Times New Roman" w:cs="Times New Roman"/>
                <w:sz w:val="24"/>
                <w:szCs w:val="24"/>
              </w:rPr>
              <w:t>досуговых</w:t>
            </w:r>
            <w:proofErr w:type="spellEnd"/>
            <w:r w:rsidRPr="009D377E">
              <w:rPr>
                <w:rFonts w:ascii="Times New Roman" w:hAnsi="Times New Roman" w:cs="Times New Roman"/>
                <w:sz w:val="24"/>
                <w:szCs w:val="24"/>
              </w:rPr>
              <w:t xml:space="preserve"> мероприятий ежегодно на 2,0 % по сравнению с предыдущим годом. Увеличение числа квалифицированных кадров в сфере культуры и искусства. Улучшение жилищных условий работников культуры</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Возникновение рисков утраты объектов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культурного значения. Снижение интереса   жителей </w:t>
            </w:r>
            <w:r w:rsidRPr="009D377E">
              <w:rPr>
                <w:rFonts w:ascii="Times New Roman" w:hAnsi="Times New Roman" w:cs="Times New Roman"/>
                <w:sz w:val="24"/>
                <w:szCs w:val="24"/>
              </w:rPr>
              <w:lastRenderedPageBreak/>
              <w:t xml:space="preserve">Завитинского района к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культурному наследию. </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 Обеспечение сохранности и популяризация историко-культурного наследия</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–к</w:t>
            </w:r>
            <w:proofErr w:type="gramEnd"/>
            <w:r w:rsidRPr="009D377E">
              <w:rPr>
                <w:rFonts w:ascii="Times New Roman" w:hAnsi="Times New Roman" w:cs="Times New Roman"/>
                <w:sz w:val="24"/>
                <w:szCs w:val="24"/>
              </w:rPr>
              <w:t>ультурное наследие</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Создание на территории Завитинского района МБУК «Завитинский районный краеведческий </w:t>
            </w:r>
            <w:r w:rsidRPr="009D377E">
              <w:rPr>
                <w:rFonts w:ascii="Times New Roman" w:hAnsi="Times New Roman" w:cs="Times New Roman"/>
                <w:sz w:val="24"/>
                <w:szCs w:val="24"/>
              </w:rPr>
              <w:lastRenderedPageBreak/>
              <w:t>музей»</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3.</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Сокращение спроса на услуги библиотек со стороны жителей Завитинского  района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обслуживания населения и комплектование книжных фондов</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7,4 тыс. человек в 2012 году до 7,9 тыс. человек в 2020 году</w:t>
            </w:r>
          </w:p>
        </w:tc>
      </w:tr>
      <w:tr w:rsidR="00DC50A6" w:rsidRPr="009D377E" w:rsidTr="004B3615">
        <w:tc>
          <w:tcPr>
            <w:tcW w:w="43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Снижение кадрового потенциала сферы культуры, и, как следствие, риски снижения качества культурного продукта района</w:t>
            </w:r>
          </w:p>
        </w:tc>
        <w:tc>
          <w:tcPr>
            <w:tcW w:w="183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w:t>
            </w:r>
          </w:p>
        </w:tc>
        <w:tc>
          <w:tcPr>
            <w:tcW w:w="161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c>
          <w:tcPr>
            <w:tcW w:w="1366"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 2020, этапы не выделяются</w:t>
            </w:r>
          </w:p>
        </w:tc>
        <w:tc>
          <w:tcPr>
            <w:tcW w:w="219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мероприятий в сфере культуры различного уровня с 52 в 2012 году до 62 в 2020 году.</w:t>
            </w:r>
          </w:p>
        </w:tc>
      </w:tr>
    </w:tbl>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4.Описание системы подпрограмм</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Система </w:t>
      </w:r>
      <w:r w:rsidR="00925A65" w:rsidRPr="009D377E">
        <w:rPr>
          <w:rFonts w:ascii="Times New Roman" w:hAnsi="Times New Roman" w:cs="Times New Roman"/>
          <w:sz w:val="24"/>
          <w:szCs w:val="24"/>
        </w:rPr>
        <w:t>подпрограмм муниципальной</w:t>
      </w:r>
      <w:r w:rsidRPr="009D377E">
        <w:rPr>
          <w:rFonts w:ascii="Times New Roman" w:hAnsi="Times New Roman" w:cs="Times New Roman"/>
          <w:sz w:val="24"/>
          <w:szCs w:val="24"/>
        </w:rPr>
        <w:t xml:space="preserve"> программы </w:t>
      </w:r>
      <w:r w:rsidR="00925A65" w:rsidRPr="009D377E">
        <w:rPr>
          <w:rFonts w:ascii="Times New Roman" w:hAnsi="Times New Roman" w:cs="Times New Roman"/>
          <w:sz w:val="24"/>
          <w:szCs w:val="24"/>
        </w:rPr>
        <w:t>сформулирована таким</w:t>
      </w:r>
      <w:r w:rsidRPr="009D377E">
        <w:rPr>
          <w:rFonts w:ascii="Times New Roman" w:hAnsi="Times New Roman" w:cs="Times New Roman"/>
          <w:sz w:val="24"/>
          <w:szCs w:val="24"/>
        </w:rPr>
        <w:t xml:space="preserve"> образом, чтобы обеспечить решение задач </w:t>
      </w:r>
      <w:r w:rsidR="00925A65" w:rsidRPr="009D377E">
        <w:rPr>
          <w:rFonts w:ascii="Times New Roman" w:hAnsi="Times New Roman" w:cs="Times New Roman"/>
          <w:sz w:val="24"/>
          <w:szCs w:val="24"/>
        </w:rPr>
        <w:t>муниципальной программы</w:t>
      </w:r>
      <w:r w:rsidRPr="009D377E">
        <w:rPr>
          <w:rFonts w:ascii="Times New Roman" w:hAnsi="Times New Roman" w:cs="Times New Roman"/>
          <w:sz w:val="24"/>
          <w:szCs w:val="24"/>
        </w:rPr>
        <w:t>, и состоит из 5 подпрограмм.</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 xml:space="preserve">1.Подпрограмма «Народное творчество и </w:t>
      </w:r>
      <w:proofErr w:type="spellStart"/>
      <w:r w:rsidRPr="009D377E">
        <w:rPr>
          <w:rFonts w:ascii="Times New Roman" w:hAnsi="Times New Roman" w:cs="Times New Roman"/>
          <w:b/>
          <w:sz w:val="24"/>
          <w:szCs w:val="24"/>
        </w:rPr>
        <w:t>досуговая</w:t>
      </w:r>
      <w:proofErr w:type="spellEnd"/>
      <w:r w:rsidRPr="009D377E">
        <w:rPr>
          <w:rFonts w:ascii="Times New Roman" w:hAnsi="Times New Roman" w:cs="Times New Roman"/>
          <w:b/>
          <w:sz w:val="24"/>
          <w:szCs w:val="24"/>
        </w:rPr>
        <w:t xml:space="preserve"> деятельность»</w:t>
      </w:r>
    </w:p>
    <w:p w:rsidR="00DC50A6" w:rsidRPr="009D377E" w:rsidRDefault="00925A65"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Подпрограмма направлена</w:t>
      </w:r>
      <w:r w:rsidR="00DC50A6" w:rsidRPr="009D377E">
        <w:rPr>
          <w:rFonts w:ascii="Times New Roman" w:hAnsi="Times New Roman" w:cs="Times New Roman"/>
          <w:sz w:val="24"/>
          <w:szCs w:val="24"/>
        </w:rPr>
        <w:t xml:space="preserve"> на решение задач стимулирования народного творчества и культурно </w:t>
      </w:r>
      <w:proofErr w:type="gramStart"/>
      <w:r w:rsidR="00DC50A6" w:rsidRPr="009D377E">
        <w:rPr>
          <w:rFonts w:ascii="Times New Roman" w:hAnsi="Times New Roman" w:cs="Times New Roman"/>
          <w:sz w:val="24"/>
          <w:szCs w:val="24"/>
        </w:rPr>
        <w:t>–</w:t>
      </w:r>
      <w:proofErr w:type="spellStart"/>
      <w:r w:rsidR="00DC50A6" w:rsidRPr="009D377E">
        <w:rPr>
          <w:rFonts w:ascii="Times New Roman" w:hAnsi="Times New Roman" w:cs="Times New Roman"/>
          <w:sz w:val="24"/>
          <w:szCs w:val="24"/>
        </w:rPr>
        <w:t>д</w:t>
      </w:r>
      <w:proofErr w:type="gramEnd"/>
      <w:r w:rsidR="00DC50A6" w:rsidRPr="009D377E">
        <w:rPr>
          <w:rFonts w:ascii="Times New Roman" w:hAnsi="Times New Roman" w:cs="Times New Roman"/>
          <w:sz w:val="24"/>
          <w:szCs w:val="24"/>
        </w:rPr>
        <w:t>осуговой</w:t>
      </w:r>
      <w:proofErr w:type="spellEnd"/>
      <w:r w:rsidR="00DC50A6" w:rsidRPr="009D377E">
        <w:rPr>
          <w:rFonts w:ascii="Times New Roman" w:hAnsi="Times New Roman" w:cs="Times New Roman"/>
          <w:sz w:val="24"/>
          <w:szCs w:val="24"/>
        </w:rPr>
        <w:t xml:space="preserve"> деятельности. Задачами </w:t>
      </w:r>
      <w:r w:rsidR="00AF498B" w:rsidRPr="009D377E">
        <w:rPr>
          <w:rFonts w:ascii="Times New Roman" w:hAnsi="Times New Roman" w:cs="Times New Roman"/>
          <w:sz w:val="24"/>
          <w:szCs w:val="24"/>
        </w:rPr>
        <w:t xml:space="preserve">подпрограммы </w:t>
      </w:r>
      <w:r w:rsidRPr="009D377E">
        <w:rPr>
          <w:rFonts w:ascii="Times New Roman" w:hAnsi="Times New Roman" w:cs="Times New Roman"/>
          <w:sz w:val="24"/>
          <w:szCs w:val="24"/>
        </w:rPr>
        <w:t>являются обеспечение</w:t>
      </w:r>
      <w:r w:rsidR="00DC50A6" w:rsidRPr="009D377E">
        <w:rPr>
          <w:rFonts w:ascii="Times New Roman" w:hAnsi="Times New Roman" w:cs="Times New Roman"/>
          <w:sz w:val="24"/>
          <w:szCs w:val="24"/>
        </w:rPr>
        <w:t xml:space="preserve">  доступности для населения Завитинского района  услуг  по организации досуга, повышение качества  услуг  культурно </w:t>
      </w:r>
      <w:proofErr w:type="gramStart"/>
      <w:r w:rsidR="00DC50A6" w:rsidRPr="009D377E">
        <w:rPr>
          <w:rFonts w:ascii="Times New Roman" w:hAnsi="Times New Roman" w:cs="Times New Roman"/>
          <w:sz w:val="24"/>
          <w:szCs w:val="24"/>
        </w:rPr>
        <w:t>–</w:t>
      </w:r>
      <w:proofErr w:type="spellStart"/>
      <w:r w:rsidR="00DC50A6" w:rsidRPr="009D377E">
        <w:rPr>
          <w:rFonts w:ascii="Times New Roman" w:hAnsi="Times New Roman" w:cs="Times New Roman"/>
          <w:sz w:val="24"/>
          <w:szCs w:val="24"/>
        </w:rPr>
        <w:t>д</w:t>
      </w:r>
      <w:proofErr w:type="gramEnd"/>
      <w:r w:rsidR="00DC50A6" w:rsidRPr="009D377E">
        <w:rPr>
          <w:rFonts w:ascii="Times New Roman" w:hAnsi="Times New Roman" w:cs="Times New Roman"/>
          <w:sz w:val="24"/>
          <w:szCs w:val="24"/>
        </w:rPr>
        <w:t>осуговых</w:t>
      </w:r>
      <w:proofErr w:type="spellEnd"/>
      <w:r w:rsidR="00DC50A6" w:rsidRPr="009D377E">
        <w:rPr>
          <w:rFonts w:ascii="Times New Roman" w:hAnsi="Times New Roman" w:cs="Times New Roman"/>
          <w:sz w:val="24"/>
          <w:szCs w:val="24"/>
        </w:rPr>
        <w:t xml:space="preserve"> учреждений путем  модернизации материально – технической базы. В рамках подпрограммы  осуществляется  выполнение работ  по организации деятельности клубных формирований, созданию новых и поддержка действующих самодеятельных коллективов, создание спектаклей и новых концертных программ, проведению  культурно – массовых  мероприятий, обеспечение  кинообслуживания   населения, а также мероприятий по модернизации и развитию  материально – технической  базы муниципальных  учреждений</w:t>
      </w:r>
      <w:r w:rsidR="00AF498B" w:rsidRPr="009D377E">
        <w:rPr>
          <w:rFonts w:ascii="Times New Roman" w:hAnsi="Times New Roman" w:cs="Times New Roman"/>
          <w:sz w:val="24"/>
          <w:szCs w:val="24"/>
        </w:rPr>
        <w:t>, МАУК «РЦ</w:t>
      </w:r>
      <w:proofErr w:type="gramStart"/>
      <w:r w:rsidR="00AF498B" w:rsidRPr="009D377E">
        <w:rPr>
          <w:rFonts w:ascii="Times New Roman" w:hAnsi="Times New Roman" w:cs="Times New Roman"/>
          <w:sz w:val="24"/>
          <w:szCs w:val="24"/>
        </w:rPr>
        <w:t>Д»</w:t>
      </w:r>
      <w:proofErr w:type="gramEnd"/>
      <w:r w:rsidR="00AF498B" w:rsidRPr="009D377E">
        <w:rPr>
          <w:rFonts w:ascii="Times New Roman" w:hAnsi="Times New Roman" w:cs="Times New Roman"/>
          <w:sz w:val="24"/>
          <w:szCs w:val="24"/>
        </w:rPr>
        <w:t>Мир»</w:t>
      </w:r>
      <w:r w:rsidR="00DC50A6" w:rsidRPr="009D377E">
        <w:rPr>
          <w:rFonts w:ascii="Times New Roman" w:hAnsi="Times New Roman" w:cs="Times New Roman"/>
          <w:sz w:val="24"/>
          <w:szCs w:val="24"/>
        </w:rPr>
        <w:t xml:space="preserve"> (оснащение  оборудованием,</w:t>
      </w:r>
      <w:r w:rsidR="00AF498B" w:rsidRPr="009D377E">
        <w:rPr>
          <w:rFonts w:ascii="Times New Roman" w:hAnsi="Times New Roman" w:cs="Times New Roman"/>
          <w:sz w:val="24"/>
          <w:szCs w:val="24"/>
        </w:rPr>
        <w:t xml:space="preserve"> приобретение светового и </w:t>
      </w:r>
      <w:proofErr w:type="spellStart"/>
      <w:r w:rsidR="00AF498B" w:rsidRPr="009D377E">
        <w:rPr>
          <w:rFonts w:ascii="Times New Roman" w:hAnsi="Times New Roman" w:cs="Times New Roman"/>
          <w:sz w:val="24"/>
          <w:szCs w:val="24"/>
        </w:rPr>
        <w:t>звукоусилительного</w:t>
      </w:r>
      <w:proofErr w:type="spellEnd"/>
      <w:r w:rsidR="00AF498B" w:rsidRPr="009D377E">
        <w:rPr>
          <w:rFonts w:ascii="Times New Roman" w:hAnsi="Times New Roman" w:cs="Times New Roman"/>
          <w:sz w:val="24"/>
          <w:szCs w:val="24"/>
        </w:rPr>
        <w:t xml:space="preserve"> оборудования,</w:t>
      </w:r>
      <w:r w:rsidR="00DC50A6" w:rsidRPr="009D377E">
        <w:rPr>
          <w:rFonts w:ascii="Times New Roman" w:hAnsi="Times New Roman" w:cs="Times New Roman"/>
          <w:sz w:val="24"/>
          <w:szCs w:val="24"/>
        </w:rPr>
        <w:t xml:space="preserve"> проведение  капитальных ремонтов).Привлечение кадров  в  сферу  культуры и  искусс</w:t>
      </w:r>
      <w:r w:rsidR="00AF498B" w:rsidRPr="009D377E">
        <w:rPr>
          <w:rFonts w:ascii="Times New Roman" w:hAnsi="Times New Roman" w:cs="Times New Roman"/>
          <w:sz w:val="24"/>
          <w:szCs w:val="24"/>
        </w:rPr>
        <w:t>тва.</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2.Подпрограмма «</w:t>
      </w:r>
      <w:proofErr w:type="spellStart"/>
      <w:r w:rsidRPr="009D377E">
        <w:rPr>
          <w:rFonts w:ascii="Times New Roman" w:hAnsi="Times New Roman" w:cs="Times New Roman"/>
          <w:b/>
          <w:sz w:val="24"/>
          <w:szCs w:val="24"/>
        </w:rPr>
        <w:t>Историко</w:t>
      </w:r>
      <w:proofErr w:type="spellEnd"/>
      <w:r w:rsidRPr="009D377E">
        <w:rPr>
          <w:rFonts w:ascii="Times New Roman" w:hAnsi="Times New Roman" w:cs="Times New Roman"/>
          <w:b/>
          <w:sz w:val="24"/>
          <w:szCs w:val="24"/>
        </w:rPr>
        <w:t xml:space="preserve"> – культурное наследие»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обеспечения сохранности, популяризации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–к</w:t>
      </w:r>
      <w:proofErr w:type="gramEnd"/>
      <w:r w:rsidRPr="009D377E">
        <w:rPr>
          <w:rFonts w:ascii="Times New Roman" w:hAnsi="Times New Roman" w:cs="Times New Roman"/>
          <w:sz w:val="24"/>
          <w:szCs w:val="24"/>
        </w:rPr>
        <w:t xml:space="preserve">ультурного наследия. Задачами подпрограммы  является  обеспечение сохранности  музейных фондов, популяризация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культурного наследия. В рамках подпрограммы осуществляются </w:t>
      </w:r>
      <w:r w:rsidR="00132561" w:rsidRPr="009D377E">
        <w:rPr>
          <w:rFonts w:ascii="Times New Roman" w:hAnsi="Times New Roman" w:cs="Times New Roman"/>
          <w:sz w:val="24"/>
          <w:szCs w:val="24"/>
        </w:rPr>
        <w:t>работы по</w:t>
      </w:r>
      <w:r w:rsidRPr="009D377E">
        <w:rPr>
          <w:rFonts w:ascii="Times New Roman" w:hAnsi="Times New Roman" w:cs="Times New Roman"/>
          <w:sz w:val="24"/>
          <w:szCs w:val="24"/>
        </w:rPr>
        <w:t xml:space="preserve"> созданию </w:t>
      </w:r>
      <w:r w:rsidR="00132561" w:rsidRPr="009D377E">
        <w:rPr>
          <w:rFonts w:ascii="Times New Roman" w:hAnsi="Times New Roman" w:cs="Times New Roman"/>
          <w:sz w:val="24"/>
          <w:szCs w:val="24"/>
        </w:rPr>
        <w:t>на территории</w:t>
      </w:r>
      <w:r w:rsidRPr="009D377E">
        <w:rPr>
          <w:rFonts w:ascii="Times New Roman" w:hAnsi="Times New Roman" w:cs="Times New Roman"/>
          <w:sz w:val="24"/>
          <w:szCs w:val="24"/>
        </w:rPr>
        <w:t xml:space="preserve"> Завитинского района краеведческого музея, работы по </w:t>
      </w:r>
      <w:r w:rsidR="00132561" w:rsidRPr="009D377E">
        <w:rPr>
          <w:rFonts w:ascii="Times New Roman" w:hAnsi="Times New Roman" w:cs="Times New Roman"/>
          <w:sz w:val="24"/>
          <w:szCs w:val="24"/>
        </w:rPr>
        <w:t>организации публичного</w:t>
      </w:r>
      <w:r w:rsidRPr="009D377E">
        <w:rPr>
          <w:rFonts w:ascii="Times New Roman" w:hAnsi="Times New Roman" w:cs="Times New Roman"/>
          <w:sz w:val="24"/>
          <w:szCs w:val="24"/>
        </w:rPr>
        <w:t xml:space="preserve"> доступа к музейным фондам, создание музейных экспозиций, развитие материально – технической  базы музея, оснащение оборудованием, проведению капитального ремонта. Реализация комплекса мероприятий подпрограммы позволит увеличить сохранность музейных фондов, привлечь население Завитинского района к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культурному наследию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b/>
          <w:sz w:val="24"/>
          <w:szCs w:val="24"/>
        </w:rPr>
        <w:lastRenderedPageBreak/>
        <w:t>3. Подпрограмма «Библиотечное обслуживание</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w:t>
      </w:r>
      <w:proofErr w:type="gramStart"/>
      <w:r w:rsidRPr="009D377E">
        <w:rPr>
          <w:rFonts w:ascii="Times New Roman" w:hAnsi="Times New Roman" w:cs="Times New Roman"/>
          <w:sz w:val="24"/>
          <w:szCs w:val="24"/>
        </w:rPr>
        <w:t>задачи обеспечения организации библиотечного обслуживания населения</w:t>
      </w:r>
      <w:proofErr w:type="gramEnd"/>
      <w:r w:rsidRPr="009D377E">
        <w:rPr>
          <w:rFonts w:ascii="Times New Roman" w:hAnsi="Times New Roman" w:cs="Times New Roman"/>
          <w:sz w:val="24"/>
          <w:szCs w:val="24"/>
        </w:rPr>
        <w:t xml:space="preserve"> и комплектование книжных фондов. Задачами подпрограммы являются обеспечение доступности библиотечных и информационных ресурсов для населения  Завитинского  района, обеспечение комплектования и сохранности библиотечных фондов библиотек, повышение качества муниципальных услуг в сфере библиотечного обслуживания путем  модернизации  материально – технической базы  муниципальных библиотек</w:t>
      </w:r>
      <w:proofErr w:type="gramStart"/>
      <w:r w:rsidRPr="009D377E">
        <w:rPr>
          <w:rFonts w:ascii="Times New Roman" w:hAnsi="Times New Roman" w:cs="Times New Roman"/>
          <w:sz w:val="24"/>
          <w:szCs w:val="24"/>
        </w:rPr>
        <w:t xml:space="preserve"> .</w:t>
      </w:r>
      <w:proofErr w:type="gramEnd"/>
      <w:r w:rsidRPr="009D377E">
        <w:rPr>
          <w:rFonts w:ascii="Times New Roman" w:hAnsi="Times New Roman" w:cs="Times New Roman"/>
          <w:sz w:val="24"/>
          <w:szCs w:val="24"/>
        </w:rPr>
        <w:t>В рамках данной подпрограммы  выполняются работы по учету, комплектованию обеспечению сохранности библиотечных фондов, услуги по библиотечному обслуживанию, также осуществляется методическое  сопровождение  деятельности муниципальных библиотек и мероприятий по  модернизации и развитию  материально – технической базы  муниципальных библиотек.</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Выполнение комплекса мероприятий подпрограммы позволит увеличить число зарегистрированных  пользователей муниципальных библиотек с 7,4 тыс. человек в 2012 году до 7,9 тыс. человек в 2020 году.</w:t>
      </w:r>
    </w:p>
    <w:p w:rsidR="00DC50A6" w:rsidRPr="009D377E" w:rsidRDefault="00DC50A6" w:rsidP="00F239F2">
      <w:pPr>
        <w:tabs>
          <w:tab w:val="left" w:pos="5385"/>
        </w:tabs>
        <w:spacing w:after="0"/>
        <w:ind w:firstLine="709"/>
        <w:jc w:val="both"/>
        <w:rPr>
          <w:rFonts w:ascii="Times New Roman" w:hAnsi="Times New Roman" w:cs="Times New Roman"/>
          <w:b/>
          <w:sz w:val="24"/>
          <w:szCs w:val="24"/>
        </w:rPr>
      </w:pPr>
      <w:r w:rsidRPr="009D377E">
        <w:rPr>
          <w:rFonts w:ascii="Times New Roman" w:hAnsi="Times New Roman" w:cs="Times New Roman"/>
          <w:b/>
          <w:sz w:val="24"/>
          <w:szCs w:val="24"/>
        </w:rPr>
        <w:t>4.Подпрограмма «Мероприятия в сфере культуры и искусства»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Подпрограмма направлена на решение задачи организации </w:t>
      </w:r>
      <w:r w:rsidR="008B49D4" w:rsidRPr="009D377E">
        <w:rPr>
          <w:rFonts w:ascii="Times New Roman" w:hAnsi="Times New Roman" w:cs="Times New Roman"/>
          <w:sz w:val="24"/>
          <w:szCs w:val="24"/>
        </w:rPr>
        <w:t>и проведения</w:t>
      </w:r>
      <w:r w:rsidRPr="009D377E">
        <w:rPr>
          <w:rFonts w:ascii="Times New Roman" w:hAnsi="Times New Roman" w:cs="Times New Roman"/>
          <w:sz w:val="24"/>
          <w:szCs w:val="24"/>
        </w:rPr>
        <w:t xml:space="preserve"> мероприятий в области культуры и искусства. Задачами подпрограммы являются: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стимулирование народного творчества;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поддержка самодеятельного творчества, одарённых детей и творческой молодежи;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развитие научной и культурно – просветительской деятельности библиотек и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районного значения, представление сферы культуры Завитинского района  на областных, межрегиональных  мероприятиях;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создание стимулов  для развития культуры на территории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рамках подпрограммы проводятся мероприятия разного уровня, также организуется участие представителей Завитинского района в областных и межрегиональных мероприятиях. Реализация подпрограммы позволит увеличить число мероприятий в сфере культуры различного уровня с 52 в 2012 году до 62 в 2020 году.</w:t>
      </w:r>
    </w:p>
    <w:p w:rsidR="00DC1193" w:rsidRPr="009D377E" w:rsidRDefault="00DC1193"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 рамках программы с </w:t>
      </w:r>
      <w:r w:rsidR="007D6484" w:rsidRPr="009D377E">
        <w:rPr>
          <w:rFonts w:ascii="Times New Roman" w:hAnsi="Times New Roman" w:cs="Times New Roman"/>
          <w:sz w:val="24"/>
          <w:szCs w:val="24"/>
        </w:rPr>
        <w:t>привлечением финансовых</w:t>
      </w:r>
      <w:r w:rsidRPr="009D377E">
        <w:rPr>
          <w:rFonts w:ascii="Times New Roman" w:hAnsi="Times New Roman" w:cs="Times New Roman"/>
          <w:sz w:val="24"/>
          <w:szCs w:val="24"/>
        </w:rPr>
        <w:t xml:space="preserve"> средств областного и местного бюджета в 2017 году планируется реализация основного </w:t>
      </w:r>
      <w:r w:rsidR="007D6484" w:rsidRPr="009D377E">
        <w:rPr>
          <w:rFonts w:ascii="Times New Roman" w:hAnsi="Times New Roman" w:cs="Times New Roman"/>
          <w:sz w:val="24"/>
          <w:szCs w:val="24"/>
        </w:rPr>
        <w:t>мероприятия «</w:t>
      </w:r>
      <w:r w:rsidR="00967287" w:rsidRPr="009D377E">
        <w:rPr>
          <w:rFonts w:ascii="Times New Roman" w:hAnsi="Times New Roman" w:cs="Times New Roman"/>
          <w:sz w:val="24"/>
          <w:szCs w:val="24"/>
        </w:rPr>
        <w:t xml:space="preserve">Адаптация объектов социальной инфраструктуры  и услуг с учетом нужд и потребностей  инвалидов и других </w:t>
      </w:r>
      <w:proofErr w:type="spellStart"/>
      <w:r w:rsidR="00967287" w:rsidRPr="009D377E">
        <w:rPr>
          <w:rFonts w:ascii="Times New Roman" w:hAnsi="Times New Roman" w:cs="Times New Roman"/>
          <w:sz w:val="24"/>
          <w:szCs w:val="24"/>
        </w:rPr>
        <w:t>маломобильных</w:t>
      </w:r>
      <w:proofErr w:type="spellEnd"/>
      <w:r w:rsidR="00967287" w:rsidRPr="009D377E">
        <w:rPr>
          <w:rFonts w:ascii="Times New Roman" w:hAnsi="Times New Roman" w:cs="Times New Roman"/>
          <w:sz w:val="24"/>
          <w:szCs w:val="24"/>
        </w:rPr>
        <w:t xml:space="preserve"> групп населения»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Сроки реализации подпрограмм совпадают со сроками реализации программы в целом, </w:t>
      </w:r>
      <w:proofErr w:type="spellStart"/>
      <w:r w:rsidRPr="009D377E">
        <w:rPr>
          <w:rFonts w:ascii="Times New Roman" w:hAnsi="Times New Roman" w:cs="Times New Roman"/>
          <w:sz w:val="24"/>
          <w:szCs w:val="24"/>
        </w:rPr>
        <w:t>этапность</w:t>
      </w:r>
      <w:proofErr w:type="spellEnd"/>
      <w:r w:rsidRPr="009D377E">
        <w:rPr>
          <w:rFonts w:ascii="Times New Roman" w:hAnsi="Times New Roman" w:cs="Times New Roman"/>
          <w:sz w:val="24"/>
          <w:szCs w:val="24"/>
        </w:rPr>
        <w:t xml:space="preserve"> работ по подпрограммам не выделяются.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основных мероприятий и плановых показателей реализации муниципальной программы приведены в приложении №</w:t>
      </w:r>
      <w:r w:rsidR="008B49D4" w:rsidRPr="009D377E">
        <w:rPr>
          <w:rFonts w:ascii="Times New Roman" w:hAnsi="Times New Roman" w:cs="Times New Roman"/>
          <w:sz w:val="24"/>
          <w:szCs w:val="24"/>
        </w:rPr>
        <w:t>1 к</w:t>
      </w:r>
      <w:r w:rsidRPr="009D377E">
        <w:rPr>
          <w:rFonts w:ascii="Times New Roman" w:hAnsi="Times New Roman" w:cs="Times New Roman"/>
          <w:sz w:val="24"/>
          <w:szCs w:val="24"/>
        </w:rPr>
        <w:t xml:space="preserve">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5.Сведения об основных мерах правового регулирования в сфере реализации муниципальной 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Основными нормативными правовыми актами Российской Федерации и Амурской области, регламентирующими деятельность в сфере муниципальной программы, являются Закон Российской Федерации от 09.10.1992 №3612-1 «Основы законодательства Российской Федерации о культуре» и закон Амурской области от 05.04.1999 №135-ОЗ «О культуре».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учета, комплектования и хранения   архивных   фондов регламентируется Федеральным законом от 22.10.2004 № 125 –ФЗ «Об архивном деле в Российской Федерации». В Амурской области архивное дело регламентируется Законом Амурской области от 27.06.2005 № 21-ОЗ «Об управлении архивным делом в Амурской области».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Вопросы сохранения, популяризации и государственной охраны памятников истории и культуры, а также музейных фондов регламентируются Федеральным законом от </w:t>
      </w:r>
      <w:r w:rsidRPr="009D377E">
        <w:rPr>
          <w:rFonts w:ascii="Times New Roman" w:hAnsi="Times New Roman" w:cs="Times New Roman"/>
          <w:sz w:val="24"/>
          <w:szCs w:val="24"/>
        </w:rPr>
        <w:lastRenderedPageBreak/>
        <w:t xml:space="preserve">25.06.2002 №73 –ФЗ «Об объектах культурного   наследия (памятники истории и культуры) народов Российской Федерации» и Федеральным законом от 26.05.1996 №54-ФЗ «О музейном фонде Российской Федерации и музеях в </w:t>
      </w:r>
      <w:r w:rsidR="00056E0B" w:rsidRPr="009D377E">
        <w:rPr>
          <w:rFonts w:ascii="Times New Roman" w:hAnsi="Times New Roman" w:cs="Times New Roman"/>
          <w:sz w:val="24"/>
          <w:szCs w:val="24"/>
        </w:rPr>
        <w:t>Российской Федерации</w:t>
      </w:r>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Система организации библиотечного обслуживания в Российской Федерации регламентируется Федеральными законами от 29.12.1994 № 78-ФЗ «О библиотечном деле», от 29.12.19994 №77-ФЗ «Об обязательном экземпляре документов». В Амурской области деятельность по библиотечному обслуживанию населения регламентируется Законом Амурской области от 05.03.1997 № 150 –</w:t>
      </w:r>
      <w:proofErr w:type="gramStart"/>
      <w:r w:rsidRPr="009D377E">
        <w:rPr>
          <w:rFonts w:ascii="Times New Roman" w:hAnsi="Times New Roman" w:cs="Times New Roman"/>
          <w:sz w:val="24"/>
          <w:szCs w:val="24"/>
        </w:rPr>
        <w:t>ОЗ</w:t>
      </w:r>
      <w:proofErr w:type="gramEnd"/>
      <w:r w:rsidRPr="009D377E">
        <w:rPr>
          <w:rFonts w:ascii="Times New Roman" w:hAnsi="Times New Roman" w:cs="Times New Roman"/>
          <w:sz w:val="24"/>
          <w:szCs w:val="24"/>
        </w:rPr>
        <w:t xml:space="preserve"> «О библиотечном деле».</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Кроме того, в сфере реализации муниципальной программы приняты и реализуются стандарты и регламенты исполнения муниципальных функций и оказания муниципальных услуг.</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Вместе с тем проводимые  в  настоящий  момент  структурные  реформы в  сфере  реализации  государственной  программы на федеральном уровне, определенные  Указом Президента  Российской   Федерации от 07.05.2012 №597  «О мероприятиях  по реализации  государственной социальной  политики», требуют  создания механизма  стимулирования  работников  учреждений  и   организаций культуры,  оказывающих  услуг</w:t>
      </w:r>
      <w:proofErr w:type="gramStart"/>
      <w:r w:rsidRPr="009D377E">
        <w:rPr>
          <w:rFonts w:ascii="Times New Roman" w:hAnsi="Times New Roman" w:cs="Times New Roman"/>
          <w:sz w:val="24"/>
          <w:szCs w:val="24"/>
        </w:rPr>
        <w:t>и(</w:t>
      </w:r>
      <w:proofErr w:type="gramEnd"/>
      <w:r w:rsidRPr="009D377E">
        <w:rPr>
          <w:rFonts w:ascii="Times New Roman" w:hAnsi="Times New Roman" w:cs="Times New Roman"/>
          <w:sz w:val="24"/>
          <w:szCs w:val="24"/>
        </w:rPr>
        <w:t xml:space="preserve">(выполняющих  работы) различной  сложности, включающего  установление  более высокого  уровня  заработной  платы, обеспечение  выполнения  требований к  качеству  оказания  услуг,  прозрачное  формирование системы  оплаты  труда, внедрение  современных норм  труда,  направленных  на повышение   качества  оказания  муниципальных  услуг. В целях реализации указанных мероприятий в сфере культуры отделом, </w:t>
      </w:r>
      <w:r w:rsidR="00886121" w:rsidRPr="009D377E">
        <w:rPr>
          <w:rFonts w:ascii="Times New Roman" w:hAnsi="Times New Roman" w:cs="Times New Roman"/>
          <w:sz w:val="24"/>
          <w:szCs w:val="24"/>
        </w:rPr>
        <w:t xml:space="preserve">Отдел культуры, спорта и молодежной </w:t>
      </w:r>
      <w:proofErr w:type="spellStart"/>
      <w:r w:rsidR="00886121" w:rsidRPr="009D377E">
        <w:rPr>
          <w:rFonts w:ascii="Times New Roman" w:hAnsi="Times New Roman" w:cs="Times New Roman"/>
          <w:sz w:val="24"/>
          <w:szCs w:val="24"/>
        </w:rPr>
        <w:t>политики</w:t>
      </w:r>
      <w:r w:rsidRPr="009D377E">
        <w:rPr>
          <w:rFonts w:ascii="Times New Roman" w:hAnsi="Times New Roman" w:cs="Times New Roman"/>
          <w:sz w:val="24"/>
          <w:szCs w:val="24"/>
        </w:rPr>
        <w:t>Завитинского</w:t>
      </w:r>
      <w:proofErr w:type="spellEnd"/>
      <w:r w:rsidRPr="009D377E">
        <w:rPr>
          <w:rFonts w:ascii="Times New Roman" w:hAnsi="Times New Roman" w:cs="Times New Roman"/>
          <w:sz w:val="24"/>
          <w:szCs w:val="24"/>
        </w:rPr>
        <w:t xml:space="preserve"> района разработан План мероприятий (дорожная карта) «Изменения в отраслях социальной сферы, направленных на повышение </w:t>
      </w:r>
      <w:r w:rsidR="00812C81" w:rsidRPr="009D377E">
        <w:rPr>
          <w:rFonts w:ascii="Times New Roman" w:hAnsi="Times New Roman" w:cs="Times New Roman"/>
          <w:sz w:val="24"/>
          <w:szCs w:val="24"/>
        </w:rPr>
        <w:t>эффективности сферы</w:t>
      </w:r>
      <w:r w:rsidRPr="009D377E">
        <w:rPr>
          <w:rFonts w:ascii="Times New Roman" w:hAnsi="Times New Roman" w:cs="Times New Roman"/>
          <w:sz w:val="24"/>
          <w:szCs w:val="24"/>
        </w:rPr>
        <w:t xml:space="preserve"> культуры  Завитинского района.</w:t>
      </w:r>
    </w:p>
    <w:p w:rsidR="00F239F2" w:rsidRPr="009D377E" w:rsidRDefault="00F239F2" w:rsidP="00F239F2">
      <w:pPr>
        <w:tabs>
          <w:tab w:val="left" w:pos="5385"/>
        </w:tabs>
        <w:spacing w:after="0"/>
        <w:ind w:firstLine="709"/>
        <w:jc w:val="both"/>
        <w:rPr>
          <w:rFonts w:ascii="Times New Roman" w:hAnsi="Times New Roman" w:cs="Times New Roman"/>
          <w:sz w:val="24"/>
          <w:szCs w:val="24"/>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6.</w:t>
      </w:r>
      <w:r w:rsidR="008438B8" w:rsidRPr="009D377E">
        <w:rPr>
          <w:rFonts w:ascii="Times New Roman" w:eastAsia="Times New Roman" w:hAnsi="Times New Roman" w:cs="Times New Roman"/>
          <w:b/>
          <w:sz w:val="24"/>
          <w:szCs w:val="24"/>
          <w:lang w:eastAsia="ru-RU"/>
        </w:rPr>
        <w:t xml:space="preserve"> </w:t>
      </w:r>
      <w:r w:rsidRPr="009D377E">
        <w:rPr>
          <w:rFonts w:ascii="Times New Roman" w:eastAsia="Times New Roman" w:hAnsi="Times New Roman" w:cs="Times New Roman"/>
          <w:b/>
          <w:sz w:val="24"/>
          <w:szCs w:val="24"/>
          <w:lang w:eastAsia="ru-RU"/>
        </w:rPr>
        <w:t>Ресурсное обеспечение муниципальной программы</w:t>
      </w:r>
    </w:p>
    <w:p w:rsidR="00AA552E" w:rsidRPr="009D377E" w:rsidRDefault="00411907" w:rsidP="00AA552E">
      <w:pPr>
        <w:tabs>
          <w:tab w:val="left" w:pos="5385"/>
        </w:tabs>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 xml:space="preserve">Общий объем </w:t>
      </w:r>
      <w:proofErr w:type="gramStart"/>
      <w:r w:rsidRPr="009D377E">
        <w:rPr>
          <w:rFonts w:ascii="Times New Roman" w:eastAsia="Times New Roman" w:hAnsi="Times New Roman" w:cs="Times New Roman"/>
          <w:sz w:val="24"/>
          <w:szCs w:val="24"/>
          <w:lang w:eastAsia="ru-RU"/>
        </w:rPr>
        <w:t>финансировании</w:t>
      </w:r>
      <w:proofErr w:type="gramEnd"/>
      <w:r w:rsidRPr="009D377E">
        <w:rPr>
          <w:rFonts w:ascii="Times New Roman" w:eastAsia="Times New Roman" w:hAnsi="Times New Roman" w:cs="Times New Roman"/>
          <w:sz w:val="24"/>
          <w:szCs w:val="24"/>
          <w:lang w:eastAsia="ru-RU"/>
        </w:rPr>
        <w:t xml:space="preserve"> мероприятий муниципальной </w:t>
      </w:r>
      <w:r w:rsidR="006638C1" w:rsidRPr="009D377E">
        <w:rPr>
          <w:rFonts w:ascii="Times New Roman" w:eastAsia="Times New Roman" w:hAnsi="Times New Roman" w:cs="Times New Roman"/>
          <w:sz w:val="24"/>
          <w:szCs w:val="24"/>
          <w:lang w:eastAsia="ru-RU"/>
        </w:rPr>
        <w:t>программы</w:t>
      </w:r>
      <w:r w:rsidRPr="009D377E">
        <w:rPr>
          <w:rFonts w:ascii="Times New Roman" w:eastAsia="Times New Roman" w:hAnsi="Times New Roman" w:cs="Times New Roman"/>
          <w:sz w:val="24"/>
          <w:szCs w:val="24"/>
          <w:lang w:eastAsia="ru-RU"/>
        </w:rPr>
        <w:t xml:space="preserve"> 2015-2020 годах составит </w:t>
      </w:r>
      <w:r w:rsidR="001B090F">
        <w:rPr>
          <w:rFonts w:ascii="Times New Roman" w:hAnsi="Times New Roman" w:cs="Times New Roman"/>
          <w:sz w:val="24"/>
          <w:szCs w:val="24"/>
        </w:rPr>
        <w:t>106622,73</w:t>
      </w:r>
      <w:r w:rsidR="00AA552E" w:rsidRPr="009D377E">
        <w:rPr>
          <w:rFonts w:ascii="Times New Roman" w:hAnsi="Times New Roman" w:cs="Times New Roman"/>
          <w:sz w:val="24"/>
          <w:szCs w:val="24"/>
        </w:rPr>
        <w:t xml:space="preserve">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15803,9</w:t>
      </w:r>
      <w:r w:rsidR="001B090F">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19232,93</w:t>
      </w:r>
      <w:r w:rsidR="00AA552E" w:rsidRPr="009D377E">
        <w:rPr>
          <w:rFonts w:ascii="Times New Roman" w:hAnsi="Times New Roman" w:cs="Times New Roman"/>
          <w:sz w:val="24"/>
          <w:szCs w:val="24"/>
        </w:rPr>
        <w:t xml:space="preserve"> тыс. рублей</w:t>
      </w:r>
    </w:p>
    <w:p w:rsidR="00AA552E" w:rsidRPr="009D377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25516,00</w:t>
      </w:r>
      <w:r w:rsidR="00AA552E" w:rsidRPr="009D377E">
        <w:rPr>
          <w:rFonts w:ascii="Times New Roman" w:hAnsi="Times New Roman" w:cs="Times New Roman"/>
          <w:sz w:val="24"/>
          <w:szCs w:val="24"/>
        </w:rPr>
        <w:t xml:space="preserve"> тыс. рублей</w:t>
      </w:r>
    </w:p>
    <w:p w:rsidR="00AA552E" w:rsidRPr="009D377E" w:rsidRDefault="001B090F"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2020 год – 22226,00</w:t>
      </w:r>
      <w:r w:rsidR="00AA552E"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Из них ассигнования   мес</w:t>
      </w:r>
      <w:r w:rsidR="00E2374B">
        <w:rPr>
          <w:rFonts w:ascii="Times New Roman" w:hAnsi="Times New Roman" w:cs="Times New Roman"/>
        </w:rPr>
        <w:t>тного бюджета составят 104137,24</w:t>
      </w:r>
      <w:r w:rsidRPr="009D377E">
        <w:rPr>
          <w:rFonts w:ascii="Times New Roman" w:hAnsi="Times New Roman" w:cs="Times New Roman"/>
        </w:rPr>
        <w:t xml:space="preserve"> тыс</w:t>
      </w:r>
      <w:proofErr w:type="gramStart"/>
      <w:r w:rsidRPr="009D377E">
        <w:rPr>
          <w:rFonts w:ascii="Times New Roman" w:hAnsi="Times New Roman" w:cs="Times New Roman"/>
        </w:rPr>
        <w:t>.р</w:t>
      </w:r>
      <w:proofErr w:type="gramEnd"/>
      <w:r w:rsidRPr="009D377E">
        <w:rPr>
          <w:rFonts w:ascii="Times New Roman" w:hAnsi="Times New Roman" w:cs="Times New Roman"/>
        </w:rPr>
        <w:t>уб.,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–12540,4</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11303,5</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14845,53 тыс. рублей</w:t>
      </w:r>
    </w:p>
    <w:p w:rsidR="00AA552E" w:rsidRPr="009D377E" w:rsidRDefault="00A90E78"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2018 год – 19145,8</w:t>
      </w:r>
      <w:r w:rsidR="00E2374B">
        <w:rPr>
          <w:rFonts w:ascii="Times New Roman" w:hAnsi="Times New Roman" w:cs="Times New Roman"/>
          <w:sz w:val="24"/>
          <w:szCs w:val="24"/>
        </w:rPr>
        <w:t>1</w:t>
      </w:r>
      <w:r w:rsidR="00AA552E" w:rsidRPr="009D377E">
        <w:rPr>
          <w:rFonts w:ascii="Times New Roman" w:hAnsi="Times New Roman" w:cs="Times New Roman"/>
          <w:sz w:val="24"/>
          <w:szCs w:val="24"/>
        </w:rPr>
        <w:t xml:space="preserve"> тыс. рублей</w:t>
      </w:r>
    </w:p>
    <w:p w:rsidR="00AA552E" w:rsidRPr="009D377E" w:rsidRDefault="00E2374B"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24076,00</w:t>
      </w:r>
      <w:r w:rsidR="00AA552E"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w:t>
      </w:r>
      <w:r w:rsidR="00E2374B">
        <w:rPr>
          <w:rFonts w:ascii="Times New Roman" w:hAnsi="Times New Roman" w:cs="Times New Roman"/>
          <w:sz w:val="24"/>
          <w:szCs w:val="24"/>
        </w:rPr>
        <w:t>0 год – 22226,00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E2374B">
        <w:rPr>
          <w:rFonts w:ascii="Times New Roman" w:hAnsi="Times New Roman" w:cs="Times New Roman"/>
        </w:rPr>
        <w:t>2124,03</w:t>
      </w:r>
      <w:r w:rsidRPr="009D377E">
        <w:rPr>
          <w:rFonts w:ascii="Times New Roman" w:hAnsi="Times New Roman" w:cs="Times New Roman"/>
        </w:rPr>
        <w:t xml:space="preserve">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596,9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02CBE"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AA552E" w:rsidRPr="009D377E" w:rsidRDefault="00E2374B" w:rsidP="008438B8">
      <w:pPr>
        <w:tabs>
          <w:tab w:val="left" w:pos="5385"/>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2019 год – 1440,00</w:t>
      </w:r>
      <w:r w:rsidR="00AA552E"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w:t>
      </w:r>
      <w:r w:rsidR="00E2374B">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AA552E" w:rsidRPr="009D377E" w:rsidRDefault="00AA552E" w:rsidP="008438B8">
      <w:pPr>
        <w:tabs>
          <w:tab w:val="left" w:pos="5385"/>
        </w:tabs>
        <w:spacing w:after="0" w:line="240" w:lineRule="auto"/>
        <w:ind w:left="567"/>
        <w:rPr>
          <w:rFonts w:ascii="Times New Roman" w:hAnsi="Times New Roman" w:cs="Times New Roman"/>
        </w:rPr>
      </w:pPr>
      <w:r w:rsidRPr="009D377E">
        <w:rPr>
          <w:rFonts w:ascii="Times New Roman" w:hAnsi="Times New Roman" w:cs="Times New Roman"/>
        </w:rPr>
        <w:t>Средства федерального бюджета составят 361,47 тыс. рублей, в том числе по годам:</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lastRenderedPageBreak/>
        <w:t>2016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AA552E" w:rsidRPr="009D377E" w:rsidRDefault="00AA552E" w:rsidP="008438B8">
      <w:pPr>
        <w:tabs>
          <w:tab w:val="left" w:pos="5385"/>
        </w:tabs>
        <w:spacing w:after="0" w:line="240" w:lineRule="auto"/>
        <w:ind w:left="567"/>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DC50A6" w:rsidRPr="009D377E" w:rsidRDefault="00DC50A6" w:rsidP="008438B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основных мероприятий муниципальной программы за счет средств районного бю</w:t>
      </w:r>
      <w:r w:rsidR="00653DB9" w:rsidRPr="009D377E">
        <w:rPr>
          <w:rFonts w:ascii="Times New Roman" w:eastAsia="Times New Roman" w:hAnsi="Times New Roman" w:cs="Times New Roman"/>
          <w:sz w:val="24"/>
          <w:szCs w:val="24"/>
          <w:lang w:eastAsia="ru-RU"/>
        </w:rPr>
        <w:t>джета приведено в приложении № 2</w:t>
      </w:r>
      <w:r w:rsidRPr="009D377E">
        <w:rPr>
          <w:rFonts w:ascii="Times New Roman" w:eastAsia="Times New Roman" w:hAnsi="Times New Roman" w:cs="Times New Roman"/>
          <w:sz w:val="24"/>
          <w:szCs w:val="24"/>
          <w:lang w:eastAsia="ru-RU"/>
        </w:rPr>
        <w:t xml:space="preserve"> к муниципальной программе.</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Объем финансирования мероприятий муниципальной программы за счет средств областного </w:t>
      </w:r>
      <w:r w:rsidR="00AD5B18" w:rsidRPr="009D377E">
        <w:rPr>
          <w:rFonts w:ascii="Times New Roman" w:eastAsia="Times New Roman" w:hAnsi="Times New Roman" w:cs="Times New Roman"/>
          <w:sz w:val="24"/>
          <w:szCs w:val="24"/>
          <w:lang w:eastAsia="ru-RU"/>
        </w:rPr>
        <w:t xml:space="preserve">и федерального </w:t>
      </w:r>
      <w:r w:rsidRPr="009D377E">
        <w:rPr>
          <w:rFonts w:ascii="Times New Roman" w:eastAsia="Times New Roman" w:hAnsi="Times New Roman" w:cs="Times New Roman"/>
          <w:sz w:val="24"/>
          <w:szCs w:val="24"/>
          <w:lang w:eastAsia="ru-RU"/>
        </w:rPr>
        <w:t>бю</w:t>
      </w:r>
      <w:r w:rsidR="00A20C10" w:rsidRPr="009D377E">
        <w:rPr>
          <w:rFonts w:ascii="Times New Roman" w:eastAsia="Times New Roman" w:hAnsi="Times New Roman" w:cs="Times New Roman"/>
          <w:sz w:val="24"/>
          <w:szCs w:val="24"/>
          <w:lang w:eastAsia="ru-RU"/>
        </w:rPr>
        <w:t>д</w:t>
      </w:r>
      <w:r w:rsidR="004A206C" w:rsidRPr="009D377E">
        <w:rPr>
          <w:rFonts w:ascii="Times New Roman" w:eastAsia="Times New Roman" w:hAnsi="Times New Roman" w:cs="Times New Roman"/>
          <w:sz w:val="24"/>
          <w:szCs w:val="24"/>
          <w:lang w:eastAsia="ru-RU"/>
        </w:rPr>
        <w:t xml:space="preserve">жета в 2017 году составит </w:t>
      </w:r>
      <w:r w:rsidR="00B202FB" w:rsidRPr="009D377E">
        <w:rPr>
          <w:rFonts w:ascii="Times New Roman" w:eastAsia="Times New Roman" w:hAnsi="Times New Roman" w:cs="Times New Roman"/>
          <w:sz w:val="24"/>
          <w:szCs w:val="24"/>
          <w:lang w:eastAsia="ru-RU"/>
        </w:rPr>
        <w:t>958,37</w:t>
      </w:r>
      <w:r w:rsidRPr="009D377E">
        <w:rPr>
          <w:rFonts w:ascii="Times New Roman" w:eastAsia="Times New Roman" w:hAnsi="Times New Roman" w:cs="Times New Roman"/>
          <w:sz w:val="24"/>
          <w:szCs w:val="24"/>
          <w:lang w:eastAsia="ru-RU"/>
        </w:rPr>
        <w:t xml:space="preserve"> рублей.</w:t>
      </w:r>
    </w:p>
    <w:p w:rsidR="00653DB9" w:rsidRPr="009D377E" w:rsidRDefault="00653DB9"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и прогнозная оценка расходов на реализацию мероприятий муниципальной программы района из различных источников финансирования приведено в приложении № 3</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7.Планируемые показатели эффективности муниципальной 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Эффективность   реализации   муниципальной   программы в   целом</w:t>
      </w:r>
      <w:r w:rsidR="00475344" w:rsidRPr="009D377E">
        <w:rPr>
          <w:rFonts w:ascii="Times New Roman" w:eastAsia="Times New Roman" w:hAnsi="Times New Roman" w:cs="Times New Roman"/>
          <w:sz w:val="24"/>
          <w:szCs w:val="24"/>
          <w:lang w:eastAsia="ru-RU"/>
        </w:rPr>
        <w:t xml:space="preserve"> </w:t>
      </w:r>
      <w:r w:rsidRPr="009D377E">
        <w:rPr>
          <w:rFonts w:ascii="Times New Roman" w:eastAsia="Times New Roman" w:hAnsi="Times New Roman" w:cs="Times New Roman"/>
          <w:sz w:val="24"/>
          <w:szCs w:val="24"/>
          <w:lang w:eastAsia="ru-RU"/>
        </w:rPr>
        <w:t>оценивается исходя из достижения установленных значений каждого из основных показателей как по годам по отношению к предыдущему году, так и нарастающим итогом к базовому году.</w:t>
      </w:r>
    </w:p>
    <w:p w:rsidR="00DC50A6" w:rsidRPr="009D377E" w:rsidRDefault="00DC50A6" w:rsidP="00F239F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8.Риски реализации муниципальной программы. </w:t>
      </w:r>
      <w:r w:rsidR="00C248EE" w:rsidRPr="009D377E">
        <w:rPr>
          <w:rFonts w:ascii="Times New Roman" w:eastAsia="Times New Roman" w:hAnsi="Times New Roman" w:cs="Times New Roman"/>
          <w:b/>
          <w:sz w:val="24"/>
          <w:szCs w:val="24"/>
          <w:lang w:eastAsia="ru-RU"/>
        </w:rPr>
        <w:t>М</w:t>
      </w:r>
      <w:r w:rsidRPr="009D377E">
        <w:rPr>
          <w:rFonts w:ascii="Times New Roman" w:eastAsia="Times New Roman" w:hAnsi="Times New Roman" w:cs="Times New Roman"/>
          <w:b/>
          <w:sz w:val="24"/>
          <w:szCs w:val="24"/>
          <w:lang w:eastAsia="ru-RU"/>
        </w:rPr>
        <w:t>еры управления рисками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 реализации муниципальной программы   осуществляются меры,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направленные на снижение последствий рисков и повышение уровня гарантированности достижения предусмотренных в ней конечных результатов.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основе анализа мероприятий, предлагаемых для реализации в рамках муниципальной программы, выделены следующие риски ее реализации.</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Макроэкономические и финансовые риски связаны с возможными кризисными явлениями в мировой и российской экономике, колебаниями мировых и внутренних цен на сырьевые ресурсы, в том числе на энергоносители, которые могут привести к снижению объемов финансирования программных мероприятий из средств бюджетов бюджетной системы Российской Федерации. Возникновение данных рисков может привести к недофинансированию запланированных мероприятий всех подпрограмм, что приведет к недофинансированию учреждений сферы культуры и, как следствие, снижению качества услуг учреждений культуры. Минимизация данных рисков предусмотренных путем привлечения внебюджетных источников финансирования для реализации мероприятий программы, расширения платных услуг населению, оказываемых учреждениями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Риски чрезвычайных ситуаций природного и техногенного характера могут явиться результатом того, что в настоящее время значительная доля учреждений культуры и искусства размещается в зданиях, требующих капитального ремонта. Для минимизации этих рисков в каждой подпрограмме предусмотрены мероприятия по улучшению материально-технической базы муниципальных учреждений, а также субсидии муниципальным образованиям на реконструкцию и капитальный ремонт муниципальных учреждений культуры.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II. Содержание подпрограмм</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numPr>
          <w:ilvl w:val="0"/>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 xml:space="preserve">Подпрограмма 1 «Народное творчество и </w:t>
      </w:r>
      <w:proofErr w:type="spellStart"/>
      <w:r w:rsidRPr="009D377E">
        <w:rPr>
          <w:rFonts w:ascii="Times New Roman" w:eastAsia="Times New Roman" w:hAnsi="Times New Roman" w:cs="Times New Roman"/>
          <w:b/>
          <w:sz w:val="24"/>
          <w:szCs w:val="24"/>
          <w:lang w:eastAsia="ru-RU"/>
        </w:rPr>
        <w:t>досуговая</w:t>
      </w:r>
      <w:proofErr w:type="spellEnd"/>
      <w:r w:rsidRPr="009D377E">
        <w:rPr>
          <w:rFonts w:ascii="Times New Roman" w:eastAsia="Times New Roman" w:hAnsi="Times New Roman" w:cs="Times New Roman"/>
          <w:b/>
          <w:sz w:val="24"/>
          <w:szCs w:val="24"/>
          <w:lang w:eastAsia="ru-RU"/>
        </w:rPr>
        <w:t xml:space="preserve"> деятельность»</w:t>
      </w:r>
    </w:p>
    <w:p w:rsidR="00DC50A6" w:rsidRPr="009D377E" w:rsidRDefault="00DC50A6" w:rsidP="00DC50A6">
      <w:pPr>
        <w:widowControl w:val="0"/>
        <w:numPr>
          <w:ilvl w:val="1"/>
          <w:numId w:val="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Паспорт подпрограммы</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
        <w:gridCol w:w="2410"/>
        <w:gridCol w:w="7108"/>
      </w:tblGrid>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Народное творчество и </w:t>
            </w:r>
            <w:proofErr w:type="spellStart"/>
            <w:r w:rsidRPr="009D377E">
              <w:rPr>
                <w:rFonts w:ascii="Times New Roman" w:eastAsia="Times New Roman" w:hAnsi="Times New Roman" w:cs="Times New Roman"/>
                <w:sz w:val="24"/>
                <w:szCs w:val="24"/>
                <w:lang w:eastAsia="ru-RU"/>
              </w:rPr>
              <w:t>досуговая</w:t>
            </w:r>
            <w:proofErr w:type="spellEnd"/>
            <w:r w:rsidRPr="009D377E">
              <w:rPr>
                <w:rFonts w:ascii="Times New Roman" w:eastAsia="Times New Roman" w:hAnsi="Times New Roman" w:cs="Times New Roman"/>
                <w:sz w:val="24"/>
                <w:szCs w:val="24"/>
                <w:lang w:eastAsia="ru-RU"/>
              </w:rPr>
              <w:t xml:space="preserve"> деятельность</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Участники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886121" w:rsidP="00DC50A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 МАУК «</w:t>
            </w:r>
            <w:r w:rsidR="00703850" w:rsidRPr="009D377E">
              <w:rPr>
                <w:rFonts w:ascii="Times New Roman" w:eastAsia="Times New Roman" w:hAnsi="Times New Roman" w:cs="Times New Roman"/>
                <w:sz w:val="24"/>
                <w:szCs w:val="24"/>
                <w:lang w:eastAsia="ru-RU"/>
              </w:rPr>
              <w:t>РЦД «</w:t>
            </w:r>
            <w:r w:rsidR="00DC50A6" w:rsidRPr="009D377E">
              <w:rPr>
                <w:rFonts w:ascii="Times New Roman" w:eastAsia="Times New Roman" w:hAnsi="Times New Roman" w:cs="Times New Roman"/>
                <w:sz w:val="24"/>
                <w:szCs w:val="24"/>
                <w:lang w:eastAsia="ru-RU"/>
              </w:rPr>
              <w:t>Мир».</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4</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Цель (цели)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Стимулирование народного творчества и </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культурно-досуговой</w:t>
            </w:r>
            <w:proofErr w:type="spellEnd"/>
            <w:r w:rsidRPr="009D377E">
              <w:rPr>
                <w:rFonts w:ascii="Times New Roman" w:eastAsia="Times New Roman" w:hAnsi="Times New Roman" w:cs="Times New Roman"/>
                <w:sz w:val="24"/>
                <w:szCs w:val="24"/>
                <w:lang w:eastAsia="ru-RU"/>
              </w:rPr>
              <w:t xml:space="preserve"> деятельности</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 Обеспечение доступности для населения Завитинского района  услуг по организации досуга.</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 Повышение качества услуг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учреждений путем модернизации материально-технической базы</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 xml:space="preserve">Этапы (при </w:t>
            </w:r>
            <w:proofErr w:type="gram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наличии</w:t>
            </w:r>
            <w:proofErr w:type="gramEnd"/>
            <w:r w:rsidRPr="009D377E">
              <w:rPr>
                <w:rFonts w:ascii="Times New Roman" w:eastAsia="Times New Roman" w:hAnsi="Times New Roman" w:cs="Times New Roman"/>
                <w:sz w:val="24"/>
                <w:szCs w:val="24"/>
                <w:lang w:eastAsia="ru-RU"/>
              </w:rPr>
              <w:t>) и сроки 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2015-2020, этапы реализации подпрограммы не выделяются</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ассигнований </w:t>
            </w:r>
            <w:proofErr w:type="gramStart"/>
            <w:r w:rsidRPr="009D377E">
              <w:rPr>
                <w:rFonts w:ascii="Times New Roman" w:eastAsia="Times New Roman" w:hAnsi="Times New Roman" w:cs="Times New Roman"/>
                <w:sz w:val="24"/>
                <w:szCs w:val="24"/>
                <w:lang w:eastAsia="ru-RU"/>
              </w:rPr>
              <w:t>районного</w:t>
            </w:r>
            <w:proofErr w:type="gramEnd"/>
            <w:r w:rsidRPr="009D377E">
              <w:rPr>
                <w:rFonts w:ascii="Times New Roman" w:eastAsia="Times New Roman" w:hAnsi="Times New Roman" w:cs="Times New Roman"/>
                <w:sz w:val="24"/>
                <w:szCs w:val="24"/>
                <w:lang w:eastAsia="ru-RU"/>
              </w:rPr>
              <w:t xml:space="preserve">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подпрограммы </w:t>
            </w:r>
            <w:proofErr w:type="gramStart"/>
            <w:r w:rsidRPr="009D377E">
              <w:rPr>
                <w:rFonts w:ascii="Times New Roman" w:eastAsia="Times New Roman" w:hAnsi="Times New Roman" w:cs="Times New Roman"/>
                <w:sz w:val="24"/>
                <w:szCs w:val="24"/>
                <w:lang w:eastAsia="ru-RU"/>
              </w:rPr>
              <w:t xml:space="preserve">( </w:t>
            </w:r>
            <w:proofErr w:type="gramEnd"/>
            <w:r w:rsidRPr="009D377E">
              <w:rPr>
                <w:rFonts w:ascii="Times New Roman" w:eastAsia="Times New Roman" w:hAnsi="Times New Roman" w:cs="Times New Roman"/>
                <w:sz w:val="24"/>
                <w:szCs w:val="24"/>
                <w:lang w:eastAsia="ru-RU"/>
              </w:rPr>
              <w:t>с</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расшифровкой </w:t>
            </w:r>
            <w:proofErr w:type="gramStart"/>
            <w:r w:rsidRPr="009D377E">
              <w:rPr>
                <w:rFonts w:ascii="Times New Roman" w:eastAsia="Times New Roman" w:hAnsi="Times New Roman" w:cs="Times New Roman"/>
                <w:sz w:val="24"/>
                <w:szCs w:val="24"/>
                <w:lang w:eastAsia="ru-RU"/>
              </w:rPr>
              <w:t>по</w:t>
            </w:r>
            <w:proofErr w:type="gram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годам ее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tc>
        <w:tc>
          <w:tcPr>
            <w:tcW w:w="0" w:type="auto"/>
            <w:tcBorders>
              <w:top w:val="single" w:sz="4" w:space="0" w:color="000000"/>
              <w:left w:val="single" w:sz="4" w:space="0" w:color="000000"/>
              <w:bottom w:val="single" w:sz="4" w:space="0" w:color="000000"/>
              <w:right w:val="single" w:sz="4" w:space="0" w:color="000000"/>
            </w:tcBorders>
          </w:tcPr>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мероприяти</w:t>
            </w:r>
            <w:r w:rsidR="00BF68CB" w:rsidRPr="009D377E">
              <w:rPr>
                <w:rFonts w:ascii="Times New Roman" w:eastAsia="Times New Roman" w:hAnsi="Times New Roman" w:cs="Times New Roman"/>
                <w:sz w:val="24"/>
                <w:szCs w:val="24"/>
                <w:lang w:eastAsia="ru-RU"/>
              </w:rPr>
              <w:t>я планируется потратить:</w:t>
            </w:r>
            <w:r w:rsidR="00F84B98">
              <w:rPr>
                <w:rFonts w:ascii="Times New Roman" w:eastAsia="Times New Roman" w:hAnsi="Times New Roman" w:cs="Times New Roman"/>
                <w:sz w:val="24"/>
                <w:szCs w:val="24"/>
                <w:lang w:eastAsia="ru-RU"/>
              </w:rPr>
              <w:t xml:space="preserve"> 32</w:t>
            </w:r>
            <w:r w:rsidR="000565F3">
              <w:rPr>
                <w:rFonts w:ascii="Times New Roman" w:eastAsia="Times New Roman" w:hAnsi="Times New Roman" w:cs="Times New Roman"/>
                <w:sz w:val="24"/>
                <w:szCs w:val="24"/>
                <w:lang w:eastAsia="ru-RU"/>
              </w:rPr>
              <w:t>583,60</w:t>
            </w:r>
            <w:r w:rsidRPr="009D377E">
              <w:rPr>
                <w:rFonts w:ascii="Times New Roman" w:eastAsia="Times New Roman" w:hAnsi="Times New Roman" w:cs="Times New Roman"/>
                <w:sz w:val="24"/>
                <w:szCs w:val="24"/>
                <w:lang w:eastAsia="ru-RU"/>
              </w:rPr>
              <w:t>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506AA9"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86307A">
              <w:rPr>
                <w:rFonts w:ascii="Times New Roman" w:eastAsia="Times New Roman" w:hAnsi="Times New Roman" w:cs="Times New Roman"/>
                <w:sz w:val="24"/>
                <w:szCs w:val="24"/>
                <w:lang w:eastAsia="ru-RU"/>
              </w:rPr>
              <w:t xml:space="preserve"> 4821,2</w:t>
            </w:r>
            <w:r w:rsidR="000565F3">
              <w:rPr>
                <w:rFonts w:ascii="Times New Roman" w:eastAsia="Times New Roman" w:hAnsi="Times New Roman" w:cs="Times New Roman"/>
                <w:sz w:val="24"/>
                <w:szCs w:val="24"/>
                <w:lang w:eastAsia="ru-RU"/>
              </w:rPr>
              <w:t>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10716,00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r w:rsidR="000565F3">
              <w:rPr>
                <w:rFonts w:ascii="Times New Roman" w:eastAsia="Times New Roman" w:hAnsi="Times New Roman" w:cs="Times New Roman"/>
                <w:sz w:val="24"/>
                <w:szCs w:val="24"/>
                <w:lang w:eastAsia="ru-RU"/>
              </w:rPr>
              <w:t xml:space="preserve"> год -  7976,00</w:t>
            </w:r>
            <w:r w:rsidRPr="009D377E">
              <w:rPr>
                <w:rFonts w:ascii="Times New Roman" w:eastAsia="Times New Roman" w:hAnsi="Times New Roman" w:cs="Times New Roman"/>
                <w:sz w:val="24"/>
                <w:szCs w:val="24"/>
                <w:lang w:eastAsia="ru-RU"/>
              </w:rPr>
              <w:t xml:space="preserve"> тыс. рублей; </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proofErr w:type="gramStart"/>
            <w:r w:rsidR="001E70EE" w:rsidRPr="009D377E">
              <w:rPr>
                <w:rFonts w:ascii="Times New Roman" w:eastAsia="Times New Roman" w:hAnsi="Times New Roman" w:cs="Times New Roman"/>
                <w:sz w:val="24"/>
                <w:szCs w:val="24"/>
                <w:lang w:eastAsia="ru-RU"/>
              </w:rPr>
              <w:t xml:space="preserve"> :</w:t>
            </w:r>
            <w:proofErr w:type="gramEnd"/>
            <w:r w:rsidR="000565F3">
              <w:rPr>
                <w:rFonts w:ascii="Times New Roman" w:eastAsia="Times New Roman" w:hAnsi="Times New Roman" w:cs="Times New Roman"/>
                <w:sz w:val="24"/>
                <w:szCs w:val="24"/>
                <w:lang w:eastAsia="ru-RU"/>
              </w:rPr>
              <w:t>30654,70</w:t>
            </w:r>
            <w:r w:rsidRPr="009D377E">
              <w:rPr>
                <w:rFonts w:ascii="Times New Roman" w:eastAsia="Times New Roman" w:hAnsi="Times New Roman" w:cs="Times New Roman"/>
                <w:sz w:val="24"/>
                <w:szCs w:val="24"/>
                <w:lang w:eastAsia="ru-RU"/>
              </w:rPr>
              <w:t xml:space="preserve"> тыс. руб.,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C21A86" w:rsidRPr="009D377E" w:rsidRDefault="00F803D0"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w:t>
            </w:r>
            <w:r w:rsidR="0086307A">
              <w:rPr>
                <w:rFonts w:ascii="Times New Roman" w:eastAsia="Times New Roman" w:hAnsi="Times New Roman" w:cs="Times New Roman"/>
                <w:sz w:val="24"/>
                <w:szCs w:val="24"/>
                <w:lang w:eastAsia="ru-RU"/>
              </w:rPr>
              <w:t xml:space="preserve"> 4821,2</w:t>
            </w:r>
            <w:r w:rsidR="000565F3">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9276,00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7976,00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65F3">
              <w:rPr>
                <w:rFonts w:ascii="Times New Roman" w:eastAsia="Times New Roman" w:hAnsi="Times New Roman" w:cs="Times New Roman"/>
                <w:sz w:val="24"/>
                <w:szCs w:val="24"/>
                <w:lang w:eastAsia="ru-RU"/>
              </w:rPr>
              <w:t>едств областного бюджета – 1928,90</w:t>
            </w:r>
            <w:r w:rsidRPr="009D377E">
              <w:rPr>
                <w:rFonts w:ascii="Times New Roman" w:eastAsia="Times New Roman" w:hAnsi="Times New Roman" w:cs="Times New Roman"/>
                <w:sz w:val="24"/>
                <w:szCs w:val="24"/>
                <w:lang w:eastAsia="ru-RU"/>
              </w:rPr>
              <w:t xml:space="preserve"> тыс. рублей, в том числе по годам:</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C21A86" w:rsidRPr="009D377E" w:rsidRDefault="00C21A86" w:rsidP="00C21A8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C21A86" w:rsidRPr="009D377E" w:rsidRDefault="000565F3" w:rsidP="00C21A8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0,00</w:t>
            </w:r>
            <w:r w:rsidR="00C21A86" w:rsidRPr="009D377E">
              <w:rPr>
                <w:rFonts w:ascii="Times New Roman" w:eastAsia="Times New Roman" w:hAnsi="Times New Roman" w:cs="Times New Roman"/>
                <w:sz w:val="24"/>
                <w:szCs w:val="24"/>
                <w:lang w:eastAsia="ru-RU"/>
              </w:rPr>
              <w:t xml:space="preserve"> тыс. рублей;</w:t>
            </w:r>
          </w:p>
          <w:p w:rsidR="00C21A86" w:rsidRPr="009D377E" w:rsidRDefault="000565F3"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w:t>
            </w:r>
            <w:r w:rsidR="00B12A6D">
              <w:rPr>
                <w:rFonts w:ascii="Times New Roman" w:eastAsia="Times New Roman" w:hAnsi="Times New Roman" w:cs="Times New Roman"/>
                <w:sz w:val="24"/>
                <w:szCs w:val="24"/>
                <w:lang w:eastAsia="ru-RU"/>
              </w:rPr>
              <w:t>440,00</w:t>
            </w:r>
            <w:r w:rsidR="00C21A86" w:rsidRPr="009D377E">
              <w:rPr>
                <w:rFonts w:ascii="Times New Roman" w:eastAsia="Times New Roman" w:hAnsi="Times New Roman" w:cs="Times New Roman"/>
                <w:sz w:val="24"/>
                <w:szCs w:val="24"/>
                <w:lang w:eastAsia="ru-RU"/>
              </w:rPr>
              <w:t xml:space="preserve"> тыс. рублей;</w:t>
            </w:r>
          </w:p>
          <w:p w:rsidR="00DC50A6" w:rsidRPr="009D377E" w:rsidRDefault="00C21A86" w:rsidP="00C21A8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 тыс. рублей;</w:t>
            </w:r>
          </w:p>
        </w:tc>
      </w:tr>
      <w:tr w:rsidR="00DC50A6" w:rsidRPr="009D377E" w:rsidTr="00C248EE">
        <w:trPr>
          <w:jc w:val="center"/>
        </w:trPr>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Ожидаемые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конечные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tc>
        <w:tc>
          <w:tcPr>
            <w:tcW w:w="0" w:type="auto"/>
            <w:tcBorders>
              <w:top w:val="single" w:sz="4" w:space="0" w:color="000000"/>
              <w:left w:val="single" w:sz="4" w:space="0" w:color="000000"/>
              <w:bottom w:val="single" w:sz="4" w:space="0" w:color="000000"/>
              <w:right w:val="single" w:sz="4" w:space="0" w:color="000000"/>
            </w:tcBorders>
          </w:tcPr>
          <w:p w:rsidR="00DC50A6" w:rsidRPr="009D377E" w:rsidRDefault="00DC50A6" w:rsidP="00DC50A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Увеличение числа участников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мероприятий ежегодно на 2,0% по сравнению с прошлым годом</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numPr>
          <w:ilvl w:val="1"/>
          <w:numId w:val="4"/>
        </w:numPr>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Характеристика сферы реализации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В </w:t>
      </w:r>
      <w:r w:rsidR="00C0779A" w:rsidRPr="009D377E">
        <w:rPr>
          <w:rFonts w:ascii="Times New Roman" w:hAnsi="Times New Roman" w:cs="Times New Roman"/>
          <w:sz w:val="24"/>
          <w:szCs w:val="24"/>
        </w:rPr>
        <w:t>Завитинском районе функционируют МОУ</w:t>
      </w:r>
      <w:r w:rsidRPr="009D377E">
        <w:rPr>
          <w:rFonts w:ascii="Times New Roman" w:hAnsi="Times New Roman" w:cs="Times New Roman"/>
          <w:sz w:val="24"/>
          <w:szCs w:val="24"/>
        </w:rPr>
        <w:t xml:space="preserve"> ДОД ШИ, МКУК «ЦРБ Завитинского района», детская </w:t>
      </w:r>
      <w:r w:rsidR="00C0779A" w:rsidRPr="009D377E">
        <w:rPr>
          <w:rFonts w:ascii="Times New Roman" w:hAnsi="Times New Roman" w:cs="Times New Roman"/>
          <w:sz w:val="24"/>
          <w:szCs w:val="24"/>
        </w:rPr>
        <w:t>библиотека, МАУК</w:t>
      </w:r>
      <w:r w:rsidRPr="009D377E">
        <w:rPr>
          <w:rFonts w:ascii="Times New Roman" w:hAnsi="Times New Roman" w:cs="Times New Roman"/>
          <w:sz w:val="24"/>
          <w:szCs w:val="24"/>
        </w:rPr>
        <w:t xml:space="preserve"> «РЦ</w:t>
      </w:r>
      <w:proofErr w:type="gramStart"/>
      <w:r w:rsidRPr="009D377E">
        <w:rPr>
          <w:rFonts w:ascii="Times New Roman" w:hAnsi="Times New Roman" w:cs="Times New Roman"/>
          <w:sz w:val="24"/>
          <w:szCs w:val="24"/>
        </w:rPr>
        <w:t>Д»</w:t>
      </w:r>
      <w:proofErr w:type="gramEnd"/>
      <w:r w:rsidRPr="009D377E">
        <w:rPr>
          <w:rFonts w:ascii="Times New Roman" w:hAnsi="Times New Roman" w:cs="Times New Roman"/>
          <w:sz w:val="24"/>
          <w:szCs w:val="24"/>
        </w:rPr>
        <w:t xml:space="preserve">Мир», 10 социально-культурно объединений, в которые входят 9 библиотек. На базе СКО работает 107 клубных формирований, с числом участников </w:t>
      </w:r>
      <w:r w:rsidR="00C0779A" w:rsidRPr="009D377E">
        <w:rPr>
          <w:rFonts w:ascii="Times New Roman" w:hAnsi="Times New Roman" w:cs="Times New Roman"/>
          <w:sz w:val="24"/>
          <w:szCs w:val="24"/>
        </w:rPr>
        <w:t>1296 человек</w:t>
      </w:r>
      <w:r w:rsidRPr="009D377E">
        <w:rPr>
          <w:rFonts w:ascii="Times New Roman" w:hAnsi="Times New Roman" w:cs="Times New Roman"/>
          <w:sz w:val="24"/>
          <w:szCs w:val="24"/>
        </w:rPr>
        <w:t xml:space="preserve">. Ежегодно в массовых мероприятиях </w:t>
      </w:r>
      <w:proofErr w:type="spellStart"/>
      <w:r w:rsidRPr="009D377E">
        <w:rPr>
          <w:rFonts w:ascii="Times New Roman" w:hAnsi="Times New Roman" w:cs="Times New Roman"/>
          <w:sz w:val="24"/>
          <w:szCs w:val="24"/>
        </w:rPr>
        <w:t>досуговых</w:t>
      </w:r>
      <w:proofErr w:type="spellEnd"/>
      <w:r w:rsidRPr="009D377E">
        <w:rPr>
          <w:rFonts w:ascii="Times New Roman" w:hAnsi="Times New Roman" w:cs="Times New Roman"/>
          <w:sz w:val="24"/>
          <w:szCs w:val="24"/>
        </w:rPr>
        <w:t xml:space="preserve"> учреждений принимает участие более 2799 человек. 12 осуществляют информационно – библиотечное обслуживание города и сельских поселений. Совокупный фонд библиотек района составляет 150276 экземпляров, ежегодная посещаемость более 58044 тыс.  человек, книговыдача </w:t>
      </w:r>
      <w:r w:rsidRPr="009D377E">
        <w:rPr>
          <w:rFonts w:ascii="Times New Roman" w:hAnsi="Times New Roman" w:cs="Times New Roman"/>
          <w:sz w:val="24"/>
          <w:szCs w:val="24"/>
        </w:rPr>
        <w:lastRenderedPageBreak/>
        <w:t xml:space="preserve">159540  экземпляров.      В Завитинском районе 2 </w:t>
      </w:r>
      <w:proofErr w:type="gramStart"/>
      <w:r w:rsidRPr="009D377E">
        <w:rPr>
          <w:rFonts w:ascii="Times New Roman" w:hAnsi="Times New Roman" w:cs="Times New Roman"/>
          <w:sz w:val="24"/>
          <w:szCs w:val="24"/>
        </w:rPr>
        <w:t>самодеятельных</w:t>
      </w:r>
      <w:proofErr w:type="gramEnd"/>
      <w:r w:rsidRPr="009D377E">
        <w:rPr>
          <w:rFonts w:ascii="Times New Roman" w:hAnsi="Times New Roman" w:cs="Times New Roman"/>
          <w:sz w:val="24"/>
          <w:szCs w:val="24"/>
        </w:rPr>
        <w:t xml:space="preserve"> коллектива имеют звание «народный самодеятельный коллектив». В школе искусств обучается </w:t>
      </w:r>
      <w:r w:rsidR="00C0779A" w:rsidRPr="009D377E">
        <w:rPr>
          <w:rFonts w:ascii="Times New Roman" w:hAnsi="Times New Roman" w:cs="Times New Roman"/>
          <w:sz w:val="24"/>
          <w:szCs w:val="24"/>
        </w:rPr>
        <w:t>123 человека</w:t>
      </w:r>
      <w:r w:rsidRPr="009D377E">
        <w:rPr>
          <w:rFonts w:ascii="Times New Roman" w:hAnsi="Times New Roman" w:cs="Times New Roman"/>
          <w:sz w:val="24"/>
          <w:szCs w:val="24"/>
        </w:rPr>
        <w:t>.</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Самодеятельные коллективы регулярно участвуют в областных и межрегиональных фестивалях и конкурсах.</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целях повышения эффективности расходов   местного </w:t>
      </w:r>
      <w:r w:rsidR="00C0779A" w:rsidRPr="009D377E">
        <w:rPr>
          <w:rFonts w:ascii="Times New Roman" w:eastAsia="Times New Roman" w:hAnsi="Times New Roman" w:cs="Times New Roman"/>
          <w:sz w:val="24"/>
          <w:szCs w:val="24"/>
          <w:lang w:eastAsia="ru-RU"/>
        </w:rPr>
        <w:t>бюджета Завитинского</w:t>
      </w:r>
      <w:r w:rsidRPr="009D377E">
        <w:rPr>
          <w:rFonts w:ascii="Times New Roman" w:eastAsia="Times New Roman" w:hAnsi="Times New Roman" w:cs="Times New Roman"/>
          <w:sz w:val="24"/>
          <w:szCs w:val="24"/>
          <w:lang w:eastAsia="ru-RU"/>
        </w:rPr>
        <w:t xml:space="preserve"> района проведена реформа бюджетных учреждений, в рамках которой изменены механизмы финансирования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учреждений, предусмотрено предоставление субсидий на выполнение муниципальных заданий. Это создает стимул для учреждений более активно заниматься предпринимательской деятельностью, расширяя перечень платных услуг (например, проведения </w:t>
      </w:r>
      <w:r w:rsidR="00C929C7" w:rsidRPr="009D377E">
        <w:rPr>
          <w:rFonts w:ascii="Times New Roman" w:eastAsia="Times New Roman" w:hAnsi="Times New Roman" w:cs="Times New Roman"/>
          <w:sz w:val="24"/>
          <w:szCs w:val="24"/>
          <w:lang w:eastAsia="ru-RU"/>
        </w:rPr>
        <w:t>платных культурно</w:t>
      </w:r>
      <w:r w:rsidRPr="009D377E">
        <w:rPr>
          <w:rFonts w:ascii="Times New Roman" w:eastAsia="Times New Roman" w:hAnsi="Times New Roman" w:cs="Times New Roman"/>
          <w:sz w:val="24"/>
          <w:szCs w:val="24"/>
          <w:lang w:eastAsia="ru-RU"/>
        </w:rPr>
        <w:t>-зрелищных мероприятий), повышая качество работы учреждений и активно проводя информационные кампании среди населения по привлечению посетителей.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Вместе с тем основными тенденциями в сфере реализации подпрограмм являются: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сокращение числа участников клубных формирований и посещаемости мероприятий. </w:t>
      </w:r>
      <w:proofErr w:type="gramStart"/>
      <w:r w:rsidRPr="009D377E">
        <w:rPr>
          <w:rFonts w:ascii="Times New Roman" w:eastAsia="Times New Roman" w:hAnsi="Times New Roman" w:cs="Times New Roman"/>
          <w:sz w:val="24"/>
          <w:szCs w:val="24"/>
          <w:lang w:eastAsia="ru-RU"/>
        </w:rPr>
        <w:t xml:space="preserve">В частности, число клубных формирований самодеятельного народного творчества в целом по </w:t>
      </w:r>
      <w:proofErr w:type="spellStart"/>
      <w:r w:rsidRPr="009D377E">
        <w:rPr>
          <w:rFonts w:ascii="Times New Roman" w:eastAsia="Times New Roman" w:hAnsi="Times New Roman" w:cs="Times New Roman"/>
          <w:sz w:val="24"/>
          <w:szCs w:val="24"/>
          <w:lang w:eastAsia="ru-RU"/>
        </w:rPr>
        <w:t>Завитинскому</w:t>
      </w:r>
      <w:proofErr w:type="spellEnd"/>
      <w:r w:rsidRPr="009D377E">
        <w:rPr>
          <w:rFonts w:ascii="Times New Roman" w:eastAsia="Times New Roman" w:hAnsi="Times New Roman" w:cs="Times New Roman"/>
          <w:sz w:val="24"/>
          <w:szCs w:val="24"/>
          <w:lang w:eastAsia="ru-RU"/>
        </w:rPr>
        <w:t xml:space="preserve"> району в период с 2012 по 2014 год снизилось на 8 с 112 до 104 единиц, число участников клубных формирований за этот же период сократилось на 38 человек с 1329 до 1291 человек.</w:t>
      </w:r>
      <w:proofErr w:type="gramEnd"/>
      <w:r w:rsidRPr="009D377E">
        <w:rPr>
          <w:rFonts w:ascii="Times New Roman" w:eastAsia="Times New Roman" w:hAnsi="Times New Roman" w:cs="Times New Roman"/>
          <w:sz w:val="24"/>
          <w:szCs w:val="24"/>
          <w:lang w:eastAsia="ru-RU"/>
        </w:rPr>
        <w:t xml:space="preserve"> Число участников культурно-массовых мероприятий сократилось за период с 2012 по 2014 год (с 3301 человек до 2799 человек). В значительной степени данное сокращение показателей объясняется сокращением численности населения Завитинского района </w:t>
      </w:r>
      <w:proofErr w:type="spellStart"/>
      <w:proofErr w:type="gramStart"/>
      <w:r w:rsidRPr="009D377E">
        <w:rPr>
          <w:rFonts w:ascii="Times New Roman" w:eastAsia="Times New Roman" w:hAnsi="Times New Roman" w:cs="Times New Roman"/>
          <w:sz w:val="24"/>
          <w:szCs w:val="24"/>
          <w:lang w:eastAsia="ru-RU"/>
        </w:rPr>
        <w:t>района</w:t>
      </w:r>
      <w:proofErr w:type="spellEnd"/>
      <w:proofErr w:type="gramEnd"/>
      <w:r w:rsidRPr="009D377E">
        <w:rPr>
          <w:rFonts w:ascii="Times New Roman" w:eastAsia="Times New Roman" w:hAnsi="Times New Roman" w:cs="Times New Roman"/>
          <w:sz w:val="24"/>
          <w:szCs w:val="24"/>
          <w:lang w:eastAsia="ru-RU"/>
        </w:rPr>
        <w:t xml:space="preserve"> в целом (в 2010 году </w:t>
      </w:r>
      <w:r w:rsidR="00C0779A" w:rsidRPr="009D377E">
        <w:rPr>
          <w:rFonts w:ascii="Times New Roman" w:eastAsia="Times New Roman" w:hAnsi="Times New Roman" w:cs="Times New Roman"/>
          <w:sz w:val="24"/>
          <w:szCs w:val="24"/>
          <w:lang w:eastAsia="ru-RU"/>
        </w:rPr>
        <w:t>16150 жителей</w:t>
      </w:r>
      <w:r w:rsidRPr="009D377E">
        <w:rPr>
          <w:rFonts w:ascii="Times New Roman" w:eastAsia="Times New Roman" w:hAnsi="Times New Roman" w:cs="Times New Roman"/>
          <w:sz w:val="24"/>
          <w:szCs w:val="24"/>
          <w:lang w:eastAsia="ru-RU"/>
        </w:rPr>
        <w:t xml:space="preserve">, в </w:t>
      </w:r>
      <w:smartTag w:uri="urn:schemas-microsoft-com:office:smarttags" w:element="metricconverter">
        <w:smartTagPr>
          <w:attr w:name="ProductID" w:val="2012 г"/>
        </w:smartTagPr>
        <w:r w:rsidRPr="009D377E">
          <w:rPr>
            <w:rFonts w:ascii="Times New Roman" w:eastAsia="Times New Roman" w:hAnsi="Times New Roman" w:cs="Times New Roman"/>
            <w:sz w:val="24"/>
            <w:szCs w:val="24"/>
            <w:lang w:eastAsia="ru-RU"/>
          </w:rPr>
          <w:t>2012 г</w:t>
        </w:r>
      </w:smartTag>
      <w:r w:rsidRPr="009D377E">
        <w:rPr>
          <w:rFonts w:ascii="Times New Roman" w:eastAsia="Times New Roman" w:hAnsi="Times New Roman" w:cs="Times New Roman"/>
          <w:sz w:val="24"/>
          <w:szCs w:val="24"/>
          <w:lang w:eastAsia="ru-RU"/>
        </w:rPr>
        <w:t>. 14998 жителей), сокращением численности учреждений культуры на территории района;</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недостаточное качество услуг, оказываемых организациями </w:t>
      </w:r>
      <w:proofErr w:type="spellStart"/>
      <w:r w:rsidRPr="009D377E">
        <w:rPr>
          <w:rFonts w:ascii="Times New Roman" w:eastAsia="Times New Roman" w:hAnsi="Times New Roman" w:cs="Times New Roman"/>
          <w:sz w:val="24"/>
          <w:szCs w:val="24"/>
          <w:lang w:eastAsia="ru-RU"/>
        </w:rPr>
        <w:t>культурно-досуговой</w:t>
      </w:r>
      <w:proofErr w:type="spellEnd"/>
      <w:r w:rsidRPr="009D377E">
        <w:rPr>
          <w:rFonts w:ascii="Times New Roman" w:eastAsia="Times New Roman" w:hAnsi="Times New Roman" w:cs="Times New Roman"/>
          <w:sz w:val="24"/>
          <w:szCs w:val="24"/>
          <w:lang w:eastAsia="ru-RU"/>
        </w:rPr>
        <w:t xml:space="preserve"> сферы, обусловленное как низкими нормативами финансирования этих учреждений из муниципальных бюджетов, так и отсутствием высококвалифицированных специалистов;</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ухудшение материально-технической базы учреждений культуры, вызванное недофинансированием данной сферы из бюджетов всей уровней;</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снижение числа квалифицированных кадров в сфере культуры и искусства.</w:t>
      </w:r>
    </w:p>
    <w:p w:rsidR="00703850"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связи с вышесказанным основными направлениями деятельности </w:t>
      </w:r>
      <w:proofErr w:type="gramStart"/>
      <w:r w:rsidRPr="009D377E">
        <w:rPr>
          <w:rFonts w:ascii="Times New Roman" w:eastAsia="Times New Roman" w:hAnsi="Times New Roman" w:cs="Times New Roman"/>
          <w:sz w:val="24"/>
          <w:szCs w:val="24"/>
          <w:lang w:eastAsia="ru-RU"/>
        </w:rPr>
        <w:t>в</w:t>
      </w:r>
      <w:proofErr w:type="gramEnd"/>
      <w:r w:rsidRPr="009D377E">
        <w:rPr>
          <w:rFonts w:ascii="Times New Roman" w:eastAsia="Times New Roman" w:hAnsi="Times New Roman" w:cs="Times New Roman"/>
          <w:sz w:val="24"/>
          <w:szCs w:val="24"/>
          <w:lang w:eastAsia="ru-RU"/>
        </w:rPr>
        <w:t xml:space="preserve"> </w:t>
      </w:r>
      <w:proofErr w:type="gramStart"/>
      <w:r w:rsidRPr="009D377E">
        <w:rPr>
          <w:rFonts w:ascii="Times New Roman" w:eastAsia="Times New Roman" w:hAnsi="Times New Roman" w:cs="Times New Roman"/>
          <w:sz w:val="24"/>
          <w:szCs w:val="24"/>
          <w:lang w:eastAsia="ru-RU"/>
        </w:rPr>
        <w:t>Завитинском</w:t>
      </w:r>
      <w:proofErr w:type="gramEnd"/>
      <w:r w:rsidRPr="009D377E">
        <w:rPr>
          <w:rFonts w:ascii="Times New Roman" w:eastAsia="Times New Roman" w:hAnsi="Times New Roman" w:cs="Times New Roman"/>
          <w:sz w:val="24"/>
          <w:szCs w:val="24"/>
          <w:lang w:eastAsia="ru-RU"/>
        </w:rPr>
        <w:t xml:space="preserve"> районе обеспечения досуга населения должны стать повышение качества услуг, предоставляемых </w:t>
      </w:r>
      <w:proofErr w:type="spellStart"/>
      <w:r w:rsidRPr="009D377E">
        <w:rPr>
          <w:rFonts w:ascii="Times New Roman" w:eastAsia="Times New Roman" w:hAnsi="Times New Roman" w:cs="Times New Roman"/>
          <w:sz w:val="24"/>
          <w:szCs w:val="24"/>
          <w:lang w:eastAsia="ru-RU"/>
        </w:rPr>
        <w:t>культурно-досуговыми</w:t>
      </w:r>
      <w:proofErr w:type="spellEnd"/>
      <w:r w:rsidRPr="009D377E">
        <w:rPr>
          <w:rFonts w:ascii="Times New Roman" w:eastAsia="Times New Roman" w:hAnsi="Times New Roman" w:cs="Times New Roman"/>
          <w:sz w:val="24"/>
          <w:szCs w:val="24"/>
          <w:lang w:eastAsia="ru-RU"/>
        </w:rPr>
        <w:t xml:space="preserve"> учреждениями, в том числе путем модернизации существующей бюджетной сферы, расширение деятельности учреждений по привлечению участников в существующие клубные формирования и увеличение числа участников культурно-массовых мероприятий.</w:t>
      </w:r>
    </w:p>
    <w:p w:rsidR="00DC50A6" w:rsidRPr="009D377E" w:rsidRDefault="00703850"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и укрепление и  материально – технической базы  МАУК «РЦД »Мир», как основного районного учреждения, путем приобретения  светового и </w:t>
      </w:r>
      <w:proofErr w:type="spellStart"/>
      <w:r w:rsidRPr="009D377E">
        <w:rPr>
          <w:rFonts w:ascii="Times New Roman" w:eastAsia="Times New Roman" w:hAnsi="Times New Roman" w:cs="Times New Roman"/>
          <w:sz w:val="24"/>
          <w:szCs w:val="24"/>
          <w:lang w:eastAsia="ru-RU"/>
        </w:rPr>
        <w:t>звукоусилительного</w:t>
      </w:r>
      <w:proofErr w:type="spellEnd"/>
      <w:r w:rsidRPr="009D377E">
        <w:rPr>
          <w:rFonts w:ascii="Times New Roman" w:eastAsia="Times New Roman" w:hAnsi="Times New Roman" w:cs="Times New Roman"/>
          <w:sz w:val="24"/>
          <w:szCs w:val="24"/>
          <w:lang w:eastAsia="ru-RU"/>
        </w:rPr>
        <w:t xml:space="preserve"> оборудования.</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В случае если мероприятия, предусмотренные настоящей подпрограммой, не будут реализованы, и сложившиеся на настоящий момент негативные тенденции в данной сфере продолжатся, это может привести к ухудшению социальной ситуации, особенно в сельской местности, поскольку незанятость населения в свободное от работы время, отсутствие возможности реализовать свой творческий потенциал может привести к усилению проблем различных зависимостей (прежде всего, алкогольной зависимости).</w:t>
      </w:r>
      <w:proofErr w:type="gramEnd"/>
      <w:r w:rsidRPr="009D377E">
        <w:rPr>
          <w:rFonts w:ascii="Times New Roman" w:eastAsia="Times New Roman" w:hAnsi="Times New Roman" w:cs="Times New Roman"/>
          <w:sz w:val="24"/>
          <w:szCs w:val="24"/>
          <w:lang w:eastAsia="ru-RU"/>
        </w:rPr>
        <w:t xml:space="preserve"> Это в свою очередь ухудшит социально-психологический климат в населенных пунктах Завитинского  района.</w:t>
      </w:r>
    </w:p>
    <w:p w:rsidR="00F239F2"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и доступности услуг учреждений культуры населению Завитинского района, расширение их спектра;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развитие традиционных и новых культурных индустрий (декоративно-прикладное искусство, ремесла, видео-, мультимедиа);</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поддержка творческих коллективов и создание новых.</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 учетом вышеперечисленных приоритетов государственной политики целью подпрограммы являются стимулирование народного творчества и </w:t>
      </w:r>
      <w:proofErr w:type="spellStart"/>
      <w:r w:rsidRPr="009D377E">
        <w:rPr>
          <w:rFonts w:ascii="Times New Roman" w:eastAsia="Times New Roman" w:hAnsi="Times New Roman" w:cs="Times New Roman"/>
          <w:sz w:val="24"/>
          <w:szCs w:val="24"/>
          <w:lang w:eastAsia="ru-RU"/>
        </w:rPr>
        <w:t>культурно-досуговой</w:t>
      </w:r>
      <w:proofErr w:type="spellEnd"/>
      <w:r w:rsidRPr="009D377E">
        <w:rPr>
          <w:rFonts w:ascii="Times New Roman" w:eastAsia="Times New Roman" w:hAnsi="Times New Roman" w:cs="Times New Roman"/>
          <w:sz w:val="24"/>
          <w:szCs w:val="24"/>
          <w:lang w:eastAsia="ru-RU"/>
        </w:rPr>
        <w:t xml:space="preserve"> деятельности.</w:t>
      </w:r>
    </w:p>
    <w:p w:rsidR="00DC50A6" w:rsidRPr="009D377E" w:rsidRDefault="00DC50A6" w:rsidP="002C5B1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для населения Завитинского района услуг по организации досуга;</w:t>
      </w:r>
    </w:p>
    <w:p w:rsidR="00DC50A6" w:rsidRPr="009D377E" w:rsidRDefault="00DC50A6" w:rsidP="00F239F2">
      <w:pPr>
        <w:widowControl w:val="0"/>
        <w:numPr>
          <w:ilvl w:val="0"/>
          <w:numId w:val="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Повышение качества услуг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учреждений путем</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модернизации материально-технической базы.</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r w:rsidRPr="009D377E">
        <w:rPr>
          <w:rFonts w:ascii="Times New Roman" w:hAnsi="Times New Roman" w:cs="Times New Roman"/>
          <w:sz w:val="24"/>
          <w:szCs w:val="24"/>
        </w:rPr>
        <w:t xml:space="preserve"> Увеличение числа квалифицированных кадров в сфере культуры и искусства. Улучшение жилищных условий работников культуры.</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Показателем конечных результатов подпрограммы является увеличение числа участников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мероприятий по сравнению с предыдущим годом, в процентах. За период реализации подпрограммы увеличение числа участников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мероприятий составит ежегодно 0,1%.</w:t>
      </w:r>
    </w:p>
    <w:p w:rsidR="00DC50A6" w:rsidRPr="009D377E" w:rsidRDefault="00DC50A6" w:rsidP="00F239F2">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Показатель реализации подпрограммы (</w:t>
      </w:r>
      <w:proofErr w:type="spellStart"/>
      <w:r w:rsidRPr="009D377E">
        <w:rPr>
          <w:rFonts w:ascii="Times New Roman" w:eastAsia="Times New Roman" w:hAnsi="Times New Roman" w:cs="Times New Roman"/>
          <w:sz w:val="24"/>
          <w:szCs w:val="24"/>
          <w:lang w:eastAsia="ru-RU"/>
        </w:rPr>
        <w:t>Пп</w:t>
      </w:r>
      <w:proofErr w:type="spellEnd"/>
      <w:r w:rsidRPr="009D377E">
        <w:rPr>
          <w:rFonts w:ascii="Times New Roman" w:eastAsia="Times New Roman" w:hAnsi="Times New Roman" w:cs="Times New Roman"/>
          <w:sz w:val="24"/>
          <w:szCs w:val="24"/>
          <w:lang w:eastAsia="ru-RU"/>
        </w:rPr>
        <w:t>) рассчитывается по формуле: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w:t>
      </w:r>
      <w:proofErr w:type="spellStart"/>
      <w:r w:rsidRPr="009D377E">
        <w:rPr>
          <w:rFonts w:ascii="Times New Roman" w:eastAsia="Times New Roman" w:hAnsi="Times New Roman" w:cs="Times New Roman"/>
          <w:sz w:val="24"/>
          <w:szCs w:val="24"/>
          <w:lang w:eastAsia="ru-RU"/>
        </w:rPr>
        <w:t>__</w:t>
      </w:r>
      <w:r w:rsidRPr="009D377E">
        <w:rPr>
          <w:rFonts w:ascii="Times New Roman" w:eastAsia="Times New Roman" w:hAnsi="Times New Roman" w:cs="Times New Roman"/>
          <w:sz w:val="24"/>
          <w:szCs w:val="24"/>
          <w:u w:val="single"/>
          <w:lang w:eastAsia="ru-RU"/>
        </w:rPr>
        <w:t>Кп</w:t>
      </w:r>
      <w:proofErr w:type="gramStart"/>
      <w:r w:rsidRPr="009D377E">
        <w:rPr>
          <w:rFonts w:ascii="Times New Roman" w:eastAsia="Times New Roman" w:hAnsi="Times New Roman" w:cs="Times New Roman"/>
          <w:sz w:val="24"/>
          <w:szCs w:val="24"/>
          <w:u w:val="single"/>
          <w:lang w:eastAsia="ru-RU"/>
        </w:rPr>
        <w:t>i</w:t>
      </w:r>
      <w:proofErr w:type="spellEnd"/>
      <w:proofErr w:type="gramEnd"/>
      <w:r w:rsidRPr="009D377E">
        <w:rPr>
          <w:rFonts w:ascii="Times New Roman" w:eastAsia="Times New Roman" w:hAnsi="Times New Roman" w:cs="Times New Roman"/>
          <w:sz w:val="24"/>
          <w:szCs w:val="24"/>
          <w:u w:val="single"/>
          <w:lang w:eastAsia="ru-RU"/>
        </w:rPr>
        <w:t xml:space="preserve"> -  </w:t>
      </w:r>
      <w:proofErr w:type="spellStart"/>
      <w:r w:rsidRPr="009D377E">
        <w:rPr>
          <w:rFonts w:ascii="Times New Roman" w:eastAsia="Times New Roman" w:hAnsi="Times New Roman" w:cs="Times New Roman"/>
          <w:sz w:val="24"/>
          <w:szCs w:val="24"/>
          <w:u w:val="single"/>
          <w:lang w:eastAsia="ru-RU"/>
        </w:rPr>
        <w:t>Кпi</w:t>
      </w:r>
      <w:proofErr w:type="spellEnd"/>
      <w:r w:rsidRPr="009D377E">
        <w:rPr>
          <w:rFonts w:ascii="Times New Roman" w:eastAsia="Times New Roman" w:hAnsi="Times New Roman" w:cs="Times New Roman"/>
          <w:sz w:val="24"/>
          <w:szCs w:val="24"/>
          <w:lang w:eastAsia="ru-RU"/>
        </w:rPr>
        <w:t>___</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w:t>
      </w:r>
      <w:proofErr w:type="spellStart"/>
      <w:r w:rsidRPr="009D377E">
        <w:rPr>
          <w:rFonts w:ascii="Times New Roman" w:eastAsia="Times New Roman" w:hAnsi="Times New Roman" w:cs="Times New Roman"/>
          <w:sz w:val="24"/>
          <w:szCs w:val="24"/>
          <w:lang w:eastAsia="ru-RU"/>
        </w:rPr>
        <w:t>Кп</w:t>
      </w:r>
      <w:proofErr w:type="gramStart"/>
      <w:r w:rsidRPr="009D377E">
        <w:rPr>
          <w:rFonts w:ascii="Times New Roman" w:eastAsia="Times New Roman" w:hAnsi="Times New Roman" w:cs="Times New Roman"/>
          <w:sz w:val="24"/>
          <w:szCs w:val="24"/>
          <w:lang w:val="en-US" w:eastAsia="ru-RU"/>
        </w:rPr>
        <w:t>i</w:t>
      </w:r>
      <w:proofErr w:type="spellEnd"/>
      <w:proofErr w:type="gramEnd"/>
      <w:r w:rsidRPr="009D377E">
        <w:rPr>
          <w:rFonts w:ascii="Times New Roman" w:eastAsia="Times New Roman" w:hAnsi="Times New Roman" w:cs="Times New Roman"/>
          <w:sz w:val="24"/>
          <w:szCs w:val="24"/>
          <w:lang w:eastAsia="ru-RU"/>
        </w:rPr>
        <w:t xml:space="preserve"> - 1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Кп</w:t>
      </w:r>
      <w:proofErr w:type="spellEnd"/>
      <w:r w:rsidRPr="009D377E">
        <w:rPr>
          <w:rFonts w:ascii="Times New Roman" w:eastAsia="Times New Roman" w:hAnsi="Times New Roman" w:cs="Times New Roman"/>
          <w:sz w:val="24"/>
          <w:szCs w:val="24"/>
          <w:lang w:eastAsia="ru-RU"/>
        </w:rPr>
        <w:t xml:space="preserve"> – число посещений культурно-массовых мероприятий,π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proofErr w:type="gramStart"/>
      <w:r w:rsidRPr="009D377E">
        <w:rPr>
          <w:rFonts w:ascii="Times New Roman" w:eastAsia="Times New Roman" w:hAnsi="Times New Roman" w:cs="Times New Roman"/>
          <w:sz w:val="24"/>
          <w:szCs w:val="24"/>
          <w:lang w:val="en-US" w:eastAsia="ru-RU"/>
        </w:rPr>
        <w:t>i</w:t>
      </w:r>
      <w:proofErr w:type="spellEnd"/>
      <w:proofErr w:type="gramEnd"/>
      <w:r w:rsidRPr="009D377E">
        <w:rPr>
          <w:rFonts w:ascii="Times New Roman" w:eastAsia="Times New Roman" w:hAnsi="Times New Roman" w:cs="Times New Roman"/>
          <w:sz w:val="24"/>
          <w:szCs w:val="24"/>
          <w:lang w:eastAsia="ru-RU"/>
        </w:rPr>
        <w:t xml:space="preserve">, </w:t>
      </w:r>
      <w:proofErr w:type="spellStart"/>
      <w:r w:rsidRPr="009D377E">
        <w:rPr>
          <w:rFonts w:ascii="Times New Roman" w:eastAsia="Times New Roman" w:hAnsi="Times New Roman" w:cs="Times New Roman"/>
          <w:sz w:val="24"/>
          <w:szCs w:val="24"/>
          <w:lang w:val="en-US" w:eastAsia="ru-RU"/>
        </w:rPr>
        <w:t>i</w:t>
      </w:r>
      <w:proofErr w:type="spellEnd"/>
      <w:r w:rsidRPr="009D377E">
        <w:rPr>
          <w:rFonts w:ascii="Times New Roman" w:eastAsia="Times New Roman" w:hAnsi="Times New Roman" w:cs="Times New Roman"/>
          <w:sz w:val="24"/>
          <w:szCs w:val="24"/>
          <w:lang w:eastAsia="ru-RU"/>
        </w:rPr>
        <w:t xml:space="preserve"> – 1 – номер года, за который приводятся данные по числу посещений.</w:t>
      </w:r>
    </w:p>
    <w:p w:rsidR="00C248EE" w:rsidRPr="009D377E" w:rsidRDefault="00C248EE"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1.4. Описание системы основных мероприятий</w:t>
      </w:r>
    </w:p>
    <w:p w:rsidR="00F239F2"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данной подпрограммы будут реализованы следующие  основные мероприятия.</w:t>
      </w:r>
    </w:p>
    <w:p w:rsidR="00DC50A6" w:rsidRPr="009D377E" w:rsidRDefault="00F239F2"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w:t>
      </w:r>
      <w:r w:rsidR="00DC50A6" w:rsidRPr="009D377E">
        <w:rPr>
          <w:rFonts w:ascii="Times New Roman" w:eastAsia="Times New Roman" w:hAnsi="Times New Roman" w:cs="Times New Roman"/>
          <w:sz w:val="24"/>
          <w:szCs w:val="24"/>
          <w:lang w:eastAsia="ru-RU"/>
        </w:rPr>
        <w:t xml:space="preserve">Расходы на обеспечение </w:t>
      </w:r>
      <w:r w:rsidRPr="009D377E">
        <w:rPr>
          <w:rFonts w:ascii="Times New Roman" w:eastAsia="Times New Roman" w:hAnsi="Times New Roman" w:cs="Times New Roman"/>
          <w:sz w:val="24"/>
          <w:szCs w:val="24"/>
          <w:lang w:eastAsia="ru-RU"/>
        </w:rPr>
        <w:t xml:space="preserve"> деятельности </w:t>
      </w:r>
      <w:r w:rsidR="00DC50A6" w:rsidRPr="009D377E">
        <w:rPr>
          <w:rFonts w:ascii="Times New Roman" w:eastAsia="Times New Roman" w:hAnsi="Times New Roman" w:cs="Times New Roman"/>
          <w:sz w:val="24"/>
          <w:szCs w:val="24"/>
          <w:lang w:eastAsia="ru-RU"/>
        </w:rPr>
        <w:t xml:space="preserve"> (оказание   услуг</w:t>
      </w:r>
      <w:proofErr w:type="gramStart"/>
      <w:r w:rsidR="00DC50A6" w:rsidRPr="009D377E">
        <w:rPr>
          <w:rFonts w:ascii="Times New Roman" w:eastAsia="Times New Roman" w:hAnsi="Times New Roman" w:cs="Times New Roman"/>
          <w:sz w:val="24"/>
          <w:szCs w:val="24"/>
          <w:lang w:eastAsia="ru-RU"/>
        </w:rPr>
        <w:t>)М</w:t>
      </w:r>
      <w:proofErr w:type="gramEnd"/>
      <w:r w:rsidR="00DC50A6" w:rsidRPr="009D377E">
        <w:rPr>
          <w:rFonts w:ascii="Times New Roman" w:eastAsia="Times New Roman" w:hAnsi="Times New Roman" w:cs="Times New Roman"/>
          <w:sz w:val="24"/>
          <w:szCs w:val="24"/>
          <w:lang w:eastAsia="ru-RU"/>
        </w:rPr>
        <w:t>АУК «РЦД «Мир».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финансовые средства на содержание МАУК» РЦД «Мир».</w:t>
      </w:r>
    </w:p>
    <w:p w:rsidR="00DC50A6" w:rsidRPr="009D377E" w:rsidRDefault="00DC50A6"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2.Организация и проведение культурно – </w:t>
      </w:r>
      <w:proofErr w:type="spellStart"/>
      <w:r w:rsidRPr="009D377E">
        <w:rPr>
          <w:rFonts w:ascii="Times New Roman" w:eastAsia="Times New Roman" w:hAnsi="Times New Roman" w:cs="Times New Roman"/>
          <w:sz w:val="24"/>
          <w:szCs w:val="24"/>
          <w:lang w:eastAsia="ru-RU"/>
        </w:rPr>
        <w:t>досуговых</w:t>
      </w:r>
      <w:proofErr w:type="spellEnd"/>
      <w:r w:rsidRPr="009D377E">
        <w:rPr>
          <w:rFonts w:ascii="Times New Roman" w:eastAsia="Times New Roman" w:hAnsi="Times New Roman" w:cs="Times New Roman"/>
          <w:sz w:val="24"/>
          <w:szCs w:val="24"/>
          <w:lang w:eastAsia="ru-RU"/>
        </w:rPr>
        <w:t xml:space="preserve">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данного мероприятия обеспечивает достижение задач подпрограммы по обеспечению доступа населения к услугам по организации досуга, а также задачи по повышению качества услуг в части улучшения их материально-технической базы путем приобретения технологического оборудования, проведения текущих ремонтов учреждений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Основное мероприятие направлено на обеспечение работ по организации деятельности клубных формирований, работ по организации и проведению культурно-массовых мероприятий, работ по оказанию организационной и методической помощи муниципальным учреждениям клубного типа.</w:t>
      </w:r>
    </w:p>
    <w:p w:rsidR="00996AD7" w:rsidRPr="009D377E" w:rsidRDefault="00996AD7" w:rsidP="00996AD7">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3.Развитие и укрепление материально – технической базы МАУК «РЦД «Мир».</w:t>
      </w:r>
    </w:p>
    <w:p w:rsidR="00DC50A6"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w:t>
      </w:r>
      <w:r w:rsidR="00DC50A6" w:rsidRPr="009D377E">
        <w:rPr>
          <w:rFonts w:ascii="Times New Roman" w:eastAsia="Times New Roman" w:hAnsi="Times New Roman" w:cs="Times New Roman"/>
          <w:sz w:val="24"/>
          <w:szCs w:val="24"/>
          <w:lang w:eastAsia="ru-RU"/>
        </w:rPr>
        <w:t xml:space="preserve"> рамках данного основного мероприятия предус</w:t>
      </w:r>
      <w:r w:rsidR="00703850" w:rsidRPr="009D377E">
        <w:rPr>
          <w:rFonts w:ascii="Times New Roman" w:eastAsia="Times New Roman" w:hAnsi="Times New Roman" w:cs="Times New Roman"/>
          <w:sz w:val="24"/>
          <w:szCs w:val="24"/>
          <w:lang w:eastAsia="ru-RU"/>
        </w:rPr>
        <w:t xml:space="preserve">мотрены мероприятия по развитию и </w:t>
      </w:r>
      <w:r w:rsidRPr="009D377E">
        <w:rPr>
          <w:rFonts w:ascii="Times New Roman" w:eastAsia="Times New Roman" w:hAnsi="Times New Roman" w:cs="Times New Roman"/>
          <w:sz w:val="24"/>
          <w:szCs w:val="24"/>
          <w:lang w:eastAsia="ru-RU"/>
        </w:rPr>
        <w:t>укреплению материально</w:t>
      </w:r>
      <w:r w:rsidR="00703850" w:rsidRPr="009D377E">
        <w:rPr>
          <w:rFonts w:ascii="Times New Roman" w:eastAsia="Times New Roman" w:hAnsi="Times New Roman" w:cs="Times New Roman"/>
          <w:sz w:val="24"/>
          <w:szCs w:val="24"/>
          <w:lang w:eastAsia="ru-RU"/>
        </w:rPr>
        <w:t>-технической базы МАУК «РЦД</w:t>
      </w:r>
      <w:r w:rsidRPr="009D377E">
        <w:rPr>
          <w:rFonts w:ascii="Times New Roman" w:eastAsia="Times New Roman" w:hAnsi="Times New Roman" w:cs="Times New Roman"/>
          <w:sz w:val="24"/>
          <w:szCs w:val="24"/>
          <w:lang w:eastAsia="ru-RU"/>
        </w:rPr>
        <w:t xml:space="preserve"> «Мир» в</w:t>
      </w:r>
      <w:r w:rsidR="00DC50A6" w:rsidRPr="009D377E">
        <w:rPr>
          <w:rFonts w:ascii="Times New Roman" w:eastAsia="Times New Roman" w:hAnsi="Times New Roman" w:cs="Times New Roman"/>
          <w:sz w:val="24"/>
          <w:szCs w:val="24"/>
          <w:lang w:eastAsia="ru-RU"/>
        </w:rPr>
        <w:t xml:space="preserve"> части приобретения нового технологического оборудования,</w:t>
      </w:r>
      <w:r w:rsidRPr="009D377E">
        <w:rPr>
          <w:rFonts w:ascii="Times New Roman" w:eastAsia="Times New Roman" w:hAnsi="Times New Roman" w:cs="Times New Roman"/>
          <w:sz w:val="24"/>
          <w:szCs w:val="24"/>
          <w:lang w:eastAsia="ru-RU"/>
        </w:rPr>
        <w:t xml:space="preserve"> светового и </w:t>
      </w:r>
      <w:proofErr w:type="spellStart"/>
      <w:r w:rsidRPr="009D377E">
        <w:rPr>
          <w:rFonts w:ascii="Times New Roman" w:eastAsia="Times New Roman" w:hAnsi="Times New Roman" w:cs="Times New Roman"/>
          <w:sz w:val="24"/>
          <w:szCs w:val="24"/>
          <w:lang w:eastAsia="ru-RU"/>
        </w:rPr>
        <w:t>звукоусилительного</w:t>
      </w:r>
      <w:proofErr w:type="spellEnd"/>
      <w:r w:rsidRPr="009D377E">
        <w:rPr>
          <w:rFonts w:ascii="Times New Roman" w:eastAsia="Times New Roman" w:hAnsi="Times New Roman" w:cs="Times New Roman"/>
          <w:sz w:val="24"/>
          <w:szCs w:val="24"/>
          <w:lang w:eastAsia="ru-RU"/>
        </w:rPr>
        <w:t xml:space="preserve"> оборудования</w:t>
      </w:r>
      <w:r w:rsidR="00DC50A6" w:rsidRPr="009D377E">
        <w:rPr>
          <w:rFonts w:ascii="Times New Roman" w:eastAsia="Times New Roman" w:hAnsi="Times New Roman" w:cs="Times New Roman"/>
          <w:sz w:val="24"/>
          <w:szCs w:val="24"/>
          <w:lang w:eastAsia="ru-RU"/>
        </w:rPr>
        <w:t>, финансируем</w:t>
      </w:r>
      <w:r w:rsidRPr="009D377E">
        <w:rPr>
          <w:rFonts w:ascii="Times New Roman" w:eastAsia="Times New Roman" w:hAnsi="Times New Roman" w:cs="Times New Roman"/>
          <w:sz w:val="24"/>
          <w:szCs w:val="24"/>
          <w:lang w:eastAsia="ru-RU"/>
        </w:rPr>
        <w:t>ых в форме субсидий из районного и областного бюджета.</w:t>
      </w:r>
      <w:r w:rsidR="00B12A6D">
        <w:rPr>
          <w:rFonts w:ascii="Times New Roman" w:eastAsia="Times New Roman" w:hAnsi="Times New Roman" w:cs="Times New Roman"/>
          <w:sz w:val="24"/>
          <w:szCs w:val="24"/>
          <w:lang w:eastAsia="ru-RU"/>
        </w:rPr>
        <w:t xml:space="preserve"> В  2019 году  предусмотрено приобретение   уличного светового и </w:t>
      </w:r>
      <w:proofErr w:type="spellStart"/>
      <w:r w:rsidR="00B12A6D">
        <w:rPr>
          <w:rFonts w:ascii="Times New Roman" w:eastAsia="Times New Roman" w:hAnsi="Times New Roman" w:cs="Times New Roman"/>
          <w:sz w:val="24"/>
          <w:szCs w:val="24"/>
          <w:lang w:eastAsia="ru-RU"/>
        </w:rPr>
        <w:t>звукоусилительного</w:t>
      </w:r>
      <w:proofErr w:type="spellEnd"/>
      <w:r w:rsidR="00B12A6D">
        <w:rPr>
          <w:rFonts w:ascii="Times New Roman" w:eastAsia="Times New Roman" w:hAnsi="Times New Roman" w:cs="Times New Roman"/>
          <w:sz w:val="24"/>
          <w:szCs w:val="24"/>
          <w:lang w:eastAsia="ru-RU"/>
        </w:rPr>
        <w:t xml:space="preserve"> оборудования  финансируемого в форме субсидий </w:t>
      </w:r>
      <w:proofErr w:type="gramStart"/>
      <w:r w:rsidR="00B12A6D">
        <w:rPr>
          <w:rFonts w:ascii="Times New Roman" w:eastAsia="Times New Roman" w:hAnsi="Times New Roman" w:cs="Times New Roman"/>
          <w:sz w:val="24"/>
          <w:szCs w:val="24"/>
          <w:lang w:eastAsia="ru-RU"/>
        </w:rPr>
        <w:t>из</w:t>
      </w:r>
      <w:proofErr w:type="gramEnd"/>
      <w:r w:rsidR="00B12A6D">
        <w:rPr>
          <w:rFonts w:ascii="Times New Roman" w:eastAsia="Times New Roman" w:hAnsi="Times New Roman" w:cs="Times New Roman"/>
          <w:sz w:val="24"/>
          <w:szCs w:val="24"/>
          <w:lang w:eastAsia="ru-RU"/>
        </w:rPr>
        <w:t xml:space="preserve"> районного и областного </w:t>
      </w:r>
      <w:proofErr w:type="spellStart"/>
      <w:r w:rsidR="00B12A6D">
        <w:rPr>
          <w:rFonts w:ascii="Times New Roman" w:eastAsia="Times New Roman" w:hAnsi="Times New Roman" w:cs="Times New Roman"/>
          <w:sz w:val="24"/>
          <w:szCs w:val="24"/>
          <w:lang w:eastAsia="ru-RU"/>
        </w:rPr>
        <w:t>дюбжета</w:t>
      </w:r>
      <w:proofErr w:type="spellEnd"/>
      <w:r w:rsidR="00B12A6D">
        <w:rPr>
          <w:rFonts w:ascii="Times New Roman" w:eastAsia="Times New Roman" w:hAnsi="Times New Roman" w:cs="Times New Roman"/>
          <w:sz w:val="24"/>
          <w:szCs w:val="24"/>
          <w:lang w:eastAsia="ru-RU"/>
        </w:rPr>
        <w:t xml:space="preserve">.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DC50A6" w:rsidP="00516AE1">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Ресурсное обеспечение подпрограмм</w:t>
      </w:r>
      <w:r w:rsidR="00516AE1" w:rsidRPr="009D377E">
        <w:rPr>
          <w:rFonts w:ascii="Times New Roman" w:eastAsia="Times New Roman" w:hAnsi="Times New Roman" w:cs="Times New Roman"/>
          <w:b/>
          <w:sz w:val="24"/>
          <w:szCs w:val="24"/>
          <w:lang w:eastAsia="ru-RU"/>
        </w:rPr>
        <w:t>ы</w:t>
      </w:r>
    </w:p>
    <w:p w:rsidR="006D6A8E"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На финансирование мероприяти</w:t>
      </w:r>
      <w:r w:rsidR="00050F01">
        <w:rPr>
          <w:rFonts w:ascii="Times New Roman" w:eastAsia="Times New Roman" w:hAnsi="Times New Roman" w:cs="Times New Roman"/>
          <w:sz w:val="24"/>
          <w:szCs w:val="24"/>
          <w:lang w:eastAsia="ru-RU"/>
        </w:rPr>
        <w:t>я планируется потратить:32583,60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3698,20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310F8"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r w:rsidR="0086307A">
        <w:rPr>
          <w:rFonts w:ascii="Times New Roman" w:eastAsia="Times New Roman" w:hAnsi="Times New Roman" w:cs="Times New Roman"/>
          <w:sz w:val="24"/>
          <w:szCs w:val="24"/>
          <w:lang w:eastAsia="ru-RU"/>
        </w:rPr>
        <w:t xml:space="preserve"> год – 4821,2</w:t>
      </w:r>
      <w:r w:rsidR="00050F01">
        <w:rPr>
          <w:rFonts w:ascii="Times New Roman" w:eastAsia="Times New Roman" w:hAnsi="Times New Roman" w:cs="Times New Roman"/>
          <w:sz w:val="24"/>
          <w:szCs w:val="24"/>
          <w:lang w:eastAsia="ru-RU"/>
        </w:rPr>
        <w:t>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10716,00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7976,00</w:t>
      </w:r>
      <w:r w:rsidR="006D6A8E" w:rsidRPr="009D377E">
        <w:rPr>
          <w:rFonts w:ascii="Times New Roman" w:eastAsia="Times New Roman" w:hAnsi="Times New Roman" w:cs="Times New Roman"/>
          <w:sz w:val="24"/>
          <w:szCs w:val="24"/>
          <w:lang w:eastAsia="ru-RU"/>
        </w:rPr>
        <w:t xml:space="preserve"> тыс. рублей; </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районного бюджета на реализацию     подпрограммы  составляет</w:t>
      </w:r>
      <w:r w:rsidR="001E70EE" w:rsidRPr="009D377E">
        <w:rPr>
          <w:rFonts w:ascii="Times New Roman" w:eastAsia="Times New Roman" w:hAnsi="Times New Roman" w:cs="Times New Roman"/>
          <w:sz w:val="24"/>
          <w:szCs w:val="24"/>
          <w:lang w:eastAsia="ru-RU"/>
        </w:rPr>
        <w:t>:</w:t>
      </w:r>
      <w:r w:rsidR="00050F01">
        <w:rPr>
          <w:rFonts w:ascii="Times New Roman" w:eastAsia="Times New Roman" w:hAnsi="Times New Roman" w:cs="Times New Roman"/>
          <w:sz w:val="24"/>
          <w:szCs w:val="24"/>
          <w:lang w:eastAsia="ru-RU"/>
        </w:rPr>
        <w:t>30654,70</w:t>
      </w:r>
      <w:r w:rsidRPr="009D377E">
        <w:rPr>
          <w:rFonts w:ascii="Times New Roman" w:eastAsia="Times New Roman" w:hAnsi="Times New Roman" w:cs="Times New Roman"/>
          <w:sz w:val="24"/>
          <w:szCs w:val="24"/>
          <w:lang w:eastAsia="ru-RU"/>
        </w:rPr>
        <w:t xml:space="preserve"> тыс. руб.,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2804,8</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 год – 2567,4</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 </w:t>
      </w:r>
    </w:p>
    <w:p w:rsidR="006D6A8E" w:rsidRPr="009D377E" w:rsidRDefault="000A3F0C"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3209,30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86307A" w:rsidP="006D6A8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год – 4821,2</w:t>
      </w:r>
      <w:r w:rsidR="00050F01">
        <w:rPr>
          <w:rFonts w:ascii="Times New Roman" w:eastAsia="Times New Roman" w:hAnsi="Times New Roman" w:cs="Times New Roman"/>
          <w:sz w:val="24"/>
          <w:szCs w:val="24"/>
          <w:lang w:eastAsia="ru-RU"/>
        </w:rPr>
        <w:t>0</w:t>
      </w:r>
      <w:r w:rsidR="009F1D51" w:rsidRPr="009D377E">
        <w:rPr>
          <w:rFonts w:ascii="Times New Roman" w:eastAsia="Times New Roman" w:hAnsi="Times New Roman" w:cs="Times New Roman"/>
          <w:sz w:val="24"/>
          <w:szCs w:val="24"/>
          <w:lang w:eastAsia="ru-RU"/>
        </w:rPr>
        <w:t xml:space="preserve"> </w:t>
      </w:r>
      <w:r w:rsidR="006D6A8E" w:rsidRPr="009D377E">
        <w:rPr>
          <w:rFonts w:ascii="Times New Roman" w:eastAsia="Times New Roman" w:hAnsi="Times New Roman" w:cs="Times New Roman"/>
          <w:sz w:val="24"/>
          <w:szCs w:val="24"/>
          <w:lang w:eastAsia="ru-RU"/>
        </w:rPr>
        <w:t>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9276,00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 год -  7976,00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Объем ассигнований из ср</w:t>
      </w:r>
      <w:r w:rsidR="00050F01">
        <w:rPr>
          <w:rFonts w:ascii="Times New Roman" w:eastAsia="Times New Roman" w:hAnsi="Times New Roman" w:cs="Times New Roman"/>
          <w:sz w:val="24"/>
          <w:szCs w:val="24"/>
          <w:lang w:eastAsia="ru-RU"/>
        </w:rPr>
        <w:t>едств областного бюджета – 1928,90</w:t>
      </w:r>
      <w:r w:rsidRPr="009D377E">
        <w:rPr>
          <w:rFonts w:ascii="Times New Roman" w:eastAsia="Times New Roman" w:hAnsi="Times New Roman" w:cs="Times New Roman"/>
          <w:sz w:val="24"/>
          <w:szCs w:val="24"/>
          <w:lang w:eastAsia="ru-RU"/>
        </w:rPr>
        <w:t xml:space="preserve"> тыс. рублей, в том числе по годам:</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 год – 0,0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2016 год – 0,0 тыс. рублей; </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 год – 488,9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 год – 0,0 тыс. рублей;</w:t>
      </w:r>
    </w:p>
    <w:p w:rsidR="006D6A8E" w:rsidRPr="009D377E" w:rsidRDefault="00050F01" w:rsidP="006D6A8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2019 год – 1440,00</w:t>
      </w:r>
      <w:r w:rsidR="006D6A8E"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6D6A8E">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 год -  0,0</w:t>
      </w:r>
      <w:r w:rsidR="00050F01">
        <w:rPr>
          <w:rFonts w:ascii="Times New Roman" w:eastAsia="Times New Roman" w:hAnsi="Times New Roman" w:cs="Times New Roman"/>
          <w:sz w:val="24"/>
          <w:szCs w:val="24"/>
          <w:lang w:eastAsia="ru-RU"/>
        </w:rPr>
        <w:t>0</w:t>
      </w:r>
      <w:r w:rsidRPr="009D377E">
        <w:rPr>
          <w:rFonts w:ascii="Times New Roman" w:eastAsia="Times New Roman" w:hAnsi="Times New Roman" w:cs="Times New Roman"/>
          <w:sz w:val="24"/>
          <w:szCs w:val="24"/>
          <w:lang w:eastAsia="ru-RU"/>
        </w:rPr>
        <w:t xml:space="preserve"> тыс. рублей;</w:t>
      </w:r>
    </w:p>
    <w:p w:rsidR="006D6A8E" w:rsidRPr="009D377E" w:rsidRDefault="006D6A8E"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Главным распорядителем средств районного бюджета, выделяемых </w:t>
      </w:r>
      <w:proofErr w:type="gramStart"/>
      <w:r w:rsidRPr="009D377E">
        <w:rPr>
          <w:rFonts w:ascii="Times New Roman" w:eastAsia="Times New Roman" w:hAnsi="Times New Roman" w:cs="Times New Roman"/>
          <w:sz w:val="24"/>
          <w:szCs w:val="24"/>
          <w:lang w:eastAsia="ru-RU"/>
        </w:rPr>
        <w:t>на</w:t>
      </w:r>
      <w:proofErr w:type="gramEnd"/>
      <w:r w:rsidRPr="009D377E">
        <w:rPr>
          <w:rFonts w:ascii="Times New Roman" w:eastAsia="Times New Roman" w:hAnsi="Times New Roman" w:cs="Times New Roman"/>
          <w:sz w:val="24"/>
          <w:szCs w:val="24"/>
          <w:lang w:eastAsia="ru-RU"/>
        </w:rPr>
        <w:t xml:space="preserve"> </w:t>
      </w:r>
      <w:proofErr w:type="gramStart"/>
      <w:r w:rsidRPr="009D377E">
        <w:rPr>
          <w:rFonts w:ascii="Times New Roman" w:eastAsia="Times New Roman" w:hAnsi="Times New Roman" w:cs="Times New Roman"/>
          <w:sz w:val="24"/>
          <w:szCs w:val="24"/>
          <w:lang w:eastAsia="ru-RU"/>
        </w:rPr>
        <w:t>реализация</w:t>
      </w:r>
      <w:proofErr w:type="gramEnd"/>
      <w:r w:rsidRPr="009D377E">
        <w:rPr>
          <w:rFonts w:ascii="Times New Roman" w:eastAsia="Times New Roman" w:hAnsi="Times New Roman" w:cs="Times New Roman"/>
          <w:sz w:val="24"/>
          <w:szCs w:val="24"/>
          <w:lang w:eastAsia="ru-RU"/>
        </w:rPr>
        <w:t xml:space="preserve">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приложении №2 к муниципальной программе.</w:t>
      </w:r>
    </w:p>
    <w:p w:rsidR="00996AD7" w:rsidRPr="009D377E" w:rsidRDefault="00996AD7" w:rsidP="00996AD7">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996AD7" w:rsidRPr="009D377E" w:rsidRDefault="00996AD7"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widowControl w:val="0"/>
        <w:numPr>
          <w:ilvl w:val="1"/>
          <w:numId w:val="7"/>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F239F2">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конечных результатов основного мероприятия 1 «Расходы на обеспечение деятельности (оказание услуг) муниципальных учреждений» приведены в таблице №2.</w:t>
      </w:r>
    </w:p>
    <w:p w:rsidR="00DC50A6" w:rsidRPr="009D377E" w:rsidRDefault="00DC50A6" w:rsidP="00DC50A6">
      <w:pPr>
        <w:numPr>
          <w:ilvl w:val="0"/>
          <w:numId w:val="7"/>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Организация и проведение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w:t>
      </w:r>
      <w:proofErr w:type="spellStart"/>
      <w:r w:rsidRPr="009D377E">
        <w:rPr>
          <w:rFonts w:ascii="Times New Roman" w:eastAsia="Times New Roman" w:hAnsi="Times New Roman" w:cs="Times New Roman"/>
          <w:sz w:val="24"/>
          <w:szCs w:val="24"/>
          <w:lang w:eastAsia="ru-RU"/>
        </w:rPr>
        <w:t>досуговых</w:t>
      </w:r>
      <w:proofErr w:type="spellEnd"/>
      <w:r w:rsidRPr="009D377E">
        <w:rPr>
          <w:rFonts w:ascii="Times New Roman" w:eastAsia="Times New Roman" w:hAnsi="Times New Roman" w:cs="Times New Roman"/>
          <w:sz w:val="24"/>
          <w:szCs w:val="24"/>
          <w:lang w:eastAsia="ru-RU"/>
        </w:rPr>
        <w:t xml:space="preserve"> учреждений, единиц;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клубных формирований,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участников клубных формирований,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мероприятий, всего,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Pr="009D377E">
        <w:rPr>
          <w:rFonts w:ascii="Times New Roman" w:eastAsia="Times New Roman" w:hAnsi="Times New Roman" w:cs="Times New Roman"/>
          <w:sz w:val="24"/>
          <w:szCs w:val="24"/>
          <w:lang w:eastAsia="ru-RU"/>
        </w:rPr>
        <w:tab/>
        <w:t>Реализация основного мероприятия обеспечит достижение следующих значений показателей: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проведенных консультаций для муниципальных </w:t>
      </w:r>
      <w:proofErr w:type="spellStart"/>
      <w:r w:rsidRPr="009D377E">
        <w:rPr>
          <w:rFonts w:ascii="Times New Roman" w:eastAsia="Times New Roman" w:hAnsi="Times New Roman" w:cs="Times New Roman"/>
          <w:sz w:val="24"/>
          <w:szCs w:val="24"/>
          <w:lang w:eastAsia="ru-RU"/>
        </w:rPr>
        <w:t>досуговых</w:t>
      </w:r>
      <w:proofErr w:type="spellEnd"/>
      <w:r w:rsidRPr="009D377E">
        <w:rPr>
          <w:rFonts w:ascii="Times New Roman" w:eastAsia="Times New Roman" w:hAnsi="Times New Roman" w:cs="Times New Roman"/>
          <w:sz w:val="24"/>
          <w:szCs w:val="24"/>
          <w:lang w:eastAsia="ru-RU"/>
        </w:rPr>
        <w:t xml:space="preserve"> учреждений увеличится с 20 в 2014 году до 60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подготовленных информационно-аналитических материалов увеличится  с 5 в 2012 году до 20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число клубных формирований в каждом учреждении увеличится с 2 в 2012 году до 8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мероприятий в каждом учреждении увеличится с 53 в 2014 году до 110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зрителей киносеансов увеличится с 3,0 тыс. человек в 2014 году до 5,0 тыс. </w:t>
      </w:r>
      <w:proofErr w:type="gramStart"/>
      <w:r w:rsidRPr="009D377E">
        <w:rPr>
          <w:rFonts w:ascii="Times New Roman" w:eastAsia="Times New Roman" w:hAnsi="Times New Roman" w:cs="Times New Roman"/>
          <w:sz w:val="24"/>
          <w:szCs w:val="24"/>
          <w:lang w:eastAsia="ru-RU"/>
        </w:rPr>
        <w:t>человек</w:t>
      </w:r>
      <w:proofErr w:type="gramEnd"/>
      <w:r w:rsidRPr="009D377E">
        <w:rPr>
          <w:rFonts w:ascii="Times New Roman" w:eastAsia="Times New Roman" w:hAnsi="Times New Roman" w:cs="Times New Roman"/>
          <w:sz w:val="24"/>
          <w:szCs w:val="24"/>
          <w:lang w:eastAsia="ru-RU"/>
        </w:rPr>
        <w:t xml:space="preserve"> а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Источником определения результатов реализации мероприятия являются статистические отчеты форма 7-НК «Сведения об учреждении </w:t>
      </w:r>
      <w:proofErr w:type="spellStart"/>
      <w:r w:rsidRPr="009D377E">
        <w:rPr>
          <w:rFonts w:ascii="Times New Roman" w:eastAsia="Times New Roman" w:hAnsi="Times New Roman" w:cs="Times New Roman"/>
          <w:sz w:val="24"/>
          <w:szCs w:val="24"/>
          <w:lang w:eastAsia="ru-RU"/>
        </w:rPr>
        <w:t>культурно-досугового</w:t>
      </w:r>
      <w:proofErr w:type="spellEnd"/>
      <w:r w:rsidRPr="009D377E">
        <w:rPr>
          <w:rFonts w:ascii="Times New Roman" w:eastAsia="Times New Roman" w:hAnsi="Times New Roman" w:cs="Times New Roman"/>
          <w:sz w:val="24"/>
          <w:szCs w:val="24"/>
          <w:lang w:eastAsia="ru-RU"/>
        </w:rPr>
        <w:t xml:space="preserve"> типа», внутренняя статистика учреждения и отчеты учреждения.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Коэффициенты  значимости  мероприятий подпрограммы  представлены в  таблице 3.</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3</w:t>
      </w:r>
    </w:p>
    <w:p w:rsidR="00DC50A6" w:rsidRPr="009D377E" w:rsidRDefault="00DC50A6" w:rsidP="00DC50A6">
      <w:pPr>
        <w:tabs>
          <w:tab w:val="left" w:pos="5385"/>
        </w:tabs>
        <w:jc w:val="center"/>
        <w:rPr>
          <w:rFonts w:ascii="Times New Roman" w:hAnsi="Times New Roman" w:cs="Times New Roman"/>
          <w:sz w:val="24"/>
          <w:szCs w:val="24"/>
        </w:rPr>
      </w:pPr>
      <w:r w:rsidRPr="009D377E">
        <w:rPr>
          <w:rFonts w:ascii="Times New Roman" w:hAnsi="Times New Roman" w:cs="Times New Roman"/>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w:t>
            </w:r>
            <w:proofErr w:type="gramStart"/>
            <w:r w:rsidRPr="009D377E">
              <w:rPr>
                <w:rFonts w:ascii="Times New Roman" w:hAnsi="Times New Roman" w:cs="Times New Roman"/>
                <w:b/>
                <w:sz w:val="24"/>
                <w:szCs w:val="24"/>
              </w:rPr>
              <w:t>1</w:t>
            </w:r>
            <w:proofErr w:type="gramEnd"/>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 xml:space="preserve">«Народное творчество и </w:t>
            </w:r>
            <w:proofErr w:type="spellStart"/>
            <w:r w:rsidRPr="009D377E">
              <w:rPr>
                <w:rFonts w:ascii="Times New Roman" w:hAnsi="Times New Roman" w:cs="Times New Roman"/>
                <w:b/>
                <w:sz w:val="24"/>
                <w:szCs w:val="24"/>
              </w:rPr>
              <w:t>досуговая</w:t>
            </w:r>
            <w:proofErr w:type="spellEnd"/>
            <w:r w:rsidRPr="009D377E">
              <w:rPr>
                <w:rFonts w:ascii="Times New Roman" w:hAnsi="Times New Roman" w:cs="Times New Roman"/>
                <w:b/>
                <w:sz w:val="24"/>
                <w:szCs w:val="24"/>
              </w:rPr>
              <w:t xml:space="preserve"> деятельность»</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1.1.Расходы на обеспечение деятельност</w:t>
            </w:r>
            <w:proofErr w:type="gramStart"/>
            <w:r w:rsidRPr="009D377E">
              <w:rPr>
                <w:rFonts w:ascii="Times New Roman" w:hAnsi="Times New Roman" w:cs="Times New Roman"/>
                <w:sz w:val="24"/>
                <w:szCs w:val="24"/>
              </w:rPr>
              <w:t>и(</w:t>
            </w:r>
            <w:proofErr w:type="gramEnd"/>
            <w:r w:rsidRPr="009D377E">
              <w:rPr>
                <w:rFonts w:ascii="Times New Roman" w:hAnsi="Times New Roman" w:cs="Times New Roman"/>
                <w:sz w:val="24"/>
                <w:szCs w:val="24"/>
              </w:rPr>
              <w:t>оказание услуг) МАУК «РЦД «Мир»</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C1325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Основное мероприятие 1.2.Организация и проведение культурно – </w:t>
            </w:r>
            <w:proofErr w:type="spellStart"/>
            <w:r w:rsidRPr="009D377E">
              <w:rPr>
                <w:rFonts w:ascii="Times New Roman" w:hAnsi="Times New Roman" w:cs="Times New Roman"/>
                <w:sz w:val="24"/>
                <w:szCs w:val="24"/>
              </w:rPr>
              <w:t>досуговых</w:t>
            </w:r>
            <w:proofErr w:type="spellEnd"/>
            <w:r w:rsidRPr="009D377E">
              <w:rPr>
                <w:rFonts w:ascii="Times New Roman" w:hAnsi="Times New Roman" w:cs="Times New Roman"/>
                <w:sz w:val="24"/>
                <w:szCs w:val="24"/>
              </w:rPr>
              <w:t xml:space="preserve"> мероприятий</w:t>
            </w:r>
          </w:p>
        </w:tc>
        <w:tc>
          <w:tcPr>
            <w:tcW w:w="949"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996AD7" w:rsidRPr="009D377E" w:rsidTr="004B3615">
        <w:tc>
          <w:tcPr>
            <w:tcW w:w="2874" w:type="dxa"/>
          </w:tcPr>
          <w:p w:rsidR="00996AD7" w:rsidRPr="009D377E" w:rsidRDefault="00996AD7"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996AD7" w:rsidRPr="009D377E" w:rsidRDefault="00996AD7" w:rsidP="00132561">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1.3</w:t>
            </w:r>
            <w:r w:rsidR="00132561" w:rsidRPr="009D377E">
              <w:rPr>
                <w:rFonts w:ascii="Times New Roman" w:hAnsi="Times New Roman" w:cs="Times New Roman"/>
                <w:sz w:val="24"/>
                <w:szCs w:val="24"/>
              </w:rPr>
              <w:t>.Выполнение  мероприятий по обеспечению развития и укрепления</w:t>
            </w:r>
            <w:proofErr w:type="gramStart"/>
            <w:r w:rsidRPr="009D377E">
              <w:rPr>
                <w:rFonts w:ascii="Times New Roman" w:hAnsi="Times New Roman" w:cs="Times New Roman"/>
                <w:sz w:val="24"/>
                <w:szCs w:val="24"/>
              </w:rPr>
              <w:t>.</w:t>
            </w:r>
            <w:proofErr w:type="gram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м</w:t>
            </w:r>
            <w:proofErr w:type="gramEnd"/>
            <w:r w:rsidRPr="009D377E">
              <w:rPr>
                <w:rFonts w:ascii="Times New Roman" w:hAnsi="Times New Roman" w:cs="Times New Roman"/>
                <w:sz w:val="24"/>
                <w:szCs w:val="24"/>
              </w:rPr>
              <w:t>атериально –</w:t>
            </w:r>
            <w:r w:rsidR="00132561" w:rsidRPr="009D377E">
              <w:rPr>
                <w:rFonts w:ascii="Times New Roman" w:hAnsi="Times New Roman" w:cs="Times New Roman"/>
                <w:sz w:val="24"/>
                <w:szCs w:val="24"/>
              </w:rPr>
              <w:t xml:space="preserve"> технической базы муниципальных Домов культуры</w:t>
            </w:r>
          </w:p>
        </w:tc>
        <w:tc>
          <w:tcPr>
            <w:tcW w:w="949"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996AD7"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1143" w:type="dxa"/>
          </w:tcPr>
          <w:p w:rsidR="00996AD7" w:rsidRPr="009D377E" w:rsidRDefault="00050F01"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0,3</w:t>
            </w:r>
          </w:p>
        </w:tc>
        <w:tc>
          <w:tcPr>
            <w:tcW w:w="1143" w:type="dxa"/>
          </w:tcPr>
          <w:p w:rsidR="00996AD7" w:rsidRPr="009D377E" w:rsidRDefault="008E4B34"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1A3BDA" w:rsidRPr="009D377E" w:rsidRDefault="001A3BDA"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2.Подпрограмма «</w:t>
      </w:r>
      <w:proofErr w:type="spellStart"/>
      <w:r w:rsidRPr="009D377E">
        <w:rPr>
          <w:rFonts w:ascii="Times New Roman" w:hAnsi="Times New Roman" w:cs="Times New Roman"/>
          <w:b/>
          <w:sz w:val="24"/>
          <w:szCs w:val="24"/>
        </w:rPr>
        <w:t>Историко</w:t>
      </w:r>
      <w:proofErr w:type="spellEnd"/>
      <w:r w:rsidRPr="009D377E">
        <w:rPr>
          <w:rFonts w:ascii="Times New Roman" w:hAnsi="Times New Roman" w:cs="Times New Roman"/>
          <w:b/>
          <w:sz w:val="24"/>
          <w:szCs w:val="24"/>
        </w:rPr>
        <w:t xml:space="preserve"> – культурное наследие»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2.1. Паспорт подпрограммы</w:t>
      </w: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культурное наследие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xml:space="preserve">, МКУК «Завитинская центральная библиотека», МБУК </w:t>
            </w:r>
            <w:r w:rsidR="00DC50A6" w:rsidRPr="009D377E">
              <w:rPr>
                <w:rFonts w:ascii="Times New Roman" w:hAnsi="Times New Roman" w:cs="Times New Roman"/>
                <w:sz w:val="24"/>
                <w:szCs w:val="24"/>
              </w:rPr>
              <w:lastRenderedPageBreak/>
              <w:t>«Завитинский районный краеведческий музей»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w:t>
            </w:r>
            <w:proofErr w:type="gramStart"/>
            <w:r w:rsidRPr="009D377E">
              <w:rPr>
                <w:rFonts w:ascii="Times New Roman" w:hAnsi="Times New Roman" w:cs="Times New Roman"/>
                <w:sz w:val="24"/>
                <w:szCs w:val="24"/>
              </w:rPr>
              <w:t>ь(</w:t>
            </w:r>
            <w:proofErr w:type="gramEnd"/>
            <w:r w:rsidRPr="009D377E">
              <w:rPr>
                <w:rFonts w:ascii="Times New Roman" w:hAnsi="Times New Roman" w:cs="Times New Roman"/>
                <w:sz w:val="24"/>
                <w:szCs w:val="24"/>
              </w:rPr>
              <w:t>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Обеспечение  сохранности  и популяризация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сохранности объектов культурного наследия и музейных фондов</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2.Популяризация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–к</w:t>
            </w:r>
            <w:proofErr w:type="gramEnd"/>
            <w:r w:rsidRPr="009D377E">
              <w:rPr>
                <w:rFonts w:ascii="Times New Roman" w:hAnsi="Times New Roman" w:cs="Times New Roman"/>
                <w:sz w:val="24"/>
                <w:szCs w:val="24"/>
              </w:rPr>
              <w:t>ультурного наследия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w:t>
            </w:r>
            <w:r w:rsidR="003D6891" w:rsidRPr="009D377E">
              <w:rPr>
                <w:rFonts w:ascii="Times New Roman" w:hAnsi="Times New Roman" w:cs="Times New Roman"/>
                <w:sz w:val="24"/>
                <w:szCs w:val="24"/>
              </w:rPr>
              <w:t>ию подпрограммы составляет 144,1</w:t>
            </w:r>
            <w:r w:rsidRPr="009D377E">
              <w:rPr>
                <w:rFonts w:ascii="Times New Roman" w:hAnsi="Times New Roman" w:cs="Times New Roman"/>
                <w:sz w:val="24"/>
                <w:szCs w:val="24"/>
              </w:rPr>
              <w:t xml:space="preserve"> тыс. рублей, в том числе по годам:</w:t>
            </w:r>
          </w:p>
          <w:p w:rsidR="00DC50A6" w:rsidRPr="009D377E" w:rsidRDefault="0034610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,0тыс. рублей;</w:t>
            </w:r>
          </w:p>
          <w:p w:rsidR="00DC50A6" w:rsidRPr="009D377E" w:rsidRDefault="001902F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DC50A6" w:rsidRPr="009D377E">
              <w:rPr>
                <w:rFonts w:ascii="Times New Roman" w:hAnsi="Times New Roman" w:cs="Times New Roman"/>
                <w:sz w:val="24"/>
                <w:szCs w:val="24"/>
              </w:rPr>
              <w:t>тыс. рублей;</w:t>
            </w:r>
          </w:p>
          <w:p w:rsidR="00DC50A6" w:rsidRPr="009D377E" w:rsidRDefault="00DC0E4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DC50A6" w:rsidRPr="009D377E">
              <w:rPr>
                <w:rFonts w:ascii="Times New Roman" w:hAnsi="Times New Roman" w:cs="Times New Roman"/>
                <w:sz w:val="24"/>
                <w:szCs w:val="24"/>
              </w:rPr>
              <w:t>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гол –</w:t>
            </w:r>
            <w:r w:rsidR="003D6891" w:rsidRPr="009D377E">
              <w:rPr>
                <w:rFonts w:ascii="Times New Roman" w:hAnsi="Times New Roman" w:cs="Times New Roman"/>
                <w:sz w:val="24"/>
                <w:szCs w:val="24"/>
              </w:rPr>
              <w:t xml:space="preserve">00,0 </w:t>
            </w:r>
            <w:r w:rsidR="00B15BFF" w:rsidRPr="009D377E">
              <w:rPr>
                <w:rFonts w:ascii="Times New Roman" w:hAnsi="Times New Roman" w:cs="Times New Roman"/>
                <w:sz w:val="24"/>
                <w:szCs w:val="24"/>
              </w:rPr>
              <w:t>тыс</w:t>
            </w:r>
            <w:proofErr w:type="gramStart"/>
            <w:r w:rsidR="00B15BFF" w:rsidRPr="009D377E">
              <w:rPr>
                <w:rFonts w:ascii="Times New Roman" w:hAnsi="Times New Roman" w:cs="Times New Roman"/>
                <w:sz w:val="24"/>
                <w:szCs w:val="24"/>
              </w:rPr>
              <w:t>.р</w:t>
            </w:r>
            <w:proofErr w:type="gramEnd"/>
            <w:r w:rsidR="00B15BFF" w:rsidRPr="009D377E">
              <w:rPr>
                <w:rFonts w:ascii="Times New Roman" w:hAnsi="Times New Roman" w:cs="Times New Roman"/>
                <w:sz w:val="24"/>
                <w:szCs w:val="24"/>
              </w:rPr>
              <w:t>ублей</w:t>
            </w:r>
            <w:r w:rsidRPr="009D377E">
              <w:rPr>
                <w:rFonts w:ascii="Times New Roman" w:hAnsi="Times New Roman" w:cs="Times New Roman"/>
                <w:sz w:val="24"/>
                <w:szCs w:val="24"/>
              </w:rPr>
              <w:t>;</w:t>
            </w:r>
          </w:p>
          <w:p w:rsidR="00DC50A6" w:rsidRPr="009D377E" w:rsidRDefault="003D689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2019год – 00,0</w:t>
            </w:r>
            <w:r w:rsidR="00DC50A6" w:rsidRPr="009D377E">
              <w:rPr>
                <w:rFonts w:ascii="Times New Roman" w:hAnsi="Times New Roman" w:cs="Times New Roman"/>
                <w:sz w:val="24"/>
                <w:szCs w:val="24"/>
              </w:rPr>
              <w:t xml:space="preserve"> тыс. рублей;</w:t>
            </w:r>
          </w:p>
          <w:p w:rsidR="00DC50A6" w:rsidRPr="009D377E" w:rsidRDefault="003D689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2020год – 00,0</w:t>
            </w:r>
            <w:r w:rsidR="00DC50A6" w:rsidRPr="009D377E">
              <w:rPr>
                <w:rFonts w:ascii="Times New Roman" w:hAnsi="Times New Roman" w:cs="Times New Roman"/>
                <w:sz w:val="24"/>
                <w:szCs w:val="24"/>
              </w:rPr>
              <w:t xml:space="preserve"> тыс. рублей;</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3.Увеличение доли населения, охваченного музейным обслуживанием до 90% в 2020 году.</w:t>
            </w:r>
          </w:p>
          <w:p w:rsidR="00DC50A6" w:rsidRPr="009D377E" w:rsidRDefault="00DC50A6" w:rsidP="00DC50A6">
            <w:pPr>
              <w:tabs>
                <w:tab w:val="left" w:pos="5385"/>
              </w:tabs>
              <w:jc w:val="both"/>
              <w:rPr>
                <w:rFonts w:ascii="Times New Roman" w:hAnsi="Times New Roman" w:cs="Times New Roman"/>
                <w:sz w:val="24"/>
                <w:szCs w:val="24"/>
              </w:rPr>
            </w:pPr>
          </w:p>
        </w:tc>
      </w:tr>
    </w:tbl>
    <w:p w:rsidR="00DC50A6" w:rsidRPr="009D377E" w:rsidRDefault="00DC50A6" w:rsidP="00DC50A6">
      <w:pPr>
        <w:tabs>
          <w:tab w:val="left" w:pos="5385"/>
        </w:tabs>
        <w:jc w:val="both"/>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2.2.Характеристика сферы реализации подпрограммы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Культурное  наследие  Завитинского района  представлено недвижимыми  памятниками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На государственной охране в районе состоят 9 недвижимых памятников истории и культуры. Все памятники относятся к </w:t>
      </w:r>
      <w:proofErr w:type="gramStart"/>
      <w:r w:rsidRPr="009D377E">
        <w:rPr>
          <w:rFonts w:ascii="Times New Roman" w:hAnsi="Times New Roman" w:cs="Times New Roman"/>
          <w:sz w:val="24"/>
          <w:szCs w:val="24"/>
        </w:rPr>
        <w:t>историческим</w:t>
      </w:r>
      <w:proofErr w:type="gramEnd"/>
      <w:r w:rsidRPr="009D377E">
        <w:rPr>
          <w:rFonts w:ascii="Times New Roman" w:hAnsi="Times New Roman" w:cs="Times New Roman"/>
          <w:sz w:val="24"/>
          <w:szCs w:val="24"/>
        </w:rPr>
        <w:t>.</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Согласно решению сессии Завитинского   районного Совета народных депутатов от 30.04.2014 №80/17 «О создании муниципального бюджетного учреждения культуры «Завитинский  районный краеведческий музей»,  постановлением главы Завитинского района  от 23.05.2014 №194 решено создать  на территории Завитинского района  бюджетное  учреждение культуры  «Завитинский  районный краеведческий музей».</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Это позволит сохранить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краеведческое наследие Завитинского района.</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Несмотря   на значительную работу, проводимую в целях сохранения, популяризации и охраны объектов культурного наследия, </w:t>
      </w:r>
      <w:proofErr w:type="gramStart"/>
      <w:r w:rsidRPr="009D377E">
        <w:rPr>
          <w:rFonts w:ascii="Times New Roman" w:hAnsi="Times New Roman" w:cs="Times New Roman"/>
          <w:sz w:val="24"/>
          <w:szCs w:val="24"/>
        </w:rPr>
        <w:t>в</w:t>
      </w:r>
      <w:proofErr w:type="gram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Завитинском</w:t>
      </w:r>
      <w:proofErr w:type="gramEnd"/>
      <w:r w:rsidRPr="009D377E">
        <w:rPr>
          <w:rFonts w:ascii="Times New Roman" w:hAnsi="Times New Roman" w:cs="Times New Roman"/>
          <w:sz w:val="24"/>
          <w:szCs w:val="24"/>
        </w:rPr>
        <w:t xml:space="preserve"> районе наблюдаются следующие основные тенденции:</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сохраняется потребность в реставрации  памятников;</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остается нестабильной  посещаемость памятников  истории  и культуры.</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отсутствие музея на территории района не позволяет  предоставлять услуги  по популяризации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–к</w:t>
      </w:r>
      <w:proofErr w:type="gramEnd"/>
      <w:r w:rsidRPr="009D377E">
        <w:rPr>
          <w:rFonts w:ascii="Times New Roman" w:hAnsi="Times New Roman" w:cs="Times New Roman"/>
          <w:sz w:val="24"/>
          <w:szCs w:val="24"/>
        </w:rPr>
        <w:t>раеведческого наследия.</w:t>
      </w:r>
    </w:p>
    <w:p w:rsidR="00DC50A6" w:rsidRPr="009D377E" w:rsidRDefault="00DC50A6" w:rsidP="00F239F2">
      <w:pPr>
        <w:tabs>
          <w:tab w:val="left" w:pos="7035"/>
        </w:tabs>
        <w:ind w:firstLine="709"/>
        <w:jc w:val="both"/>
        <w:rPr>
          <w:rFonts w:ascii="Times New Roman" w:hAnsi="Times New Roman" w:cs="Times New Roman"/>
          <w:sz w:val="24"/>
          <w:szCs w:val="24"/>
        </w:rPr>
      </w:pP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В связи с этим основные усилия в области сохранения, популяризации и   охраны культурного наследия   должны быть сконцентрированы на следующих направлениях:</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обеспечение сохранения и охраны культурного наследия.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lastRenderedPageBreak/>
        <w:t>Мероприятия в данном направлении должны включать мониторинг состояния памятников истории и культуры, проведение реставрационных работ, создание материально- технической базы музея, капитальный ремонт здания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-популяризация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–к</w:t>
      </w:r>
      <w:proofErr w:type="gramEnd"/>
      <w:r w:rsidRPr="009D377E">
        <w:rPr>
          <w:rFonts w:ascii="Times New Roman" w:hAnsi="Times New Roman" w:cs="Times New Roman"/>
          <w:sz w:val="24"/>
          <w:szCs w:val="24"/>
        </w:rPr>
        <w:t>ультурного наследия, краеведческой литературы, проведение различных культурно - массовых   мероприятий на базе музея, смена экспозиций музея.</w:t>
      </w:r>
    </w:p>
    <w:p w:rsidR="00DC50A6" w:rsidRPr="009D377E" w:rsidRDefault="00DC50A6" w:rsidP="00F239F2">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Необходимость осуществления мероприятий по сохранению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краеведческого наследия   была и остаётся важнейшей задачей культурной политики администрации Завитинского  района.  В случае если мероприятия данной подпрограммы  не  будут  реализованы, могут   возникнуть  риски  потери  объектов </w:t>
      </w:r>
      <w:proofErr w:type="spellStart"/>
      <w:r w:rsidRPr="009D377E">
        <w:rPr>
          <w:rFonts w:ascii="Times New Roman" w:hAnsi="Times New Roman" w:cs="Times New Roman"/>
          <w:sz w:val="24"/>
          <w:szCs w:val="24"/>
        </w:rPr>
        <w:t>историко</w:t>
      </w:r>
      <w:proofErr w:type="spellEnd"/>
      <w:r w:rsidRPr="009D377E">
        <w:rPr>
          <w:rFonts w:ascii="Times New Roman" w:hAnsi="Times New Roman" w:cs="Times New Roman"/>
          <w:sz w:val="24"/>
          <w:szCs w:val="24"/>
        </w:rPr>
        <w:t xml:space="preserve"> – культурного  наследия Завитинского района.</w:t>
      </w:r>
    </w:p>
    <w:p w:rsidR="00DC50A6" w:rsidRPr="009D377E" w:rsidRDefault="00DC50A6" w:rsidP="00DC50A6">
      <w:pPr>
        <w:tabs>
          <w:tab w:val="left" w:pos="5385"/>
        </w:tabs>
        <w:spacing w:after="0"/>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Приоритетами государственной политики в сфере реализации подпрограммы в соответствии с комплексным планом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сохранение и популяризация культурного наследия за счет своевременного проведения ремонтно-реставрационных работ памятников истории;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обеспечение сохранности музейных фондов, предоставления к ним доступа населению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перевод в электронный вид музейных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Сформулированной в соответствии с приоритетами государственной политики целью подпрограммы должно стать обеспечение сохранности и популяризация историко-культурного наследия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сохранности объектов культурного наследия и музейных фондов;</w:t>
      </w:r>
    </w:p>
    <w:p w:rsidR="00DC50A6" w:rsidRPr="009D377E" w:rsidRDefault="00DC50A6" w:rsidP="00DC50A6">
      <w:pPr>
        <w:widowControl w:val="0"/>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Популяризация историко-культурного 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конечных результатов подпрограммы являются:</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населения  Завитинского  района  охваченного музейным   обслуживанием  в процентах;</w:t>
      </w:r>
    </w:p>
    <w:p w:rsidR="00DC50A6" w:rsidRPr="009D377E" w:rsidRDefault="00DC50A6" w:rsidP="00DC50A6">
      <w:pPr>
        <w:widowControl w:val="0"/>
        <w:numPr>
          <w:ilvl w:val="0"/>
          <w:numId w:val="1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памятников истории и культуры,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 результатам реализации подпрограммы будут достигнуты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значения показателей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 увеличение доли  населения Завитинского района  охваченного  музейным  обслуживанием после   создания музея до 90% в 2020 году</w:t>
      </w:r>
      <w:proofErr w:type="gramStart"/>
      <w:r w:rsidRPr="009D377E">
        <w:rPr>
          <w:rFonts w:ascii="Times New Roman" w:eastAsia="Times New Roman" w:hAnsi="Times New Roman" w:cs="Times New Roman"/>
          <w:sz w:val="24"/>
          <w:szCs w:val="24"/>
          <w:lang w:eastAsia="ru-RU"/>
        </w:rPr>
        <w:t xml:space="preserve"> ;</w:t>
      </w:r>
      <w:proofErr w:type="gram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памятников истории и культуры на территории Завитинского района </w:t>
      </w:r>
      <w:proofErr w:type="spellStart"/>
      <w:proofErr w:type="gramStart"/>
      <w:r w:rsidRPr="009D377E">
        <w:rPr>
          <w:rFonts w:ascii="Times New Roman" w:eastAsia="Times New Roman" w:hAnsi="Times New Roman" w:cs="Times New Roman"/>
          <w:sz w:val="24"/>
          <w:szCs w:val="24"/>
          <w:lang w:eastAsia="ru-RU"/>
        </w:rPr>
        <w:t>района</w:t>
      </w:r>
      <w:proofErr w:type="spellEnd"/>
      <w:proofErr w:type="gramEnd"/>
      <w:r w:rsidRPr="009D377E">
        <w:rPr>
          <w:rFonts w:ascii="Times New Roman" w:eastAsia="Times New Roman" w:hAnsi="Times New Roman" w:cs="Times New Roman"/>
          <w:sz w:val="24"/>
          <w:szCs w:val="24"/>
          <w:lang w:eastAsia="ru-RU"/>
        </w:rPr>
        <w:t xml:space="preserve"> увеличится с 9 единиц в 2012 году до 10 единиц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данной подпрограммы будут реализованы следующие основные мероприятия.</w:t>
      </w:r>
    </w:p>
    <w:p w:rsidR="00DC50A6" w:rsidRPr="009D377E" w:rsidRDefault="00DC50A6" w:rsidP="00DC50A6">
      <w:pPr>
        <w:widowControl w:val="0"/>
        <w:numPr>
          <w:ilvl w:val="0"/>
          <w:numId w:val="12"/>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Расходы     на      обеспечение     деятельности      (оказание      услуг)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Реализация данного основного мероприятия обеспечивает достижение задач подпрограммы по обеспечению сохранности объектов культурного наследия, популяризации историко-культурного наследия и обеспечению сохранности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Данное основное мероприятие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выполнение МБУК «Завитинский районный краеведческий музей» работ по обеспечению учета и сохранности музейных ценностей, а также работ по организации публичного представления музейных ценностей;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капитальных ремонтов, реставрации в сфере сохранения, популяризации и государственной охраны объектов культурного наследия и музейных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работы по созданию и развитию Интернет-сайта музея.</w:t>
      </w:r>
    </w:p>
    <w:p w:rsidR="00870311" w:rsidRPr="009D377E" w:rsidRDefault="00870311"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87031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2.5 Ресурсное обеспечение подпрограммы</w:t>
      </w:r>
    </w:p>
    <w:p w:rsidR="00DC50A6" w:rsidRPr="009D377E" w:rsidRDefault="00DC50A6" w:rsidP="0087031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Общий объем финансирования мероприятий подпрограммы за </w:t>
      </w:r>
      <w:proofErr w:type="spellStart"/>
      <w:r w:rsidRPr="009D377E">
        <w:rPr>
          <w:rFonts w:ascii="Times New Roman" w:eastAsia="Times New Roman" w:hAnsi="Times New Roman" w:cs="Times New Roman"/>
          <w:sz w:val="24"/>
          <w:szCs w:val="24"/>
          <w:lang w:eastAsia="ru-RU"/>
        </w:rPr>
        <w:t>счетсредств</w:t>
      </w:r>
      <w:proofErr w:type="spellEnd"/>
      <w:r w:rsidRPr="009D377E">
        <w:rPr>
          <w:rFonts w:ascii="Times New Roman" w:eastAsia="Times New Roman" w:hAnsi="Times New Roman" w:cs="Times New Roman"/>
          <w:sz w:val="24"/>
          <w:szCs w:val="24"/>
          <w:lang w:eastAsia="ru-RU"/>
        </w:rPr>
        <w:t xml:space="preserve"> местного бюджета </w:t>
      </w:r>
      <w:r w:rsidR="00B15BFF" w:rsidRPr="009D377E">
        <w:rPr>
          <w:rFonts w:ascii="Times New Roman" w:eastAsia="Times New Roman" w:hAnsi="Times New Roman" w:cs="Times New Roman"/>
          <w:sz w:val="24"/>
          <w:szCs w:val="24"/>
          <w:lang w:eastAsia="ru-RU"/>
        </w:rPr>
        <w:t xml:space="preserve">в 2015 – 2020 годах </w:t>
      </w:r>
      <w:r w:rsidR="003D6891" w:rsidRPr="009D377E">
        <w:rPr>
          <w:rFonts w:ascii="Times New Roman" w:eastAsia="Times New Roman" w:hAnsi="Times New Roman" w:cs="Times New Roman"/>
          <w:sz w:val="24"/>
          <w:szCs w:val="24"/>
          <w:lang w:eastAsia="ru-RU"/>
        </w:rPr>
        <w:t>составит 144,1</w:t>
      </w:r>
      <w:r w:rsidRPr="009D377E">
        <w:rPr>
          <w:rFonts w:ascii="Times New Roman" w:eastAsia="Times New Roman" w:hAnsi="Times New Roman" w:cs="Times New Roman"/>
          <w:sz w:val="24"/>
          <w:szCs w:val="24"/>
          <w:lang w:eastAsia="ru-RU"/>
        </w:rPr>
        <w:t xml:space="preserve"> тыс. рублей, в том числе:</w:t>
      </w:r>
    </w:p>
    <w:p w:rsidR="00DC50A6" w:rsidRPr="009D377E" w:rsidRDefault="0034610A"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2015 год – 50</w:t>
      </w:r>
      <w:r w:rsidR="00DC50A6" w:rsidRPr="009D377E">
        <w:rPr>
          <w:rFonts w:ascii="Times New Roman" w:hAnsi="Times New Roman" w:cs="Times New Roman"/>
          <w:sz w:val="24"/>
          <w:szCs w:val="24"/>
        </w:rPr>
        <w:t>,0тыс. рублей;</w:t>
      </w:r>
    </w:p>
    <w:p w:rsidR="00DC50A6" w:rsidRPr="009D377E" w:rsidRDefault="001902FC"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2016 год – 57</w:t>
      </w:r>
      <w:r w:rsidR="0034610A" w:rsidRPr="009D377E">
        <w:rPr>
          <w:rFonts w:ascii="Times New Roman" w:hAnsi="Times New Roman" w:cs="Times New Roman"/>
          <w:sz w:val="24"/>
          <w:szCs w:val="24"/>
        </w:rPr>
        <w:t>,1</w:t>
      </w:r>
      <w:r w:rsidR="00DC50A6" w:rsidRPr="009D377E">
        <w:rPr>
          <w:rFonts w:ascii="Times New Roman" w:hAnsi="Times New Roman" w:cs="Times New Roman"/>
          <w:sz w:val="24"/>
          <w:szCs w:val="24"/>
        </w:rPr>
        <w:t>тыс. рублей;</w:t>
      </w:r>
    </w:p>
    <w:p w:rsidR="00DC50A6" w:rsidRPr="009D377E" w:rsidRDefault="00DC0E4F" w:rsidP="00870311">
      <w:pPr>
        <w:tabs>
          <w:tab w:val="left" w:pos="5385"/>
        </w:tabs>
        <w:spacing w:after="0" w:line="240" w:lineRule="auto"/>
        <w:ind w:firstLine="567"/>
        <w:jc w:val="both"/>
        <w:rPr>
          <w:rFonts w:ascii="Times New Roman" w:hAnsi="Times New Roman" w:cs="Times New Roman"/>
          <w:sz w:val="24"/>
          <w:szCs w:val="24"/>
        </w:rPr>
      </w:pPr>
      <w:r w:rsidRPr="009D377E">
        <w:rPr>
          <w:rFonts w:ascii="Times New Roman" w:hAnsi="Times New Roman" w:cs="Times New Roman"/>
          <w:sz w:val="24"/>
          <w:szCs w:val="24"/>
        </w:rPr>
        <w:t>2017 год – 37,0</w:t>
      </w:r>
      <w:r w:rsidR="00DC50A6" w:rsidRPr="009D377E">
        <w:rPr>
          <w:rFonts w:ascii="Times New Roman" w:hAnsi="Times New Roman" w:cs="Times New Roman"/>
          <w:sz w:val="24"/>
          <w:szCs w:val="24"/>
        </w:rPr>
        <w:t>тыс. рублей;</w:t>
      </w:r>
    </w:p>
    <w:p w:rsidR="00DC50A6" w:rsidRPr="009D377E" w:rsidRDefault="00541420" w:rsidP="00870311">
      <w:pPr>
        <w:tabs>
          <w:tab w:val="left" w:pos="5385"/>
        </w:tabs>
        <w:spacing w:after="0" w:line="240" w:lineRule="auto"/>
        <w:ind w:firstLine="567"/>
        <w:rPr>
          <w:rFonts w:ascii="Times New Roman" w:hAnsi="Times New Roman" w:cs="Times New Roman"/>
          <w:sz w:val="24"/>
          <w:szCs w:val="24"/>
        </w:rPr>
      </w:pPr>
      <w:r w:rsidRPr="009D377E">
        <w:rPr>
          <w:rFonts w:ascii="Times New Roman" w:hAnsi="Times New Roman" w:cs="Times New Roman"/>
          <w:sz w:val="24"/>
          <w:szCs w:val="24"/>
        </w:rPr>
        <w:t>2018 год</w:t>
      </w:r>
      <w:r w:rsidR="003D6891" w:rsidRPr="009D377E">
        <w:rPr>
          <w:rFonts w:ascii="Times New Roman" w:hAnsi="Times New Roman" w:cs="Times New Roman"/>
          <w:sz w:val="24"/>
          <w:szCs w:val="24"/>
        </w:rPr>
        <w:t xml:space="preserve"> – 00,0 </w:t>
      </w:r>
      <w:r w:rsidR="00DC50A6" w:rsidRPr="009D377E">
        <w:rPr>
          <w:rFonts w:ascii="Times New Roman" w:hAnsi="Times New Roman" w:cs="Times New Roman"/>
          <w:sz w:val="24"/>
          <w:szCs w:val="24"/>
        </w:rPr>
        <w:t>тыс</w:t>
      </w:r>
      <w:proofErr w:type="gramStart"/>
      <w:r w:rsidR="00DC50A6" w:rsidRPr="009D377E">
        <w:rPr>
          <w:rFonts w:ascii="Times New Roman" w:hAnsi="Times New Roman" w:cs="Times New Roman"/>
          <w:sz w:val="24"/>
          <w:szCs w:val="24"/>
        </w:rPr>
        <w:t>.р</w:t>
      </w:r>
      <w:proofErr w:type="gramEnd"/>
      <w:r w:rsidR="00DC50A6" w:rsidRPr="009D377E">
        <w:rPr>
          <w:rFonts w:ascii="Times New Roman" w:hAnsi="Times New Roman" w:cs="Times New Roman"/>
          <w:sz w:val="24"/>
          <w:szCs w:val="24"/>
        </w:rPr>
        <w:t>ублей;</w:t>
      </w:r>
    </w:p>
    <w:p w:rsidR="00DC50A6" w:rsidRPr="009D377E" w:rsidRDefault="003D6891" w:rsidP="00870311">
      <w:pPr>
        <w:tabs>
          <w:tab w:val="left" w:pos="5385"/>
        </w:tabs>
        <w:spacing w:after="0" w:line="240" w:lineRule="auto"/>
        <w:ind w:firstLine="567"/>
        <w:rPr>
          <w:rFonts w:ascii="Times New Roman" w:hAnsi="Times New Roman" w:cs="Times New Roman"/>
          <w:sz w:val="24"/>
          <w:szCs w:val="24"/>
        </w:rPr>
      </w:pPr>
      <w:r w:rsidRPr="009D377E">
        <w:rPr>
          <w:rFonts w:ascii="Times New Roman" w:hAnsi="Times New Roman" w:cs="Times New Roman"/>
          <w:sz w:val="24"/>
          <w:szCs w:val="24"/>
        </w:rPr>
        <w:t>2019год – 00,0</w:t>
      </w:r>
      <w:r w:rsidR="00DC50A6" w:rsidRPr="009D377E">
        <w:rPr>
          <w:rFonts w:ascii="Times New Roman" w:hAnsi="Times New Roman" w:cs="Times New Roman"/>
          <w:sz w:val="24"/>
          <w:szCs w:val="24"/>
        </w:rPr>
        <w:t xml:space="preserve"> тыс. рублей;</w:t>
      </w:r>
    </w:p>
    <w:p w:rsidR="00DC50A6" w:rsidRPr="009D377E" w:rsidRDefault="003D6891" w:rsidP="00870311">
      <w:pPr>
        <w:spacing w:after="0" w:line="240" w:lineRule="auto"/>
        <w:ind w:firstLine="567"/>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2020год – 00,0</w:t>
      </w:r>
      <w:r w:rsidR="00DC50A6" w:rsidRPr="009D377E">
        <w:rPr>
          <w:rFonts w:ascii="Times New Roman" w:hAnsi="Times New Roman" w:cs="Times New Roman"/>
          <w:sz w:val="24"/>
          <w:szCs w:val="24"/>
        </w:rPr>
        <w:t xml:space="preserve"> тыс. рублей;</w:t>
      </w:r>
    </w:p>
    <w:p w:rsidR="00DC50A6" w:rsidRPr="009D377E" w:rsidRDefault="00DC50A6" w:rsidP="00870311">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бюджетных средств по всем направлениям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местного бюджета на реализацию мероприятий подпрограммы приведено в приложении № 2 к муниципальной программе.</w:t>
      </w: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2.6. 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Показатели реализации основного мероприятия 1 «Расходы на обеспечение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деятельности (оказание услуг) муниципальных учреждений» приведены в таблице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формирование выставочного фонда музея,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увеличение числа выставочных проектов, осуществляемых </w:t>
      </w:r>
      <w:proofErr w:type="gramStart"/>
      <w:r w:rsidRPr="009D377E">
        <w:rPr>
          <w:rFonts w:ascii="Times New Roman" w:eastAsia="Times New Roman" w:hAnsi="Times New Roman" w:cs="Times New Roman"/>
          <w:sz w:val="24"/>
          <w:szCs w:val="24"/>
          <w:lang w:eastAsia="ru-RU"/>
        </w:rPr>
        <w:t>в</w:t>
      </w:r>
      <w:proofErr w:type="gramEnd"/>
      <w:r w:rsidRPr="009D377E">
        <w:rPr>
          <w:rFonts w:ascii="Times New Roman" w:eastAsia="Times New Roman" w:hAnsi="Times New Roman" w:cs="Times New Roman"/>
          <w:sz w:val="24"/>
          <w:szCs w:val="24"/>
          <w:lang w:eastAsia="ru-RU"/>
        </w:rPr>
        <w:t xml:space="preserve"> </w:t>
      </w:r>
      <w:proofErr w:type="gramStart"/>
      <w:r w:rsidRPr="009D377E">
        <w:rPr>
          <w:rFonts w:ascii="Times New Roman" w:eastAsia="Times New Roman" w:hAnsi="Times New Roman" w:cs="Times New Roman"/>
          <w:sz w:val="24"/>
          <w:szCs w:val="24"/>
          <w:lang w:eastAsia="ru-RU"/>
        </w:rPr>
        <w:t>Завитинском</w:t>
      </w:r>
      <w:proofErr w:type="gramEnd"/>
      <w:r w:rsidRPr="009D377E">
        <w:rPr>
          <w:rFonts w:ascii="Times New Roman" w:eastAsia="Times New Roman" w:hAnsi="Times New Roman" w:cs="Times New Roman"/>
          <w:sz w:val="24"/>
          <w:szCs w:val="24"/>
          <w:lang w:eastAsia="ru-RU"/>
        </w:rPr>
        <w:t xml:space="preserve">  районе, в процентах;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число отремонтированных памятников,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подпрограммы будут достигнуты следующие значения показателей данного основного мероприятия: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объем  фонда музея района для экспонирования (после открытия музея)  увеличится  до 450 единиц в 2020 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число выставочных проектов, осуществляемых </w:t>
      </w:r>
      <w:proofErr w:type="gramStart"/>
      <w:r w:rsidRPr="009D377E">
        <w:rPr>
          <w:rFonts w:ascii="Times New Roman" w:eastAsia="Times New Roman" w:hAnsi="Times New Roman" w:cs="Times New Roman"/>
          <w:sz w:val="24"/>
          <w:szCs w:val="24"/>
          <w:lang w:eastAsia="ru-RU"/>
        </w:rPr>
        <w:t>в</w:t>
      </w:r>
      <w:proofErr w:type="gramEnd"/>
      <w:r w:rsidRPr="009D377E">
        <w:rPr>
          <w:rFonts w:ascii="Times New Roman" w:eastAsia="Times New Roman" w:hAnsi="Times New Roman" w:cs="Times New Roman"/>
          <w:sz w:val="24"/>
          <w:szCs w:val="24"/>
          <w:lang w:eastAsia="ru-RU"/>
        </w:rPr>
        <w:t xml:space="preserve"> </w:t>
      </w:r>
      <w:proofErr w:type="gramStart"/>
      <w:r w:rsidRPr="009D377E">
        <w:rPr>
          <w:rFonts w:ascii="Times New Roman" w:eastAsia="Times New Roman" w:hAnsi="Times New Roman" w:cs="Times New Roman"/>
          <w:sz w:val="24"/>
          <w:szCs w:val="24"/>
          <w:lang w:eastAsia="ru-RU"/>
        </w:rPr>
        <w:t>Завитинском</w:t>
      </w:r>
      <w:proofErr w:type="gramEnd"/>
      <w:r w:rsidRPr="009D377E">
        <w:rPr>
          <w:rFonts w:ascii="Times New Roman" w:eastAsia="Times New Roman" w:hAnsi="Times New Roman" w:cs="Times New Roman"/>
          <w:sz w:val="24"/>
          <w:szCs w:val="24"/>
          <w:lang w:eastAsia="ru-RU"/>
        </w:rPr>
        <w:t xml:space="preserve"> районе возрастет с 1,0% до 100 к 2020 году, в дальнейшем значение данного показателя будет на уровне 100%;</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Источниками данных о достижении показателей являются формы государственной статистического наблюдения 2-ОПИК «Сведения об освоении средств, выделенных на реставрационные и другие работы, проводимые на памятниках истории и культуры», 8-НК «Сведения о деятельности музея».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Подпрограмма3</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w:t>
            </w:r>
            <w:proofErr w:type="spellStart"/>
            <w:r w:rsidRPr="009D377E">
              <w:rPr>
                <w:rFonts w:ascii="Times New Roman" w:hAnsi="Times New Roman" w:cs="Times New Roman"/>
                <w:b/>
                <w:sz w:val="24"/>
                <w:szCs w:val="24"/>
              </w:rPr>
              <w:t>Историко</w:t>
            </w:r>
            <w:proofErr w:type="spellEnd"/>
            <w:r w:rsidRPr="009D377E">
              <w:rPr>
                <w:rFonts w:ascii="Times New Roman" w:hAnsi="Times New Roman" w:cs="Times New Roman"/>
                <w:b/>
                <w:sz w:val="24"/>
                <w:szCs w:val="24"/>
              </w:rPr>
              <w:t xml:space="preserve"> </w:t>
            </w:r>
            <w:proofErr w:type="gramStart"/>
            <w:r w:rsidRPr="009D377E">
              <w:rPr>
                <w:rFonts w:ascii="Times New Roman" w:hAnsi="Times New Roman" w:cs="Times New Roman"/>
                <w:b/>
                <w:sz w:val="24"/>
                <w:szCs w:val="24"/>
              </w:rPr>
              <w:t>–к</w:t>
            </w:r>
            <w:proofErr w:type="gramEnd"/>
            <w:r w:rsidRPr="009D377E">
              <w:rPr>
                <w:rFonts w:ascii="Times New Roman" w:hAnsi="Times New Roman" w:cs="Times New Roman"/>
                <w:b/>
                <w:sz w:val="24"/>
                <w:szCs w:val="24"/>
              </w:rPr>
              <w:t>ультурное наследие»</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541420">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2.1.Расходы на </w:t>
            </w:r>
            <w:r w:rsidRPr="009D377E">
              <w:rPr>
                <w:rFonts w:ascii="Times New Roman" w:hAnsi="Times New Roman" w:cs="Times New Roman"/>
                <w:sz w:val="24"/>
                <w:szCs w:val="24"/>
              </w:rPr>
              <w:lastRenderedPageBreak/>
              <w:t>обеспечение деятельност</w:t>
            </w:r>
            <w:proofErr w:type="gramStart"/>
            <w:r w:rsidRPr="009D377E">
              <w:rPr>
                <w:rFonts w:ascii="Times New Roman" w:hAnsi="Times New Roman" w:cs="Times New Roman"/>
                <w:sz w:val="24"/>
                <w:szCs w:val="24"/>
              </w:rPr>
              <w:t>и(</w:t>
            </w:r>
            <w:proofErr w:type="gramEnd"/>
            <w:r w:rsidRPr="009D377E">
              <w:rPr>
                <w:rFonts w:ascii="Times New Roman" w:hAnsi="Times New Roman" w:cs="Times New Roman"/>
                <w:sz w:val="24"/>
                <w:szCs w:val="24"/>
              </w:rPr>
              <w:t xml:space="preserve">оказание услуг) муниципальных учреждений </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1</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DC50A6" w:rsidRPr="009D377E" w:rsidRDefault="00541420"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2A0D8E" w:rsidRPr="009D377E" w:rsidRDefault="002A0D8E"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 Подпрограмма «Библиотечное обслуживание»</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3.1. 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Библиотечное обслуживание</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МКУК «Завитинская районная центральная библиотека»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w:t>
            </w:r>
            <w:proofErr w:type="gramStart"/>
            <w:r w:rsidRPr="009D377E">
              <w:rPr>
                <w:rFonts w:ascii="Times New Roman" w:hAnsi="Times New Roman" w:cs="Times New Roman"/>
                <w:sz w:val="24"/>
                <w:szCs w:val="24"/>
              </w:rPr>
              <w:t>ь(</w:t>
            </w:r>
            <w:proofErr w:type="gramEnd"/>
            <w:r w:rsidRPr="009D377E">
              <w:rPr>
                <w:rFonts w:ascii="Times New Roman" w:hAnsi="Times New Roman" w:cs="Times New Roman"/>
                <w:sz w:val="24"/>
                <w:szCs w:val="24"/>
              </w:rPr>
              <w:t>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Обеспечение организации библиотечного обслуживания населения и комплектования книжных фондов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1.Обеспечение доступности библиотечных и информационных ресурсов для населения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2.Обеспечение комплектования и сохранности библиотечных фондов библиотек</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554AFC" w:rsidRPr="009D377E" w:rsidRDefault="00554AFC" w:rsidP="00554AFC">
            <w:pPr>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9F1D51" w:rsidRPr="009D377E">
              <w:rPr>
                <w:rFonts w:ascii="Times New Roman" w:eastAsia="Times New Roman" w:hAnsi="Times New Roman" w:cs="Times New Roman"/>
                <w:sz w:val="24"/>
                <w:szCs w:val="24"/>
                <w:lang w:eastAsia="ru-RU"/>
              </w:rPr>
              <w:t xml:space="preserve"> планируется потратить: </w:t>
            </w:r>
            <w:r w:rsidR="00050F01">
              <w:rPr>
                <w:rFonts w:ascii="Times New Roman" w:eastAsia="Times New Roman" w:hAnsi="Times New Roman" w:cs="Times New Roman"/>
                <w:sz w:val="24"/>
                <w:szCs w:val="24"/>
                <w:lang w:eastAsia="ru-RU"/>
              </w:rPr>
              <w:t>29207,13</w:t>
            </w:r>
            <w:r w:rsidRPr="009D377E">
              <w:rPr>
                <w:rFonts w:ascii="Times New Roman" w:eastAsia="Times New Roman" w:hAnsi="Times New Roman" w:cs="Times New Roman"/>
                <w:sz w:val="24"/>
                <w:szCs w:val="24"/>
                <w:lang w:eastAsia="ru-RU"/>
              </w:rPr>
              <w:t xml:space="preserve"> тыс. рублей, в том числе по годам:</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672799"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9F1D51"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2018 гол – </w:t>
            </w:r>
            <w:r w:rsidR="0078115C">
              <w:rPr>
                <w:rFonts w:ascii="Times New Roman" w:hAnsi="Times New Roman" w:cs="Times New Roman"/>
                <w:sz w:val="24"/>
                <w:szCs w:val="24"/>
              </w:rPr>
              <w:t>6286,93</w:t>
            </w:r>
            <w:r w:rsidR="007D752C" w:rsidRPr="009D377E">
              <w:rPr>
                <w:rFonts w:ascii="Times New Roman" w:hAnsi="Times New Roman" w:cs="Times New Roman"/>
                <w:sz w:val="24"/>
                <w:szCs w:val="24"/>
              </w:rPr>
              <w:t xml:space="preserve"> </w:t>
            </w:r>
            <w:r w:rsidR="00554AFC" w:rsidRPr="009D377E">
              <w:rPr>
                <w:rFonts w:ascii="Times New Roman" w:hAnsi="Times New Roman" w:cs="Times New Roman"/>
                <w:sz w:val="24"/>
                <w:szCs w:val="24"/>
              </w:rPr>
              <w:t xml:space="preserve"> тыс. рублей;</w:t>
            </w:r>
          </w:p>
          <w:p w:rsidR="00554AFC" w:rsidRPr="009D377E" w:rsidRDefault="0078115C" w:rsidP="00554AFC">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6380,00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r w:rsidR="0078115C">
              <w:rPr>
                <w:rFonts w:ascii="Times New Roman" w:hAnsi="Times New Roman" w:cs="Times New Roman"/>
                <w:sz w:val="24"/>
                <w:szCs w:val="24"/>
              </w:rPr>
              <w:t>020год –  5340,00</w:t>
            </w:r>
            <w:r w:rsidRPr="009D377E">
              <w:rPr>
                <w:rFonts w:ascii="Times New Roman" w:hAnsi="Times New Roman" w:cs="Times New Roman"/>
                <w:sz w:val="24"/>
                <w:szCs w:val="24"/>
              </w:rPr>
              <w:t xml:space="preserve"> тыс. рублей.</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на реализацию</w:t>
            </w:r>
            <w:r w:rsidR="00254988" w:rsidRPr="009D377E">
              <w:rPr>
                <w:rFonts w:ascii="Times New Roman" w:hAnsi="Times New Roman" w:cs="Times New Roman"/>
                <w:sz w:val="24"/>
                <w:szCs w:val="24"/>
              </w:rPr>
              <w:t xml:space="preserve"> подпрограммы составляет </w:t>
            </w:r>
            <w:r w:rsidR="0078115C">
              <w:rPr>
                <w:rFonts w:ascii="Times New Roman" w:hAnsi="Times New Roman" w:cs="Times New Roman"/>
                <w:sz w:val="24"/>
                <w:szCs w:val="24"/>
              </w:rPr>
              <w:t>29120,01</w:t>
            </w:r>
            <w:r w:rsidRPr="009D377E">
              <w:rPr>
                <w:rFonts w:ascii="Times New Roman" w:hAnsi="Times New Roman" w:cs="Times New Roman"/>
                <w:sz w:val="24"/>
                <w:szCs w:val="24"/>
              </w:rPr>
              <w:t xml:space="preserve"> тыс. рублей, в том числе по годам:</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DC50A6" w:rsidRPr="009D377E" w:rsidRDefault="00B15BFF"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2016 </w:t>
            </w:r>
            <w:r w:rsidR="001902FC" w:rsidRPr="009D377E">
              <w:rPr>
                <w:rFonts w:ascii="Times New Roman" w:hAnsi="Times New Roman" w:cs="Times New Roman"/>
                <w:sz w:val="24"/>
                <w:szCs w:val="24"/>
              </w:rPr>
              <w:t>год – 2580</w:t>
            </w:r>
            <w:r w:rsidR="00672799" w:rsidRPr="009D377E">
              <w:rPr>
                <w:rFonts w:ascii="Times New Roman" w:hAnsi="Times New Roman" w:cs="Times New Roman"/>
                <w:sz w:val="24"/>
                <w:szCs w:val="24"/>
              </w:rPr>
              <w:t>,4</w:t>
            </w:r>
            <w:r w:rsidR="0078115C">
              <w:rPr>
                <w:rFonts w:ascii="Times New Roman" w:hAnsi="Times New Roman" w:cs="Times New Roman"/>
                <w:sz w:val="24"/>
                <w:szCs w:val="24"/>
              </w:rPr>
              <w:t>0</w:t>
            </w:r>
            <w:r w:rsidR="00DC50A6" w:rsidRPr="009D377E">
              <w:rPr>
                <w:rFonts w:ascii="Times New Roman" w:hAnsi="Times New Roman" w:cs="Times New Roman"/>
                <w:sz w:val="24"/>
                <w:szCs w:val="24"/>
              </w:rPr>
              <w:t xml:space="preserve"> тыс. рублей;</w:t>
            </w:r>
          </w:p>
          <w:p w:rsidR="00DC50A6" w:rsidRPr="009D377E" w:rsidRDefault="000A3F0C"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5132,90</w:t>
            </w:r>
            <w:r w:rsidR="00DC50A6" w:rsidRPr="009D377E">
              <w:rPr>
                <w:rFonts w:ascii="Times New Roman" w:hAnsi="Times New Roman" w:cs="Times New Roman"/>
                <w:sz w:val="24"/>
                <w:szCs w:val="24"/>
              </w:rPr>
              <w:t xml:space="preserve"> тыс. рублей;</w:t>
            </w:r>
          </w:p>
          <w:p w:rsidR="00DC50A6" w:rsidRPr="009D377E" w:rsidRDefault="00BC1670"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гол – 6199,8</w:t>
            </w:r>
            <w:r w:rsidR="0078115C">
              <w:rPr>
                <w:rFonts w:ascii="Times New Roman" w:hAnsi="Times New Roman" w:cs="Times New Roman"/>
                <w:sz w:val="24"/>
                <w:szCs w:val="24"/>
              </w:rPr>
              <w:t>1</w:t>
            </w:r>
            <w:r w:rsidR="00DC50A6" w:rsidRPr="009D377E">
              <w:rPr>
                <w:rFonts w:ascii="Times New Roman" w:hAnsi="Times New Roman" w:cs="Times New Roman"/>
                <w:sz w:val="24"/>
                <w:szCs w:val="24"/>
              </w:rPr>
              <w:t xml:space="preserve"> тыс. рублей;</w:t>
            </w:r>
          </w:p>
          <w:p w:rsidR="00DC50A6" w:rsidRPr="009D377E" w:rsidRDefault="0078115C"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2019 год – 6380,00</w:t>
            </w:r>
            <w:r w:rsidR="00DC50A6" w:rsidRPr="009D377E">
              <w:rPr>
                <w:rFonts w:ascii="Times New Roman" w:hAnsi="Times New Roman" w:cs="Times New Roman"/>
                <w:sz w:val="24"/>
                <w:szCs w:val="24"/>
              </w:rPr>
              <w:t xml:space="preserve"> тыс. рублей;</w:t>
            </w:r>
          </w:p>
          <w:p w:rsidR="00DC50A6" w:rsidRPr="009D377E" w:rsidRDefault="0076013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2020год –  </w:t>
            </w:r>
            <w:r w:rsidR="00F84B98">
              <w:rPr>
                <w:rFonts w:ascii="Times New Roman" w:hAnsi="Times New Roman" w:cs="Times New Roman"/>
                <w:sz w:val="24"/>
                <w:szCs w:val="24"/>
              </w:rPr>
              <w:t>583</w:t>
            </w:r>
            <w:r w:rsidR="0078115C">
              <w:rPr>
                <w:rFonts w:ascii="Times New Roman" w:hAnsi="Times New Roman" w:cs="Times New Roman"/>
                <w:sz w:val="24"/>
                <w:szCs w:val="24"/>
              </w:rPr>
              <w:t>0,00</w:t>
            </w:r>
            <w:r w:rsidR="00DC50A6" w:rsidRPr="009D377E">
              <w:rPr>
                <w:rFonts w:ascii="Times New Roman" w:hAnsi="Times New Roman" w:cs="Times New Roman"/>
                <w:sz w:val="24"/>
                <w:szCs w:val="24"/>
              </w:rPr>
              <w:t xml:space="preserve"> тыс. рублей;</w:t>
            </w:r>
          </w:p>
          <w:p w:rsidR="00812D02" w:rsidRPr="009D377E" w:rsidRDefault="00812D02" w:rsidP="00812D02">
            <w:pPr>
              <w:tabs>
                <w:tab w:val="left" w:pos="5385"/>
              </w:tabs>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9F1D51" w:rsidRPr="009D377E">
              <w:rPr>
                <w:rFonts w:ascii="Times New Roman" w:hAnsi="Times New Roman" w:cs="Times New Roman"/>
              </w:rPr>
              <w:t xml:space="preserve"> </w:t>
            </w:r>
            <w:r w:rsidRPr="009D377E">
              <w:rPr>
                <w:rFonts w:ascii="Times New Roman" w:hAnsi="Times New Roman" w:cs="Times New Roman"/>
              </w:rPr>
              <w:t xml:space="preserve"> тыс. рублей, в том числе по годам:</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812D02" w:rsidRPr="009D377E" w:rsidRDefault="00812D02" w:rsidP="00554AFC">
            <w:pPr>
              <w:tabs>
                <w:tab w:val="left" w:pos="5385"/>
              </w:tabs>
              <w:ind w:left="5"/>
              <w:rPr>
                <w:rFonts w:ascii="Times New Roman" w:hAnsi="Times New Roman" w:cs="Times New Roman"/>
                <w:sz w:val="24"/>
                <w:szCs w:val="24"/>
              </w:rPr>
            </w:pPr>
            <w:r w:rsidRPr="009D377E">
              <w:rPr>
                <w:rFonts w:ascii="Times New Roman" w:hAnsi="Times New Roman" w:cs="Times New Roman"/>
                <w:sz w:val="24"/>
                <w:szCs w:val="24"/>
              </w:rPr>
              <w:lastRenderedPageBreak/>
              <w:t>2020 год – 0,0 тыс. рублей</w:t>
            </w:r>
          </w:p>
          <w:p w:rsidR="00812D02" w:rsidRPr="009D377E" w:rsidRDefault="00812D02"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Увеличение числа зарегистрированных пользователей муниципальных библиотек с 7,5 тыс. человек в 2012 году до 8,0 тыс. человек в 2020 году.</w:t>
            </w:r>
          </w:p>
        </w:tc>
      </w:tr>
    </w:tbl>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
          <w:sz w:val="24"/>
          <w:szCs w:val="24"/>
          <w:lang w:eastAsia="ru-RU"/>
        </w:rPr>
        <w:tab/>
      </w:r>
      <w:r w:rsidRPr="009D377E">
        <w:rPr>
          <w:rFonts w:ascii="Times New Roman" w:eastAsia="Times New Roman" w:hAnsi="Times New Roman" w:cs="Times New Roman"/>
          <w:sz w:val="24"/>
          <w:szCs w:val="24"/>
          <w:lang w:eastAsia="ru-RU"/>
        </w:rPr>
        <w:t xml:space="preserve">Система организации библиотечного обслуживания в Российской Федерации регламентируется несколькими основополагающими нормативными актами. </w:t>
      </w:r>
      <w:proofErr w:type="gramStart"/>
      <w:r w:rsidRPr="009D377E">
        <w:rPr>
          <w:rFonts w:ascii="Times New Roman" w:eastAsia="Times New Roman" w:hAnsi="Times New Roman" w:cs="Times New Roman"/>
          <w:sz w:val="24"/>
          <w:szCs w:val="24"/>
          <w:lang w:eastAsia="ru-RU"/>
        </w:rPr>
        <w:t>Основным из них является Федеральный закон от 29.12.19994 № 78-ФЗ «О библиотечном деле», в соответствии с которым каждый гражданин Российской Федерации независимо от пола, возраста, национальности, образования, социального положения, политических убеждений, отношения к религии имеет право на библиотечное обслуживание на территории Российской Федерации, Это право обеспечивается созданием муниципальной сети общедоступных библиотек, бесплатно осуществляющих основные виды библиотечного обслуживания.</w:t>
      </w:r>
      <w:proofErr w:type="gram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Источником формирования библиотечных фондов в значительной степени являются обязательные экземпляры документов, которые производители печатной продукции должны передавать безвозмездно библиотекам в соответствии с Федеральным законом от 29.12.1994 № 77-ФЗ «Об обязательном экземпляре документов».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Амурской области деятельность по библиотечному обслуживанию населения регламентируется Законом Амурской области от 15.03.1997 № 150-ОЗ «О библиотечном деле».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 территории Завитинского района в настоящий момент действует 13 муниципальных библиотек, которые осуществляет информационно – библиотечное обслуживание населения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Совокупный фонд общедоступных библиотек Завитинского района составляет   150276 экземпляров печатных изданий, ежегодная посещаемость – более 58,4 тыс. человек; книговыдача – 159,5     тыс. экземпляров. Среднее число жителей на одну библиотеку -  1,9 тыс. человек (по селам-384 человека) Процент охвата населения района библиотечным обслуживанием составляет 46,1%.</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Основной характеристикой сферы библиотечного обслуживания на настоящий момент является наметившаяся тенденция снижения посещаемости библиотек жителями Завитинского района. По данным статистической отчетности, в период с 2006 по 2012 года число зарегистрированных читателей библиотек сократилось с 1234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Основными социально-экономическими тенденциями, ставшими причиной данной ситуации, является следующие: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библиотечных фондов и недостаток современных изданий в библиотечных фондах, связанный с недостаточным бюджетным финансированием данной сферы в последние десятилетия (число единиц хранения в период с 2006 по 2012 год сократилось с 181,6 тыс. экземпляров до 150,2 тыс. экземпляров, что связано с выбытием устаревших документов и недостаточностью объема новых поступлений);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устаревание материально-технической базы библиотек, связанной с недостаточностью финансирования отрасли;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ограниченной доступ к библиотечным каталогам и фондам посредством информационно-коммуникационной сети Интернет, связанный с недостаточной информатизацией библиотечной сети и незавершенностью работы по переводу библиотечных фондов в электронный вид (только 6 из 13 библиотек имеют доступ к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наличие общероссийской тенденции по снижению интереса к чтению.</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демографическая ситуация в район</w:t>
      </w:r>
      <w:proofErr w:type="gramStart"/>
      <w:r w:rsidRPr="009D377E">
        <w:rPr>
          <w:rFonts w:ascii="Times New Roman" w:eastAsia="Times New Roman" w:hAnsi="Times New Roman" w:cs="Times New Roman"/>
          <w:sz w:val="24"/>
          <w:szCs w:val="24"/>
          <w:lang w:eastAsia="ru-RU"/>
        </w:rPr>
        <w:t>е(</w:t>
      </w:r>
      <w:proofErr w:type="gramEnd"/>
      <w:r w:rsidRPr="009D377E">
        <w:rPr>
          <w:rFonts w:ascii="Times New Roman" w:eastAsia="Times New Roman" w:hAnsi="Times New Roman" w:cs="Times New Roman"/>
          <w:sz w:val="24"/>
          <w:szCs w:val="24"/>
          <w:lang w:eastAsia="ru-RU"/>
        </w:rPr>
        <w:t>отток населения за пределы района ,естественная убыль)</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 xml:space="preserve">Повышение </w:t>
      </w:r>
      <w:proofErr w:type="spellStart"/>
      <w:r w:rsidRPr="009D377E">
        <w:rPr>
          <w:rFonts w:ascii="Times New Roman" w:eastAsia="Times New Roman" w:hAnsi="Times New Roman" w:cs="Times New Roman"/>
          <w:sz w:val="24"/>
          <w:szCs w:val="24"/>
          <w:lang w:eastAsia="ru-RU"/>
        </w:rPr>
        <w:t>востребованности</w:t>
      </w:r>
      <w:proofErr w:type="spellEnd"/>
      <w:r w:rsidRPr="009D377E">
        <w:rPr>
          <w:rFonts w:ascii="Times New Roman" w:eastAsia="Times New Roman" w:hAnsi="Times New Roman" w:cs="Times New Roman"/>
          <w:sz w:val="24"/>
          <w:szCs w:val="24"/>
          <w:lang w:eastAsia="ru-RU"/>
        </w:rPr>
        <w:t xml:space="preserve"> библиотечных услуг со стороны населения и сохранения библиотеками своего места в социально-культурной жизни территорий как </w:t>
      </w:r>
      <w:proofErr w:type="spellStart"/>
      <w:r w:rsidRPr="009D377E">
        <w:rPr>
          <w:rFonts w:ascii="Times New Roman" w:eastAsia="Times New Roman" w:hAnsi="Times New Roman" w:cs="Times New Roman"/>
          <w:sz w:val="24"/>
          <w:szCs w:val="24"/>
          <w:lang w:eastAsia="ru-RU"/>
        </w:rPr>
        <w:t>культурно-досуговых</w:t>
      </w:r>
      <w:proofErr w:type="spellEnd"/>
      <w:r w:rsidRPr="009D377E">
        <w:rPr>
          <w:rFonts w:ascii="Times New Roman" w:eastAsia="Times New Roman" w:hAnsi="Times New Roman" w:cs="Times New Roman"/>
          <w:sz w:val="24"/>
          <w:szCs w:val="24"/>
          <w:lang w:eastAsia="ru-RU"/>
        </w:rPr>
        <w:t xml:space="preserve"> и информационных центров невозможно без реализации комплексного подхода к развитию и модернизации библиотечной сети и повышения качества услуг. Основными направлениями совершенствования должны стать укомплектование фондов библиотек современными изданиями, внедрение информационно-коммуникационных технологий в библиотечное дело, повышение качества работы библиотечной сети Завитинского района путем разработки и внедрения в деятельность муниципальных библиотек единых подходов, обмен опытом, знакомство с лучшими практиками в сфере библиотечного обслуживания, модернизации материально-технической базы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случае если комплекс мероприятий, предусмотренный данной подпрограммой, не будет реализован, в перспективе библиотеки потеряют свою значимость для населения Завитинского  района как информационно-культурные центры, большая часть населения Завитинского   района будет лишена доступа к современным источникам информации, что в значительной степени понизит культурный уровень.</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Государственными приоритетами в сфере реализации программы являются обеспечение сохранности библиотечных фондов, предоставления к ним доступа населению Завитинского  района и перевод в электронный вид библиотечных фондов, создание инфраструктуры доступа населения к ним с использованием информационно-коммуникационной сети Интернет.</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рамках существующей системы государственных приоритетов целями подпрограммы являются обеспечение организации библиотечного обслуживания населения и комплектование книжных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Задачами подпрограммы являются следующие:</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доступности библиотечных и информационных ресурсов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для населения Завитинского  района;</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обеспечение  комплектования  и  сохранности библиотечных  фондов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w:t>
      </w:r>
    </w:p>
    <w:p w:rsidR="00DC50A6" w:rsidRPr="009D377E" w:rsidRDefault="00DC50A6" w:rsidP="00DC50A6">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повышение  качества  муниципальных  услуг  в  сфере библиотечного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развития путем модернизации материально-технической базы муниципальных библиотек.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Сроки реализации подпрограмм – 2015 – 2020 гг. Этапы реализации подпрограмм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Конечным результатом реализации подпрограмм является число зарегистрированных пользователей муниципальных библиотек, тыс.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 результатам реализации подпрограмм число зарегистрированных пользователей муниципальных библиотек увеличится в период с 2012 года до 2020 года с 7,0 тыс. человек до 7,5 тыс. человек.</w:t>
      </w:r>
    </w:p>
    <w:p w:rsidR="00DC50A6" w:rsidRPr="009D377E" w:rsidRDefault="000A1040"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w:t>
      </w:r>
      <w:r w:rsidR="00DC50A6" w:rsidRPr="009D377E">
        <w:rPr>
          <w:rFonts w:ascii="Times New Roman" w:eastAsia="Times New Roman" w:hAnsi="Times New Roman" w:cs="Times New Roman"/>
          <w:b/>
          <w:sz w:val="24"/>
          <w:szCs w:val="24"/>
          <w:lang w:eastAsia="ru-RU"/>
        </w:rPr>
        <w:t>.4.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В рамках данной подпрограммы будет реализовано два основных мероприятия.</w:t>
      </w:r>
    </w:p>
    <w:p w:rsidR="00DC50A6" w:rsidRPr="009D377E" w:rsidRDefault="00DC50A6" w:rsidP="009D3861">
      <w:pPr>
        <w:pStyle w:val="a8"/>
        <w:numPr>
          <w:ilvl w:val="0"/>
          <w:numId w:val="21"/>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Реализация данного мероприятия обеспечивает </w:t>
      </w:r>
      <w:r w:rsidR="002F24D8" w:rsidRPr="009D377E">
        <w:rPr>
          <w:rFonts w:ascii="Times New Roman" w:eastAsia="Times New Roman" w:hAnsi="Times New Roman" w:cs="Times New Roman"/>
          <w:sz w:val="24"/>
          <w:szCs w:val="24"/>
          <w:lang w:eastAsia="ru-RU"/>
        </w:rPr>
        <w:t>финансирование содержания</w:t>
      </w:r>
      <w:r w:rsidRPr="009D377E">
        <w:rPr>
          <w:rFonts w:ascii="Times New Roman" w:eastAsia="Times New Roman" w:hAnsi="Times New Roman" w:cs="Times New Roman"/>
          <w:sz w:val="24"/>
          <w:szCs w:val="24"/>
          <w:lang w:eastAsia="ru-RU"/>
        </w:rPr>
        <w:t xml:space="preserve"> МКУК «Завитинская центральная библиотека»</w:t>
      </w:r>
    </w:p>
    <w:p w:rsidR="00DC50A6" w:rsidRPr="009D377E" w:rsidRDefault="00DC50A6" w:rsidP="009D3861">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Методическое обеспечение и комплектование муниципальных библиотек.</w:t>
      </w:r>
    </w:p>
    <w:p w:rsidR="00DC50A6" w:rsidRPr="009D377E" w:rsidRDefault="00DC50A6" w:rsidP="002F24D8">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Данное основное мероприятие направлено</w:t>
      </w:r>
      <w:r w:rsidR="002F24D8" w:rsidRPr="009D377E">
        <w:rPr>
          <w:rFonts w:ascii="Times New Roman" w:eastAsia="Times New Roman" w:hAnsi="Times New Roman" w:cs="Times New Roman"/>
          <w:sz w:val="24"/>
          <w:szCs w:val="24"/>
          <w:lang w:eastAsia="ru-RU"/>
        </w:rPr>
        <w:t xml:space="preserve"> на решение задач  подпрограммы и </w:t>
      </w:r>
      <w:r w:rsidRPr="009D377E">
        <w:rPr>
          <w:rFonts w:ascii="Times New Roman" w:eastAsia="Times New Roman" w:hAnsi="Times New Roman" w:cs="Times New Roman"/>
          <w:sz w:val="24"/>
          <w:szCs w:val="24"/>
          <w:lang w:eastAsia="ru-RU"/>
        </w:rPr>
        <w:t xml:space="preserve"> включает в себя оказание услуг по библиотечному  и  информационному  обслуживанию населения, а как же  работы  по  комплектованию, учету  и хранению библиотечных   фондов и по методическому  обеспечению  деятельности  муниципальных библиотек.</w:t>
      </w:r>
    </w:p>
    <w:p w:rsidR="00DC50A6"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Кроме того, в рамках данного мероприятия предусмотрена модернизация материально – технической базы библиотек в части проведения капитальных и текущих ремонтов </w:t>
      </w:r>
      <w:r w:rsidRPr="009D377E">
        <w:rPr>
          <w:rFonts w:ascii="Times New Roman" w:eastAsia="Times New Roman" w:hAnsi="Times New Roman" w:cs="Times New Roman"/>
          <w:sz w:val="24"/>
          <w:szCs w:val="24"/>
          <w:lang w:eastAsia="ru-RU"/>
        </w:rPr>
        <w:lastRenderedPageBreak/>
        <w:t>помещений учреждений, приобретение компьютеров и программно – аппаратных комплексов (приобретение программы ИРБИС).</w:t>
      </w:r>
    </w:p>
    <w:p w:rsidR="00AF220B" w:rsidRPr="009D377E" w:rsidRDefault="00DC50A6" w:rsidP="009D3861">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Финансирование мероприятий осуществляется из местного бюджета.</w:t>
      </w:r>
    </w:p>
    <w:p w:rsidR="00AF220B" w:rsidRPr="009D377E" w:rsidRDefault="00AF220B" w:rsidP="00B30DEA">
      <w:pPr>
        <w:pStyle w:val="a8"/>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r w:rsidR="005225D0" w:rsidRPr="009D377E">
        <w:rPr>
          <w:rFonts w:ascii="Times New Roman" w:eastAsia="Times New Roman" w:hAnsi="Times New Roman" w:cs="Times New Roman"/>
          <w:bCs/>
          <w:color w:val="000000"/>
          <w:sz w:val="24"/>
          <w:szCs w:val="24"/>
          <w:lang w:eastAsia="ru-RU"/>
        </w:rPr>
        <w:t xml:space="preserve"> </w:t>
      </w:r>
      <w:r w:rsidRPr="009D377E">
        <w:rPr>
          <w:rFonts w:ascii="Times New Roman" w:eastAsia="Times New Roman" w:hAnsi="Times New Roman" w:cs="Times New Roman"/>
          <w:bCs/>
          <w:color w:val="000000"/>
          <w:sz w:val="24"/>
          <w:szCs w:val="24"/>
          <w:lang w:eastAsia="ru-RU"/>
        </w:rPr>
        <w:t xml:space="preserve">Мероприятие предполагает  компьютеризацию библиотек </w:t>
      </w:r>
      <w:proofErr w:type="gramStart"/>
      <w:r w:rsidRPr="009D377E">
        <w:rPr>
          <w:rFonts w:ascii="Times New Roman" w:eastAsia="Times New Roman" w:hAnsi="Times New Roman" w:cs="Times New Roman"/>
          <w:bCs/>
          <w:color w:val="000000"/>
          <w:sz w:val="24"/>
          <w:szCs w:val="24"/>
          <w:lang w:eastAsia="ru-RU"/>
        </w:rPr>
        <w:t>в</w:t>
      </w:r>
      <w:proofErr w:type="gramEnd"/>
      <w:r w:rsidRPr="009D377E">
        <w:rPr>
          <w:rFonts w:ascii="Times New Roman" w:eastAsia="Times New Roman" w:hAnsi="Times New Roman" w:cs="Times New Roman"/>
          <w:bCs/>
          <w:color w:val="000000"/>
          <w:sz w:val="24"/>
          <w:szCs w:val="24"/>
          <w:lang w:eastAsia="ru-RU"/>
        </w:rPr>
        <w:t xml:space="preserve"> </w:t>
      </w:r>
      <w:proofErr w:type="gramStart"/>
      <w:r w:rsidRPr="009D377E">
        <w:rPr>
          <w:rFonts w:ascii="Times New Roman" w:eastAsia="Times New Roman" w:hAnsi="Times New Roman" w:cs="Times New Roman"/>
          <w:bCs/>
          <w:color w:val="000000"/>
          <w:sz w:val="24"/>
          <w:szCs w:val="24"/>
          <w:lang w:eastAsia="ru-RU"/>
        </w:rPr>
        <w:t>Завитинском</w:t>
      </w:r>
      <w:proofErr w:type="gramEnd"/>
      <w:r w:rsidRPr="009D377E">
        <w:rPr>
          <w:rFonts w:ascii="Times New Roman" w:eastAsia="Times New Roman" w:hAnsi="Times New Roman" w:cs="Times New Roman"/>
          <w:bCs/>
          <w:color w:val="000000"/>
          <w:sz w:val="24"/>
          <w:szCs w:val="24"/>
          <w:lang w:eastAsia="ru-RU"/>
        </w:rPr>
        <w:t xml:space="preserve"> районе  в 2018 году </w:t>
      </w:r>
      <w:r w:rsidR="002C048D" w:rsidRPr="009D377E">
        <w:rPr>
          <w:rFonts w:ascii="Times New Roman" w:eastAsia="Times New Roman" w:hAnsi="Times New Roman" w:cs="Times New Roman"/>
          <w:bCs/>
          <w:color w:val="000000"/>
          <w:sz w:val="24"/>
          <w:szCs w:val="24"/>
          <w:lang w:eastAsia="ru-RU"/>
        </w:rPr>
        <w:t>за счет средств местного и областного  бюджета.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3.5. Ресурсное обеспечение подпрограмм</w:t>
      </w:r>
    </w:p>
    <w:p w:rsidR="00554AFC" w:rsidRPr="009D377E" w:rsidRDefault="00554AFC" w:rsidP="00554AFC">
      <w:pPr>
        <w:spacing w:after="0" w:line="240" w:lineRule="auto"/>
        <w:ind w:firstLine="709"/>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 финансирование мероприя</w:t>
      </w:r>
      <w:r w:rsidR="00983476" w:rsidRPr="009D377E">
        <w:rPr>
          <w:rFonts w:ascii="Times New Roman" w:eastAsia="Times New Roman" w:hAnsi="Times New Roman" w:cs="Times New Roman"/>
          <w:sz w:val="24"/>
          <w:szCs w:val="24"/>
          <w:lang w:eastAsia="ru-RU"/>
        </w:rPr>
        <w:t>тия</w:t>
      </w:r>
      <w:r w:rsidR="005C49A7" w:rsidRPr="009D377E">
        <w:rPr>
          <w:rFonts w:ascii="Times New Roman" w:eastAsia="Times New Roman" w:hAnsi="Times New Roman" w:cs="Times New Roman"/>
          <w:sz w:val="24"/>
          <w:szCs w:val="24"/>
          <w:lang w:eastAsia="ru-RU"/>
        </w:rPr>
        <w:t xml:space="preserve"> планируется потратить: </w:t>
      </w:r>
      <w:r w:rsidR="0078115C">
        <w:rPr>
          <w:rFonts w:ascii="Times New Roman" w:eastAsia="Times New Roman" w:hAnsi="Times New Roman" w:cs="Times New Roman"/>
          <w:sz w:val="24"/>
          <w:szCs w:val="24"/>
          <w:lang w:eastAsia="ru-RU"/>
        </w:rPr>
        <w:t>29207,13</w:t>
      </w:r>
      <w:r w:rsidRPr="009D377E">
        <w:rPr>
          <w:rFonts w:ascii="Times New Roman" w:eastAsia="Times New Roman" w:hAnsi="Times New Roman" w:cs="Times New Roman"/>
          <w:sz w:val="24"/>
          <w:szCs w:val="24"/>
          <w:lang w:eastAsia="ru-RU"/>
        </w:rPr>
        <w:t xml:space="preserve"> 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BE63D6"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2580,4</w:t>
      </w:r>
      <w:r w:rsidR="0078115C">
        <w:rPr>
          <w:rFonts w:ascii="Times New Roman" w:hAnsi="Times New Roman" w:cs="Times New Roman"/>
          <w:sz w:val="24"/>
          <w:szCs w:val="24"/>
        </w:rPr>
        <w:t>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78115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6286,93</w:t>
      </w:r>
      <w:r w:rsidR="00554AFC" w:rsidRPr="009D377E">
        <w:rPr>
          <w:rFonts w:ascii="Times New Roman" w:hAnsi="Times New Roman" w:cs="Times New Roman"/>
          <w:sz w:val="24"/>
          <w:szCs w:val="24"/>
        </w:rPr>
        <w:t xml:space="preserve"> тыс. рублей;</w:t>
      </w:r>
    </w:p>
    <w:p w:rsidR="00554AFC" w:rsidRPr="009D377E" w:rsidRDefault="0078115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6380,00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2020го</w:t>
      </w:r>
      <w:r w:rsidR="0078115C">
        <w:rPr>
          <w:rFonts w:ascii="Times New Roman" w:hAnsi="Times New Roman" w:cs="Times New Roman"/>
          <w:sz w:val="24"/>
          <w:szCs w:val="24"/>
        </w:rPr>
        <w:t>д –  5830,00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Объем ассигнований местного бюджета на реализацию подпрограммы составляет </w:t>
      </w:r>
      <w:r w:rsidR="0078115C">
        <w:rPr>
          <w:rFonts w:ascii="Times New Roman" w:hAnsi="Times New Roman" w:cs="Times New Roman"/>
          <w:sz w:val="24"/>
          <w:szCs w:val="24"/>
        </w:rPr>
        <w:t>29120,01</w:t>
      </w:r>
      <w:r w:rsidRPr="009D377E">
        <w:rPr>
          <w:rFonts w:ascii="Times New Roman" w:hAnsi="Times New Roman" w:cs="Times New Roman"/>
          <w:sz w:val="24"/>
          <w:szCs w:val="24"/>
        </w:rPr>
        <w:t xml:space="preserve"> тыс. рублей, в том числе по годам:</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2015 год – 2996,9</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2016 год – 2580,</w:t>
      </w:r>
      <w:r w:rsidR="00BE63D6" w:rsidRPr="009D377E">
        <w:rPr>
          <w:rFonts w:ascii="Times New Roman" w:hAnsi="Times New Roman" w:cs="Times New Roman"/>
          <w:sz w:val="24"/>
          <w:szCs w:val="24"/>
        </w:rPr>
        <w:t>4</w:t>
      </w:r>
      <w:r w:rsidR="0078115C">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jc w:val="both"/>
        <w:rPr>
          <w:rFonts w:ascii="Times New Roman" w:hAnsi="Times New Roman" w:cs="Times New Roman"/>
          <w:sz w:val="24"/>
          <w:szCs w:val="24"/>
        </w:rPr>
      </w:pPr>
      <w:r w:rsidRPr="009D377E">
        <w:rPr>
          <w:rFonts w:ascii="Times New Roman" w:hAnsi="Times New Roman" w:cs="Times New Roman"/>
          <w:sz w:val="24"/>
          <w:szCs w:val="24"/>
        </w:rPr>
        <w:t>2017 год – 5132,90 тыс. рублей;</w:t>
      </w:r>
    </w:p>
    <w:p w:rsidR="00554AFC" w:rsidRPr="009D377E" w:rsidRDefault="00BC1670"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2018 гол – 6199,8</w:t>
      </w:r>
      <w:r w:rsidR="0078115C">
        <w:rPr>
          <w:rFonts w:ascii="Times New Roman" w:hAnsi="Times New Roman" w:cs="Times New Roman"/>
          <w:sz w:val="24"/>
          <w:szCs w:val="24"/>
        </w:rPr>
        <w:t>1</w:t>
      </w:r>
      <w:r w:rsidR="00554AFC" w:rsidRPr="009D377E">
        <w:rPr>
          <w:rFonts w:ascii="Times New Roman" w:hAnsi="Times New Roman" w:cs="Times New Roman"/>
          <w:sz w:val="24"/>
          <w:szCs w:val="24"/>
        </w:rPr>
        <w:t xml:space="preserve"> тыс. рублей;</w:t>
      </w:r>
    </w:p>
    <w:p w:rsidR="00554AFC" w:rsidRPr="009D377E" w:rsidRDefault="0078115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2019 год – 6380,00</w:t>
      </w:r>
      <w:r w:rsidR="00554AFC" w:rsidRPr="009D377E">
        <w:rPr>
          <w:rFonts w:ascii="Times New Roman" w:hAnsi="Times New Roman" w:cs="Times New Roman"/>
          <w:sz w:val="24"/>
          <w:szCs w:val="24"/>
        </w:rPr>
        <w:t xml:space="preserve"> тыс. рублей;</w:t>
      </w:r>
    </w:p>
    <w:p w:rsidR="00554AFC" w:rsidRPr="009D377E" w:rsidRDefault="0078115C" w:rsidP="00554AFC">
      <w:pPr>
        <w:tabs>
          <w:tab w:val="left" w:pos="538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2020год –  5830,00</w:t>
      </w:r>
      <w:r w:rsidR="00554AFC"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firstLine="709"/>
        <w:rPr>
          <w:rFonts w:ascii="Times New Roman" w:hAnsi="Times New Roman" w:cs="Times New Roman"/>
        </w:rPr>
      </w:pPr>
      <w:r w:rsidRPr="009D377E">
        <w:rPr>
          <w:rFonts w:ascii="Times New Roman" w:hAnsi="Times New Roman" w:cs="Times New Roman"/>
        </w:rPr>
        <w:t xml:space="preserve">Средства областного бюджета составят </w:t>
      </w:r>
      <w:r w:rsidR="00F56866" w:rsidRPr="009D377E">
        <w:rPr>
          <w:rFonts w:ascii="Times New Roman" w:hAnsi="Times New Roman" w:cs="Times New Roman"/>
        </w:rPr>
        <w:t>87,12</w:t>
      </w:r>
      <w:r w:rsidR="005C49A7" w:rsidRPr="009D377E">
        <w:rPr>
          <w:rFonts w:ascii="Times New Roman" w:hAnsi="Times New Roman" w:cs="Times New Roman"/>
        </w:rPr>
        <w:t xml:space="preserve"> </w:t>
      </w:r>
      <w:r w:rsidRPr="009D377E">
        <w:rPr>
          <w:rFonts w:ascii="Times New Roman" w:hAnsi="Times New Roman" w:cs="Times New Roman"/>
        </w:rPr>
        <w:t>тыс. рублей, в том числе по годам:</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2015 год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2017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 xml:space="preserve">2018 год – </w:t>
      </w:r>
      <w:r w:rsidR="00F56866" w:rsidRPr="009D377E">
        <w:rPr>
          <w:rFonts w:ascii="Times New Roman" w:hAnsi="Times New Roman" w:cs="Times New Roman"/>
          <w:sz w:val="24"/>
          <w:szCs w:val="24"/>
        </w:rPr>
        <w:t>87,12</w:t>
      </w:r>
      <w:r w:rsidRPr="009D377E">
        <w:rPr>
          <w:rFonts w:ascii="Times New Roman" w:hAnsi="Times New Roman" w:cs="Times New Roman"/>
          <w:sz w:val="24"/>
          <w:szCs w:val="24"/>
        </w:rPr>
        <w:t xml:space="preserve">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554AFC" w:rsidRPr="009D377E" w:rsidRDefault="00554AFC" w:rsidP="00554AFC">
      <w:pPr>
        <w:tabs>
          <w:tab w:val="left" w:pos="5385"/>
        </w:tabs>
        <w:spacing w:after="0" w:line="240" w:lineRule="auto"/>
        <w:ind w:left="5" w:firstLine="709"/>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554AFC" w:rsidRPr="009D377E" w:rsidRDefault="00DC50A6" w:rsidP="00554AFC">
      <w:pPr>
        <w:spacing w:after="0" w:line="240" w:lineRule="auto"/>
        <w:ind w:firstLine="709"/>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ab/>
      </w:r>
    </w:p>
    <w:p w:rsidR="00DC50A6" w:rsidRPr="009D377E" w:rsidRDefault="00DC50A6" w:rsidP="00554AFC">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районного бюджета, выделенных на реализацию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3.6.Планируемые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Показатели результатов выполнения основного мероприятия 1 «Расходы на обеспечение деятельности (оказание услуг) муниципальных библиотек»</w:t>
      </w:r>
    </w:p>
    <w:p w:rsidR="00DC50A6" w:rsidRPr="009D377E" w:rsidRDefault="00DC50A6" w:rsidP="00DC50A6">
      <w:pPr>
        <w:numPr>
          <w:ilvl w:val="0"/>
          <w:numId w:val="12"/>
        </w:numPr>
        <w:tabs>
          <w:tab w:val="left" w:pos="5385"/>
        </w:tabs>
        <w:spacing w:after="0" w:line="240" w:lineRule="auto"/>
        <w:contextualSpacing/>
        <w:jc w:val="both"/>
        <w:rPr>
          <w:rFonts w:ascii="Times New Roman" w:hAnsi="Times New Roman" w:cs="Times New Roman"/>
          <w:sz w:val="24"/>
          <w:szCs w:val="24"/>
        </w:rPr>
      </w:pPr>
      <w:r w:rsidRPr="009D377E">
        <w:rPr>
          <w:rFonts w:ascii="Times New Roman" w:hAnsi="Times New Roman" w:cs="Times New Roman"/>
          <w:sz w:val="24"/>
          <w:szCs w:val="24"/>
        </w:rPr>
        <w:t>Методическое обеспечение и комплектование муниципальных библиотек: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книговыдач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средняя книг обеспеченность, единиц/человек.</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По результатам реализации данного мероприятия будет обеспечено достижение следующих результатов:</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      число книговыдач  муниципальных библиотек  увеличится в период с 2012 до 2020 с 159,5 до 162,5 тыс. единиц;</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число проведенных консультаций для муниципальных библиотек увеличится со 30 в 2012 году до  45 в 2020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количество изданных  информационно – аналитических материалов ежегодно будет составлять  не менее 10;</w:t>
      </w:r>
    </w:p>
    <w:p w:rsidR="00253D62" w:rsidRPr="009D377E" w:rsidRDefault="00253D62" w:rsidP="00DC50A6">
      <w:pPr>
        <w:tabs>
          <w:tab w:val="left" w:pos="5385"/>
        </w:tabs>
        <w:spacing w:after="0"/>
        <w:jc w:val="both"/>
        <w:rPr>
          <w:rFonts w:ascii="Times New Roman" w:hAnsi="Times New Roman" w:cs="Times New Roman"/>
          <w:sz w:val="24"/>
          <w:szCs w:val="24"/>
        </w:rPr>
      </w:pPr>
      <w:proofErr w:type="gramStart"/>
      <w:r w:rsidRPr="009D377E">
        <w:rPr>
          <w:rFonts w:ascii="Times New Roman" w:hAnsi="Times New Roman" w:cs="Times New Roman"/>
          <w:sz w:val="24"/>
          <w:szCs w:val="24"/>
        </w:rPr>
        <w:t>Средняя</w:t>
      </w:r>
      <w:proofErr w:type="gramEnd"/>
      <w:r w:rsidRPr="009D377E">
        <w:rPr>
          <w:rFonts w:ascii="Times New Roman" w:hAnsi="Times New Roman" w:cs="Times New Roman"/>
          <w:sz w:val="24"/>
          <w:szCs w:val="24"/>
        </w:rPr>
        <w:t xml:space="preserve"> </w:t>
      </w:r>
      <w:proofErr w:type="spellStart"/>
      <w:r w:rsidRPr="009D377E">
        <w:rPr>
          <w:rFonts w:ascii="Times New Roman" w:hAnsi="Times New Roman" w:cs="Times New Roman"/>
          <w:sz w:val="24"/>
          <w:szCs w:val="24"/>
        </w:rPr>
        <w:t>книгообеспеченность</w:t>
      </w:r>
      <w:proofErr w:type="spellEnd"/>
      <w:r w:rsidRPr="009D377E">
        <w:rPr>
          <w:rFonts w:ascii="Times New Roman" w:hAnsi="Times New Roman" w:cs="Times New Roman"/>
          <w:sz w:val="24"/>
          <w:szCs w:val="24"/>
        </w:rPr>
        <w:t xml:space="preserve"> увеличится с 28,1 до 28,5 к  2020 году.</w:t>
      </w:r>
    </w:p>
    <w:p w:rsidR="00DC50A6" w:rsidRPr="009D377E" w:rsidRDefault="00DC50A6" w:rsidP="00DC50A6">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Источником определения результатов реализации мероприятия является форма статистического наблюдения 6-НК «Сведения об общедоступной (публичной) библиотеке», внутренняя статистика учреждения и отчеты учреждений.      Коэффициенты значимости мероприятий   подпрограммы представлены в таблице 8</w:t>
      </w:r>
    </w:p>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Таблица 8</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345" w:type="dxa"/>
        <w:tblLayout w:type="fixed"/>
        <w:tblLook w:val="04A0"/>
      </w:tblPr>
      <w:tblGrid>
        <w:gridCol w:w="2874"/>
        <w:gridCol w:w="949"/>
        <w:gridCol w:w="950"/>
        <w:gridCol w:w="1143"/>
        <w:gridCol w:w="1143"/>
        <w:gridCol w:w="1143"/>
        <w:gridCol w:w="1143"/>
      </w:tblGrid>
      <w:tr w:rsidR="00DC50A6" w:rsidRPr="009D377E" w:rsidTr="004B3615">
        <w:tc>
          <w:tcPr>
            <w:tcW w:w="2874"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4B3615">
        <w:tc>
          <w:tcPr>
            <w:tcW w:w="2874"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 3</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«Библиотечное обслуживание»</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2.1.Расходы на обеспечение деятельности (оказание услуг) муниципальных библиотек</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6D470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5</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4B3615">
        <w:tc>
          <w:tcPr>
            <w:tcW w:w="2874"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Основное мероприятие </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2.2. Методическое обеспечение и комплектование   муниципальных библиотек</w:t>
            </w:r>
          </w:p>
        </w:tc>
        <w:tc>
          <w:tcPr>
            <w:tcW w:w="949"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2C048D" w:rsidP="001A5EB5">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2</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A3BDA"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157B95" w:rsidRPr="009D377E" w:rsidTr="004B3615">
        <w:tc>
          <w:tcPr>
            <w:tcW w:w="2874"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2.3 Ремонт библиотеки</w:t>
            </w:r>
          </w:p>
        </w:tc>
        <w:tc>
          <w:tcPr>
            <w:tcW w:w="949"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157B95" w:rsidRPr="009D377E" w:rsidRDefault="006D470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57B95" w:rsidRPr="009D377E" w:rsidRDefault="00157B9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AF220B" w:rsidRPr="009D377E" w:rsidTr="004B3615">
        <w:tc>
          <w:tcPr>
            <w:tcW w:w="2874" w:type="dxa"/>
          </w:tcPr>
          <w:p w:rsidR="00AF220B" w:rsidRPr="009D377E" w:rsidRDefault="00AF220B"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2.4.</w:t>
            </w:r>
            <w:r w:rsidRPr="009D377E">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w:t>
            </w:r>
            <w:r w:rsidRPr="009D377E">
              <w:rPr>
                <w:rFonts w:ascii="Times New Roman" w:eastAsia="Times New Roman" w:hAnsi="Times New Roman" w:cs="Times New Roman"/>
                <w:bCs/>
                <w:color w:val="000000"/>
                <w:sz w:val="24"/>
                <w:szCs w:val="24"/>
                <w:lang w:eastAsia="ru-RU"/>
              </w:rPr>
              <w:lastRenderedPageBreak/>
              <w:t>расширения информационных технологий и оцифровки.</w:t>
            </w:r>
          </w:p>
        </w:tc>
        <w:tc>
          <w:tcPr>
            <w:tcW w:w="949"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0</w:t>
            </w:r>
          </w:p>
        </w:tc>
        <w:tc>
          <w:tcPr>
            <w:tcW w:w="950"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AF220B" w:rsidRPr="009D377E" w:rsidRDefault="002C04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r w:rsidR="001A5EB5" w:rsidRPr="009D377E">
              <w:rPr>
                <w:rFonts w:ascii="Times New Roman" w:hAnsi="Times New Roman" w:cs="Times New Roman"/>
                <w:sz w:val="24"/>
                <w:szCs w:val="24"/>
              </w:rPr>
              <w:t>2</w:t>
            </w:r>
          </w:p>
        </w:tc>
        <w:tc>
          <w:tcPr>
            <w:tcW w:w="1143" w:type="dxa"/>
          </w:tcPr>
          <w:p w:rsidR="00AF220B" w:rsidRPr="009D377E" w:rsidRDefault="00364348"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0,1</w:t>
            </w:r>
          </w:p>
        </w:tc>
        <w:tc>
          <w:tcPr>
            <w:tcW w:w="1143" w:type="dxa"/>
          </w:tcPr>
          <w:p w:rsidR="00AF220B" w:rsidRPr="009D377E" w:rsidRDefault="00812D0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bl>
    <w:p w:rsidR="002A0D8E" w:rsidRPr="009D377E" w:rsidRDefault="002A0D8E" w:rsidP="00DC50A6">
      <w:pPr>
        <w:tabs>
          <w:tab w:val="left" w:pos="5385"/>
        </w:tabs>
        <w:spacing w:after="0"/>
        <w:jc w:val="center"/>
        <w:rPr>
          <w:rFonts w:ascii="Times New Roman" w:hAnsi="Times New Roman" w:cs="Times New Roman"/>
          <w:b/>
          <w:sz w:val="24"/>
          <w:szCs w:val="24"/>
        </w:rPr>
      </w:pPr>
    </w:p>
    <w:p w:rsidR="00812D02" w:rsidRPr="009D377E" w:rsidRDefault="00812D02" w:rsidP="00DC50A6">
      <w:pPr>
        <w:tabs>
          <w:tab w:val="left" w:pos="5385"/>
        </w:tabs>
        <w:spacing w:after="0"/>
        <w:jc w:val="center"/>
        <w:rPr>
          <w:rFonts w:ascii="Times New Roman" w:hAnsi="Times New Roman" w:cs="Times New Roman"/>
          <w:b/>
          <w:sz w:val="24"/>
          <w:szCs w:val="24"/>
        </w:rPr>
      </w:pPr>
    </w:p>
    <w:p w:rsidR="006E46FF" w:rsidRPr="009D377E" w:rsidRDefault="006E46FF" w:rsidP="00DC50A6">
      <w:pPr>
        <w:tabs>
          <w:tab w:val="left" w:pos="5385"/>
        </w:tabs>
        <w:spacing w:after="0"/>
        <w:jc w:val="center"/>
        <w:rPr>
          <w:rFonts w:ascii="Times New Roman" w:hAnsi="Times New Roman" w:cs="Times New Roman"/>
          <w:b/>
          <w:sz w:val="24"/>
          <w:szCs w:val="24"/>
        </w:rPr>
      </w:pPr>
    </w:p>
    <w:p w:rsidR="00812D02" w:rsidRPr="009D377E" w:rsidRDefault="00812D02" w:rsidP="00DC50A6">
      <w:pPr>
        <w:tabs>
          <w:tab w:val="left" w:pos="5385"/>
        </w:tabs>
        <w:spacing w:after="0"/>
        <w:jc w:val="center"/>
        <w:rPr>
          <w:rFonts w:ascii="Times New Roman" w:hAnsi="Times New Roman" w:cs="Times New Roman"/>
          <w:b/>
          <w:sz w:val="24"/>
          <w:szCs w:val="24"/>
        </w:rPr>
      </w:pPr>
    </w:p>
    <w:p w:rsidR="00DC50A6" w:rsidRPr="009D377E" w:rsidRDefault="00DC50A6" w:rsidP="00DC50A6">
      <w:pPr>
        <w:tabs>
          <w:tab w:val="left" w:pos="5385"/>
        </w:tabs>
        <w:spacing w:after="0"/>
        <w:jc w:val="center"/>
        <w:rPr>
          <w:rFonts w:ascii="Times New Roman" w:hAnsi="Times New Roman" w:cs="Times New Roman"/>
          <w:b/>
          <w:sz w:val="24"/>
          <w:szCs w:val="24"/>
        </w:rPr>
      </w:pPr>
      <w:r w:rsidRPr="009D377E">
        <w:rPr>
          <w:rFonts w:ascii="Times New Roman" w:hAnsi="Times New Roman" w:cs="Times New Roman"/>
          <w:b/>
          <w:sz w:val="24"/>
          <w:szCs w:val="24"/>
        </w:rPr>
        <w:t>4. Подпрограмма «Мероприятия в сфере культуры и искусства»</w:t>
      </w:r>
    </w:p>
    <w:p w:rsidR="00DC50A6" w:rsidRPr="009D377E" w:rsidRDefault="00DC50A6" w:rsidP="00DC50A6">
      <w:pPr>
        <w:numPr>
          <w:ilvl w:val="1"/>
          <w:numId w:val="1"/>
        </w:numPr>
        <w:tabs>
          <w:tab w:val="left" w:pos="5385"/>
        </w:tabs>
        <w:spacing w:after="0" w:line="240" w:lineRule="auto"/>
        <w:contextualSpacing/>
        <w:jc w:val="center"/>
        <w:rPr>
          <w:rFonts w:ascii="Times New Roman" w:hAnsi="Times New Roman" w:cs="Times New Roman"/>
          <w:b/>
          <w:sz w:val="24"/>
          <w:szCs w:val="24"/>
        </w:rPr>
      </w:pPr>
      <w:r w:rsidRPr="009D377E">
        <w:rPr>
          <w:rFonts w:ascii="Times New Roman" w:hAnsi="Times New Roman" w:cs="Times New Roman"/>
          <w:b/>
          <w:sz w:val="24"/>
          <w:szCs w:val="24"/>
        </w:rPr>
        <w:t>Паспорт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tbl>
      <w:tblPr>
        <w:tblStyle w:val="a7"/>
        <w:tblW w:w="0" w:type="auto"/>
        <w:tblLook w:val="04A0"/>
      </w:tblPr>
      <w:tblGrid>
        <w:gridCol w:w="562"/>
        <w:gridCol w:w="4111"/>
        <w:gridCol w:w="4672"/>
      </w:tblGrid>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 в сфере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Координатор подпрограммы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Участники  программы</w:t>
            </w:r>
          </w:p>
        </w:tc>
        <w:tc>
          <w:tcPr>
            <w:tcW w:w="4672" w:type="dxa"/>
          </w:tcPr>
          <w:p w:rsidR="00DC50A6" w:rsidRPr="009D377E" w:rsidRDefault="00886121"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Отдел культуры, спорта и молодежной политики</w:t>
            </w:r>
            <w:r w:rsidR="00DC50A6" w:rsidRPr="009D377E">
              <w:rPr>
                <w:rFonts w:ascii="Times New Roman" w:hAnsi="Times New Roman" w:cs="Times New Roman"/>
                <w:sz w:val="24"/>
                <w:szCs w:val="24"/>
              </w:rPr>
              <w:t>, МАУК  «РЦД Мир», МБОУ ДОД «Завитинская  школа искусств»</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Цел</w:t>
            </w:r>
            <w:proofErr w:type="gramStart"/>
            <w:r w:rsidRPr="009D377E">
              <w:rPr>
                <w:rFonts w:ascii="Times New Roman" w:hAnsi="Times New Roman" w:cs="Times New Roman"/>
                <w:sz w:val="24"/>
                <w:szCs w:val="24"/>
              </w:rPr>
              <w:t>ь(</w:t>
            </w:r>
            <w:proofErr w:type="gramEnd"/>
            <w:r w:rsidRPr="009D377E">
              <w:rPr>
                <w:rFonts w:ascii="Times New Roman" w:hAnsi="Times New Roman" w:cs="Times New Roman"/>
                <w:sz w:val="24"/>
                <w:szCs w:val="24"/>
              </w:rPr>
              <w:t>цели)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Организация и проведение мероприятий в области культуры и искусства</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Задачи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1.Стимулирование народного творчества.</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2.Поддержка специалистов самодеятельного творчества, одаренных детей и творческой молодежи.</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3.Развитие научной и культурно – просветительской деятельности библиотек и музея.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4.Организация и проведение мероприятий районного значения, представление сферы культуры Завитинского района на межрегиональных и областных мероприятиях.</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5.Создание стимулов для развития культуры на территории Завитинского района.</w:t>
            </w:r>
          </w:p>
          <w:p w:rsidR="00DC50A6" w:rsidRPr="009D377E" w:rsidRDefault="00DC50A6" w:rsidP="00DC50A6">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6.</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Этапы (при наличии) и сроки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2015-2020 годы, этапы реализации подпрограммы не выделяются</w:t>
            </w: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7.</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ассигнований местного бюджета подпрограммы (с расшифровкой по годам ее реализации)</w:t>
            </w:r>
          </w:p>
        </w:tc>
        <w:tc>
          <w:tcPr>
            <w:tcW w:w="4672" w:type="dxa"/>
          </w:tcPr>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тавляет 44687,90</w:t>
            </w:r>
            <w:r w:rsidRPr="009D377E">
              <w:rPr>
                <w:rFonts w:ascii="Times New Roman" w:hAnsi="Times New Roman" w:cs="Times New Roman"/>
                <w:sz w:val="24"/>
                <w:szCs w:val="24"/>
              </w:rPr>
              <w:t xml:space="preserve"> тыс. рублей, в том числе по годам:</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w:t>
            </w:r>
            <w:r w:rsidR="000A3F0C" w:rsidRPr="009D377E">
              <w:rPr>
                <w:rFonts w:ascii="Times New Roman" w:hAnsi="Times New Roman" w:cs="Times New Roman"/>
                <w:sz w:val="24"/>
                <w:szCs w:val="24"/>
              </w:rPr>
              <w:t>од – 6935,80</w:t>
            </w:r>
            <w:r w:rsidRPr="009D377E">
              <w:rPr>
                <w:rFonts w:ascii="Times New Roman" w:hAnsi="Times New Roman" w:cs="Times New Roman"/>
                <w:sz w:val="24"/>
                <w:szCs w:val="24"/>
              </w:rPr>
              <w:t xml:space="preserve"> тыс. рублей;</w:t>
            </w:r>
          </w:p>
          <w:p w:rsidR="006D6A8E" w:rsidRPr="009D377E" w:rsidRDefault="00F84B9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2018 год –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006D6A8E"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364348">
              <w:rPr>
                <w:rFonts w:ascii="Times New Roman" w:hAnsi="Times New Roman" w:cs="Times New Roman"/>
                <w:sz w:val="24"/>
                <w:szCs w:val="24"/>
              </w:rPr>
              <w:t>– 8420,00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В том числе объем ассигнований из </w:t>
            </w:r>
            <w:r w:rsidR="000A3F0C" w:rsidRPr="009D377E">
              <w:rPr>
                <w:rFonts w:ascii="Times New Roman" w:hAnsi="Times New Roman" w:cs="Times New Roman"/>
                <w:sz w:val="24"/>
                <w:szCs w:val="24"/>
              </w:rPr>
              <w:t>с</w:t>
            </w:r>
            <w:r w:rsidR="006F2835" w:rsidRPr="009D377E">
              <w:rPr>
                <w:rFonts w:ascii="Times New Roman" w:hAnsi="Times New Roman" w:cs="Times New Roman"/>
                <w:sz w:val="24"/>
                <w:szCs w:val="24"/>
              </w:rPr>
              <w:t xml:space="preserve">редств местного бюджета </w:t>
            </w:r>
            <w:r w:rsidR="00364348">
              <w:rPr>
                <w:rFonts w:ascii="Times New Roman" w:hAnsi="Times New Roman" w:cs="Times New Roman"/>
                <w:sz w:val="24"/>
                <w:szCs w:val="24"/>
              </w:rPr>
              <w:t>44218,43</w:t>
            </w:r>
            <w:r w:rsidRPr="009D377E">
              <w:rPr>
                <w:rFonts w:ascii="Times New Roman" w:hAnsi="Times New Roman" w:cs="Times New Roman"/>
                <w:sz w:val="24"/>
                <w:szCs w:val="24"/>
              </w:rPr>
              <w:t xml:space="preserve"> тыс. руб.,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0A3F0C"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2018 год </w:t>
            </w:r>
            <w:r w:rsidR="0067373B">
              <w:rPr>
                <w:rFonts w:ascii="Times New Roman" w:hAnsi="Times New Roman" w:cs="Times New Roman"/>
                <w:sz w:val="24"/>
                <w:szCs w:val="24"/>
              </w:rPr>
              <w:t>– 81</w:t>
            </w:r>
            <w:r w:rsidR="00BC1670">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jc w:val="both"/>
              <w:rPr>
                <w:rFonts w:ascii="Times New Roman" w:hAnsi="Times New Roman" w:cs="Times New Roman"/>
                <w:sz w:val="24"/>
                <w:szCs w:val="24"/>
              </w:rPr>
            </w:pPr>
            <w:r>
              <w:rPr>
                <w:rFonts w:ascii="Times New Roman" w:hAnsi="Times New Roman" w:cs="Times New Roman"/>
                <w:sz w:val="24"/>
                <w:szCs w:val="24"/>
              </w:rPr>
              <w:t xml:space="preserve"> 2019 год – 8420,00</w:t>
            </w:r>
            <w:r w:rsidR="006D6A8E" w:rsidRPr="009D377E">
              <w:rPr>
                <w:rFonts w:ascii="Times New Roman" w:hAnsi="Times New Roman" w:cs="Times New Roman"/>
                <w:sz w:val="24"/>
                <w:szCs w:val="24"/>
              </w:rPr>
              <w:t xml:space="preserve"> тыс. рублей;</w:t>
            </w:r>
          </w:p>
          <w:p w:rsidR="006D6A8E" w:rsidRPr="009D377E" w:rsidRDefault="00364348" w:rsidP="006D6A8E">
            <w:pPr>
              <w:tabs>
                <w:tab w:val="left" w:pos="5385"/>
              </w:tabs>
              <w:rPr>
                <w:rFonts w:ascii="Times New Roman" w:hAnsi="Times New Roman" w:cs="Times New Roman"/>
                <w:sz w:val="24"/>
                <w:szCs w:val="24"/>
              </w:rPr>
            </w:pPr>
            <w:r>
              <w:rPr>
                <w:rFonts w:ascii="Times New Roman" w:hAnsi="Times New Roman" w:cs="Times New Roman"/>
                <w:sz w:val="24"/>
                <w:szCs w:val="24"/>
              </w:rPr>
              <w:t>2020 год – 8420,00</w:t>
            </w:r>
            <w:r w:rsidR="006D6A8E" w:rsidRPr="009D377E">
              <w:rPr>
                <w:rFonts w:ascii="Times New Roman" w:hAnsi="Times New Roman" w:cs="Times New Roman"/>
                <w:sz w:val="24"/>
                <w:szCs w:val="24"/>
              </w:rPr>
              <w:t xml:space="preserve">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108,0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Объем средств федерального</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бюджета:</w:t>
            </w:r>
            <w:r w:rsidR="00D846BE" w:rsidRPr="009D377E">
              <w:rPr>
                <w:rFonts w:ascii="Times New Roman" w:hAnsi="Times New Roman" w:cs="Times New Roman"/>
                <w:sz w:val="24"/>
                <w:szCs w:val="24"/>
              </w:rPr>
              <w:t xml:space="preserve"> </w:t>
            </w:r>
            <w:r w:rsidRPr="009D377E">
              <w:rPr>
                <w:rFonts w:ascii="Times New Roman" w:hAnsi="Times New Roman" w:cs="Times New Roman"/>
                <w:sz w:val="24"/>
                <w:szCs w:val="24"/>
              </w:rPr>
              <w:t xml:space="preserve">361,47 тыс. рублей, в том числе по годам: </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 2019 год – 0,0 тыс. рублей;</w:t>
            </w:r>
          </w:p>
          <w:p w:rsidR="006D6A8E" w:rsidRPr="009D377E" w:rsidRDefault="006D6A8E" w:rsidP="006D6A8E">
            <w:pPr>
              <w:tabs>
                <w:tab w:val="left" w:pos="5385"/>
              </w:tabs>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6D6A8E" w:rsidRPr="009D377E" w:rsidRDefault="006D6A8E" w:rsidP="006D6A8E">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3C1DEF" w:rsidRPr="009D377E" w:rsidRDefault="003C1DEF" w:rsidP="003C1DEF">
            <w:pPr>
              <w:tabs>
                <w:tab w:val="left" w:pos="5385"/>
              </w:tabs>
              <w:jc w:val="both"/>
              <w:rPr>
                <w:rFonts w:ascii="Times New Roman" w:hAnsi="Times New Roman" w:cs="Times New Roman"/>
                <w:sz w:val="24"/>
                <w:szCs w:val="24"/>
              </w:rPr>
            </w:pPr>
          </w:p>
        </w:tc>
      </w:tr>
      <w:tr w:rsidR="00DC50A6" w:rsidRPr="009D377E" w:rsidTr="004B3615">
        <w:tc>
          <w:tcPr>
            <w:tcW w:w="56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8.</w:t>
            </w:r>
          </w:p>
        </w:tc>
        <w:tc>
          <w:tcPr>
            <w:tcW w:w="4111"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Ожидаемые конечные результаты реализации подпрограммы</w:t>
            </w:r>
          </w:p>
        </w:tc>
        <w:tc>
          <w:tcPr>
            <w:tcW w:w="4672"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1.Увеличение числа мероприятий различного уровня в сфере культуры и искусства с</w:t>
            </w:r>
            <w:r w:rsidR="00EF4878" w:rsidRPr="009D377E">
              <w:rPr>
                <w:rFonts w:ascii="Times New Roman" w:hAnsi="Times New Roman" w:cs="Times New Roman"/>
                <w:sz w:val="24"/>
                <w:szCs w:val="24"/>
              </w:rPr>
              <w:t xml:space="preserve"> </w:t>
            </w:r>
            <w:r w:rsidRPr="009D377E">
              <w:rPr>
                <w:rFonts w:ascii="Times New Roman" w:hAnsi="Times New Roman" w:cs="Times New Roman"/>
                <w:sz w:val="24"/>
                <w:szCs w:val="24"/>
              </w:rPr>
              <w:t>53 в 2012 году до 65 в 2020 году.</w:t>
            </w:r>
          </w:p>
        </w:tc>
      </w:tr>
    </w:tbl>
    <w:p w:rsidR="00E17B2F" w:rsidRPr="009D377E" w:rsidRDefault="00E17B2F" w:rsidP="00DC50A6">
      <w:pPr>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4.2. Характеристика сферы реализации подпрограммы</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p>
    <w:p w:rsidR="00DC50A6" w:rsidRPr="009D377E" w:rsidRDefault="00DC50A6" w:rsidP="00A20C10">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 целью создания стимулов для </w:t>
      </w:r>
      <w:proofErr w:type="gramStart"/>
      <w:r w:rsidRPr="009D377E">
        <w:rPr>
          <w:rFonts w:ascii="Times New Roman" w:eastAsia="Times New Roman" w:hAnsi="Times New Roman" w:cs="Times New Roman"/>
          <w:sz w:val="24"/>
          <w:szCs w:val="24"/>
          <w:lang w:eastAsia="ru-RU"/>
        </w:rPr>
        <w:t>развития</w:t>
      </w:r>
      <w:proofErr w:type="gramEnd"/>
      <w:r w:rsidRPr="009D377E">
        <w:rPr>
          <w:rFonts w:ascii="Times New Roman" w:eastAsia="Times New Roman" w:hAnsi="Times New Roman" w:cs="Times New Roman"/>
          <w:sz w:val="24"/>
          <w:szCs w:val="24"/>
          <w:lang w:eastAsia="ru-RU"/>
        </w:rPr>
        <w:t xml:space="preserve"> как народных творческих коллективов, так и творческих коллективов всех жанров, вовлечения в культурную деятельность творческой молодежи и детей необходимо сформировать комплексную систему адресной поддержки, которая включает в себя: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условий для художественного совершенствования творческих коллективов и исполнителей, пропаганды самодеятельного творчества путем поддержки проектов проведения фестивалей, конкурсов, выставок самодеятельного творчества на территории Завитинского  района, а также участие в областных и региональных фестивалях, конкурсах, мастер-классах, творческих семинарах и лабораториях;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районных конференций, фестивалей, смотров, конкурсов самодеятельного художественного и организация участия в мероприятиях различного уровня;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постоянное обновление творческих коллективов посредством выявления молодых дарований через организацию конкурсов, выставок, фестивалей и</w:t>
      </w:r>
      <w:r w:rsidR="00872623" w:rsidRPr="009D377E">
        <w:rPr>
          <w:rFonts w:ascii="Times New Roman" w:eastAsia="Times New Roman" w:hAnsi="Times New Roman" w:cs="Times New Roman"/>
          <w:sz w:val="24"/>
          <w:szCs w:val="24"/>
          <w:lang w:eastAsia="ru-RU"/>
        </w:rPr>
        <w:t xml:space="preserve"> др., поддержка одаренных детей.</w:t>
      </w:r>
    </w:p>
    <w:p w:rsidR="00967287" w:rsidRPr="009D377E" w:rsidRDefault="00872623" w:rsidP="00967287">
      <w:pPr>
        <w:tabs>
          <w:tab w:val="left" w:pos="5385"/>
        </w:tabs>
        <w:spacing w:after="0"/>
        <w:ind w:firstLine="709"/>
        <w:jc w:val="both"/>
        <w:rPr>
          <w:rFonts w:ascii="Times New Roman" w:hAnsi="Times New Roman" w:cs="Times New Roman"/>
          <w:sz w:val="24"/>
          <w:szCs w:val="24"/>
        </w:rPr>
      </w:pPr>
      <w:r w:rsidRPr="009D377E">
        <w:rPr>
          <w:rFonts w:ascii="Times New Roman" w:hAnsi="Times New Roman" w:cs="Times New Roman"/>
          <w:sz w:val="24"/>
          <w:szCs w:val="24"/>
        </w:rPr>
        <w:t xml:space="preserve"> В рамках программы с привлечением финансовых средств областного и местного бюджета в 2017 году планируется реализация основного мероприятия </w:t>
      </w:r>
      <w:r w:rsidR="00967287" w:rsidRPr="009D377E">
        <w:rPr>
          <w:rFonts w:ascii="Times New Roman" w:hAnsi="Times New Roman" w:cs="Times New Roman"/>
          <w:sz w:val="24"/>
          <w:szCs w:val="24"/>
        </w:rPr>
        <w:t xml:space="preserve">«Адаптация объектов социальной инфраструктуры и услуг с учетом нужд и потребностей инвалидов и других </w:t>
      </w:r>
      <w:proofErr w:type="spellStart"/>
      <w:r w:rsidR="00967287" w:rsidRPr="009D377E">
        <w:rPr>
          <w:rFonts w:ascii="Times New Roman" w:hAnsi="Times New Roman" w:cs="Times New Roman"/>
          <w:sz w:val="24"/>
          <w:szCs w:val="24"/>
        </w:rPr>
        <w:t>маломобильных</w:t>
      </w:r>
      <w:proofErr w:type="spellEnd"/>
      <w:r w:rsidR="00967287" w:rsidRPr="009D377E">
        <w:rPr>
          <w:rFonts w:ascii="Times New Roman" w:hAnsi="Times New Roman" w:cs="Times New Roman"/>
          <w:sz w:val="24"/>
          <w:szCs w:val="24"/>
        </w:rPr>
        <w:t xml:space="preserve"> групп населения»</w:t>
      </w:r>
    </w:p>
    <w:p w:rsidR="00DC50A6" w:rsidRPr="009D377E" w:rsidRDefault="00872623" w:rsidP="0087262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r>
      <w:r w:rsidR="00DC50A6" w:rsidRPr="009D377E">
        <w:rPr>
          <w:rFonts w:ascii="Times New Roman" w:eastAsia="Times New Roman" w:hAnsi="Times New Roman" w:cs="Times New Roman"/>
          <w:sz w:val="24"/>
          <w:szCs w:val="24"/>
          <w:lang w:eastAsia="ru-RU"/>
        </w:rPr>
        <w:t>Без формирования комплексной системы поддержки народного творчества, выявления и поддержки молодых дарований, предусмотренной настоящей подпрограммой, возникают риски снижения качества культурного продукта Завитинского района, потеря интереса жителей Завитинского района участию в народных творческих коллективах, потеря кадрового потенциала отрасли.</w:t>
      </w:r>
    </w:p>
    <w:p w:rsidR="00DC50A6" w:rsidRPr="009D377E" w:rsidRDefault="00DC50A6" w:rsidP="00DC50A6">
      <w:pPr>
        <w:spacing w:after="0" w:line="240" w:lineRule="auto"/>
        <w:jc w:val="both"/>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lastRenderedPageBreak/>
        <w:t>4.3. Приоритеты государственной политики в сфере реализации     подпрограммы, цели, задачи и ожидаемые конечные результаты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Государственными приоритетами в сфере реализации подпрограммы является поддержка творческих коллективов, культурных проектов в молодежной среде.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Кроме того, Планом мероприятий («дорожной картой») «Изменения в отраслях социальной сферы, направленные на повышение эффективности сферы культуры» в качестве приоритета государственной политики определено повышение качества жизни жителей Завитинского  района путем предоставления им возможности саморазвития через регулярные занятия творчеством по свободно выбранному ими направлению, воспитание (формирование) подрастающего поколения в духе культурных традиций страны, создание условий для развития творческих способностей и социализации</w:t>
      </w:r>
      <w:proofErr w:type="gramEnd"/>
      <w:r w:rsidRPr="009D377E">
        <w:rPr>
          <w:rFonts w:ascii="Times New Roman" w:eastAsia="Times New Roman" w:hAnsi="Times New Roman" w:cs="Times New Roman"/>
          <w:sz w:val="24"/>
          <w:szCs w:val="24"/>
          <w:lang w:eastAsia="ru-RU"/>
        </w:rPr>
        <w:t xml:space="preserve">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соответствии с данными приоритетами цель подпрограммы сформулирована как организация и проведение мероприятий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Задачами подпрограммы являются следующие:</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стимулирование народного творчества;</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поддержка      самодеятельного     творчества,    одаренных    детей   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творческой молодежи; </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развитие   научной    и    культурно – просветительной    деятельности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библиотек и музея;</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организация   и   проведение    мероприятий    районного    значения,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представление сферы культуры Завитинского района на областных и региональных мероприятиях;</w:t>
      </w:r>
    </w:p>
    <w:p w:rsidR="00DC50A6" w:rsidRPr="009D377E" w:rsidRDefault="00DC50A6" w:rsidP="00DC50A6">
      <w:pPr>
        <w:widowControl w:val="0"/>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создание стимулов для развития культуры на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Сроки реализации подпрограммы – 2015-2020 гг. Этапы 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 не выделяются.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Показателем конечного результата реализации подпрограммы является число мероприятий, единиц:</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В течени</w:t>
      </w:r>
      <w:proofErr w:type="gramStart"/>
      <w:r w:rsidRPr="009D377E">
        <w:rPr>
          <w:rFonts w:ascii="Times New Roman" w:eastAsia="Times New Roman" w:hAnsi="Times New Roman" w:cs="Times New Roman"/>
          <w:sz w:val="24"/>
          <w:szCs w:val="24"/>
          <w:lang w:eastAsia="ru-RU"/>
        </w:rPr>
        <w:t>и</w:t>
      </w:r>
      <w:proofErr w:type="gramEnd"/>
      <w:r w:rsidRPr="009D377E">
        <w:rPr>
          <w:rFonts w:ascii="Times New Roman" w:eastAsia="Times New Roman" w:hAnsi="Times New Roman" w:cs="Times New Roman"/>
          <w:sz w:val="24"/>
          <w:szCs w:val="24"/>
          <w:lang w:eastAsia="ru-RU"/>
        </w:rPr>
        <w:t xml:space="preserve"> срока реализации подпрограммы планируется увеличение числа мероприятий в сфере культуры различного уровня с 53 в 2012 году до 65 в 2020 году.</w:t>
      </w:r>
    </w:p>
    <w:p w:rsidR="00DC50A6" w:rsidRPr="009D377E" w:rsidRDefault="00DC50A6" w:rsidP="00DC50A6">
      <w:pPr>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4.4. Описание системы основных мероприятий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В рамках данной подпрограммы будет реализовано два  основных мероприятия. </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Расходы  на обеспечение деятельности (оказание услуг) МБОУ ДОД «Завитинская школа искусств»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Реализация данного мероприятия обеспечивает финансовые средства на содержание МБОУ ДОД «Завитинская школа искусств»</w:t>
      </w:r>
    </w:p>
    <w:p w:rsidR="00DC50A6" w:rsidRPr="009D377E" w:rsidRDefault="00DC50A6" w:rsidP="00DC50A6">
      <w:pPr>
        <w:numPr>
          <w:ilvl w:val="0"/>
          <w:numId w:val="18"/>
        </w:numPr>
        <w:spacing w:after="0" w:line="240" w:lineRule="auto"/>
        <w:contextualSpacing/>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Проведение  и участие  в районных, областных и межрегиональных мероприятиях.</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Данное мероприятие включает в себя следующие направления: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поддержка коллективов самодеятельного творчества, одаренных детей и творческой молодежи, решение задачи стимулирования народного творчества. В рамках мероприятия осуществляется организация районных мероприятий для одарённых детей и творческой молодежи Завитинского района, организация и вручение премий в области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районных мероприятий, направленных на развитие научной и культурно-просветительной деятельности библиотек и музея. В рамках мероприятия проводятся районные конференции, конкурсы, выставки;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проведение и участие в районных, областных и межрегиональных, всероссийских мероприятиях, направленных на развитие и поддержку культуры. В рамках мероприятия осуществляется организация участия творческих коллективов и отдельных исполнителей в областных и межрегиональных мероприятиях, организация участия детей и творческой молодежи Завитинского района в областных мероприятиях для молодых дарований, а также участие представителей района в мероприятиях различного уровня в сфере культуры.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ab/>
        <w:t>Финансирование основного мероприятия осуществляется в пределах лимитов бюджетных обязательств местного бюджета, в том в виде субсидий муниципальным учреждениям на иные цели.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 xml:space="preserve">Сформулированное таким образом основное мероприятие подпрограммы обеспечивает комплексный подход к оказанию поддержки народного творчества </w:t>
      </w:r>
      <w:proofErr w:type="gramStart"/>
      <w:r w:rsidRPr="009D377E">
        <w:rPr>
          <w:rFonts w:ascii="Times New Roman" w:eastAsia="Times New Roman" w:hAnsi="Times New Roman" w:cs="Times New Roman"/>
          <w:sz w:val="24"/>
          <w:szCs w:val="24"/>
          <w:lang w:eastAsia="ru-RU"/>
        </w:rPr>
        <w:t>в</w:t>
      </w:r>
      <w:proofErr w:type="gramEnd"/>
      <w:r w:rsidRPr="009D377E">
        <w:rPr>
          <w:rFonts w:ascii="Times New Roman" w:eastAsia="Times New Roman" w:hAnsi="Times New Roman" w:cs="Times New Roman"/>
          <w:sz w:val="24"/>
          <w:szCs w:val="24"/>
          <w:lang w:eastAsia="ru-RU"/>
        </w:rPr>
        <w:t xml:space="preserve"> </w:t>
      </w:r>
      <w:proofErr w:type="gramStart"/>
      <w:r w:rsidRPr="009D377E">
        <w:rPr>
          <w:rFonts w:ascii="Times New Roman" w:eastAsia="Times New Roman" w:hAnsi="Times New Roman" w:cs="Times New Roman"/>
          <w:sz w:val="24"/>
          <w:szCs w:val="24"/>
          <w:lang w:eastAsia="ru-RU"/>
        </w:rPr>
        <w:t>Завитинском</w:t>
      </w:r>
      <w:proofErr w:type="gramEnd"/>
      <w:r w:rsidRPr="009D377E">
        <w:rPr>
          <w:rFonts w:ascii="Times New Roman" w:eastAsia="Times New Roman" w:hAnsi="Times New Roman" w:cs="Times New Roman"/>
          <w:sz w:val="24"/>
          <w:szCs w:val="24"/>
          <w:lang w:eastAsia="ru-RU"/>
        </w:rPr>
        <w:t xml:space="preserve"> районе, создает стимул для саморазвития коллективов и отдельных лиц, вовлеченных в творческую деятельность.</w:t>
      </w:r>
    </w:p>
    <w:p w:rsidR="00143C32" w:rsidRPr="009D377E" w:rsidRDefault="00143C32" w:rsidP="00143C32">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w:t>
      </w:r>
      <w:r w:rsidR="00C929C7" w:rsidRPr="009D377E">
        <w:rPr>
          <w:rFonts w:ascii="Times New Roman" w:eastAsia="Times New Roman" w:hAnsi="Times New Roman" w:cs="Times New Roman"/>
          <w:sz w:val="24"/>
          <w:szCs w:val="24"/>
          <w:lang w:eastAsia="ru-RU"/>
        </w:rPr>
        <w:t>емонт кровли здания  МБОУ ДОД «</w:t>
      </w:r>
      <w:r w:rsidRPr="009D377E">
        <w:rPr>
          <w:rFonts w:ascii="Times New Roman" w:eastAsia="Times New Roman" w:hAnsi="Times New Roman" w:cs="Times New Roman"/>
          <w:sz w:val="24"/>
          <w:szCs w:val="24"/>
          <w:lang w:eastAsia="ru-RU"/>
        </w:rPr>
        <w:t>Завитинская  школа искусств»</w:t>
      </w:r>
    </w:p>
    <w:p w:rsidR="00821B53" w:rsidRPr="009D377E" w:rsidRDefault="00143C32" w:rsidP="00821B53">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рамках основного мероприятия  запланирован  ремонт  кровли здания школы  искусств.</w:t>
      </w:r>
    </w:p>
    <w:p w:rsidR="002B2CBA" w:rsidRPr="009D377E" w:rsidRDefault="002B2CBA"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      4.Адаптация объектов социальной инфраструктуры и услуг с учетом нужд и потребностей инвалидов и других </w:t>
      </w:r>
      <w:proofErr w:type="spellStart"/>
      <w:r w:rsidRPr="009D377E">
        <w:rPr>
          <w:rFonts w:ascii="Times New Roman" w:hAnsi="Times New Roman" w:cs="Times New Roman"/>
          <w:sz w:val="24"/>
          <w:szCs w:val="24"/>
        </w:rPr>
        <w:t>маломобильных</w:t>
      </w:r>
      <w:proofErr w:type="spellEnd"/>
      <w:r w:rsidRPr="009D377E">
        <w:rPr>
          <w:rFonts w:ascii="Times New Roman" w:hAnsi="Times New Roman" w:cs="Times New Roman"/>
          <w:sz w:val="24"/>
          <w:szCs w:val="24"/>
        </w:rPr>
        <w:t xml:space="preserve"> групп населения.</w:t>
      </w:r>
    </w:p>
    <w:p w:rsidR="00821B53" w:rsidRDefault="00821B53" w:rsidP="002B2CBA">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В </w:t>
      </w:r>
      <w:r w:rsidR="002B2CBA" w:rsidRPr="009D377E">
        <w:rPr>
          <w:rFonts w:ascii="Times New Roman" w:hAnsi="Times New Roman" w:cs="Times New Roman"/>
          <w:sz w:val="24"/>
          <w:szCs w:val="24"/>
        </w:rPr>
        <w:t>рамках программы</w:t>
      </w:r>
      <w:r w:rsidRPr="009D377E">
        <w:rPr>
          <w:rFonts w:ascii="Times New Roman" w:hAnsi="Times New Roman" w:cs="Times New Roman"/>
          <w:sz w:val="24"/>
          <w:szCs w:val="24"/>
        </w:rPr>
        <w:t xml:space="preserve">  с привлечением финансовых средств областного и местного бюджета в 2017 году планируется реализация основного мероприятия.</w:t>
      </w:r>
    </w:p>
    <w:p w:rsidR="0018240B" w:rsidRPr="009E5EDB" w:rsidRDefault="009E5EDB" w:rsidP="009E5EDB">
      <w:pPr>
        <w:tabs>
          <w:tab w:val="left" w:pos="5385"/>
        </w:tabs>
        <w:spacing w:after="0"/>
        <w:jc w:val="both"/>
        <w:rPr>
          <w:rFonts w:ascii="Times New Roman" w:hAnsi="Times New Roman" w:cs="Times New Roman"/>
          <w:sz w:val="24"/>
          <w:szCs w:val="24"/>
        </w:rPr>
      </w:pPr>
      <w:r w:rsidRPr="009E5EDB">
        <w:rPr>
          <w:rFonts w:ascii="Times New Roman" w:hAnsi="Times New Roman" w:cs="Times New Roman"/>
          <w:sz w:val="24"/>
          <w:szCs w:val="24"/>
        </w:rPr>
        <w:t>5.</w:t>
      </w:r>
      <w:r w:rsidR="0018240B" w:rsidRPr="009E5EDB">
        <w:rPr>
          <w:rFonts w:ascii="Times New Roman" w:hAnsi="Times New Roman" w:cs="Times New Roman"/>
          <w:sz w:val="24"/>
          <w:szCs w:val="24"/>
        </w:rPr>
        <w:t xml:space="preserve">В  рамках развития и укрепление материально – технической базы МБУ ДО ШИ Завитинского района  </w:t>
      </w:r>
      <w:r w:rsidRPr="009E5EDB">
        <w:rPr>
          <w:rFonts w:ascii="Times New Roman" w:hAnsi="Times New Roman" w:cs="Times New Roman"/>
          <w:sz w:val="24"/>
          <w:szCs w:val="24"/>
        </w:rPr>
        <w:t>планируется</w:t>
      </w:r>
      <w:r w:rsidR="0018240B" w:rsidRPr="009E5EDB">
        <w:rPr>
          <w:rFonts w:ascii="Times New Roman" w:hAnsi="Times New Roman" w:cs="Times New Roman"/>
          <w:sz w:val="24"/>
          <w:szCs w:val="24"/>
        </w:rPr>
        <w:t xml:space="preserve"> приобретение </w:t>
      </w:r>
      <w:proofErr w:type="spellStart"/>
      <w:r w:rsidR="0018240B" w:rsidRPr="009E5EDB">
        <w:rPr>
          <w:rFonts w:ascii="Times New Roman" w:hAnsi="Times New Roman" w:cs="Times New Roman"/>
          <w:sz w:val="24"/>
          <w:szCs w:val="24"/>
        </w:rPr>
        <w:t>микшерного</w:t>
      </w:r>
      <w:proofErr w:type="spellEnd"/>
      <w:r w:rsidR="0018240B" w:rsidRPr="009E5EDB">
        <w:rPr>
          <w:rFonts w:ascii="Times New Roman" w:hAnsi="Times New Roman" w:cs="Times New Roman"/>
          <w:sz w:val="24"/>
          <w:szCs w:val="24"/>
        </w:rPr>
        <w:t xml:space="preserve"> пульта.</w:t>
      </w:r>
    </w:p>
    <w:p w:rsidR="0018240B" w:rsidRPr="009E5EDB" w:rsidRDefault="009E5EDB" w:rsidP="009E5EDB">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 6. Дл</w:t>
      </w:r>
      <w:r w:rsidRPr="009E5EDB">
        <w:rPr>
          <w:rFonts w:ascii="Times New Roman" w:hAnsi="Times New Roman" w:cs="Times New Roman"/>
          <w:sz w:val="24"/>
          <w:szCs w:val="24"/>
        </w:rPr>
        <w:t xml:space="preserve">я молодого специалиста запланированы денежные средства в размере 100 тыс. </w:t>
      </w:r>
      <w:proofErr w:type="spellStart"/>
      <w:r w:rsidRPr="009E5EDB">
        <w:rPr>
          <w:rFonts w:ascii="Times New Roman" w:hAnsi="Times New Roman" w:cs="Times New Roman"/>
          <w:sz w:val="24"/>
          <w:szCs w:val="24"/>
        </w:rPr>
        <w:t>руб</w:t>
      </w:r>
      <w:proofErr w:type="spellEnd"/>
      <w:r w:rsidRPr="009E5EDB">
        <w:rPr>
          <w:rFonts w:ascii="Times New Roman" w:hAnsi="Times New Roman" w:cs="Times New Roman"/>
          <w:sz w:val="24"/>
          <w:szCs w:val="24"/>
        </w:rPr>
        <w:t xml:space="preserve"> в 2018 году.</w:t>
      </w:r>
    </w:p>
    <w:p w:rsidR="009E5EDB" w:rsidRDefault="009E5EDB"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4.5.Ресурсное обеспечение подпрограммы</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Объем финансирования на реализацию подпрограммы сос</w:t>
      </w:r>
      <w:r w:rsidR="00364348">
        <w:rPr>
          <w:rFonts w:ascii="Times New Roman" w:hAnsi="Times New Roman" w:cs="Times New Roman"/>
          <w:sz w:val="24"/>
          <w:szCs w:val="24"/>
        </w:rPr>
        <w:t>тавляет 44687,00</w:t>
      </w:r>
      <w:r w:rsidRPr="009D377E">
        <w:rPr>
          <w:rFonts w:ascii="Times New Roman" w:hAnsi="Times New Roman" w:cs="Times New Roman"/>
          <w:sz w:val="24"/>
          <w:szCs w:val="24"/>
        </w:rPr>
        <w:t xml:space="preserve"> тыс. рублей, в том числе по годам:</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6935,80</w:t>
      </w:r>
      <w:r w:rsidR="00250653" w:rsidRPr="009D377E">
        <w:rPr>
          <w:rFonts w:ascii="Times New Roman" w:hAnsi="Times New Roman" w:cs="Times New Roman"/>
          <w:sz w:val="24"/>
          <w:szCs w:val="24"/>
        </w:rPr>
        <w:t xml:space="preserve"> тыс. рублей;</w:t>
      </w:r>
    </w:p>
    <w:p w:rsidR="00250653" w:rsidRPr="009D377E" w:rsidRDefault="00B50DCE"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Pr>
          <w:rFonts w:ascii="Times New Roman" w:hAnsi="Times New Roman" w:cs="Times New Roman"/>
          <w:sz w:val="24"/>
          <w:szCs w:val="24"/>
        </w:rPr>
        <w:t>24,8</w:t>
      </w:r>
      <w:r w:rsidR="00364348">
        <w:rPr>
          <w:rFonts w:ascii="Times New Roman" w:hAnsi="Times New Roman" w:cs="Times New Roman"/>
          <w:sz w:val="24"/>
          <w:szCs w:val="24"/>
        </w:rPr>
        <w:t>0</w:t>
      </w:r>
      <w:r w:rsidR="00250653"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2020 год </w:t>
      </w:r>
      <w:r w:rsidR="00364348">
        <w:rPr>
          <w:rFonts w:ascii="Times New Roman" w:hAnsi="Times New Roman" w:cs="Times New Roman"/>
          <w:sz w:val="24"/>
          <w:szCs w:val="24"/>
        </w:rPr>
        <w:t>– 8420,00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В том числе объем ассигнований из  средств местного бюджет</w:t>
      </w:r>
      <w:r w:rsidR="006F2835" w:rsidRPr="009D377E">
        <w:rPr>
          <w:rFonts w:ascii="Times New Roman" w:hAnsi="Times New Roman" w:cs="Times New Roman"/>
          <w:sz w:val="24"/>
          <w:szCs w:val="24"/>
        </w:rPr>
        <w:t xml:space="preserve">а </w:t>
      </w:r>
      <w:r w:rsidR="00364348">
        <w:rPr>
          <w:rFonts w:ascii="Times New Roman" w:hAnsi="Times New Roman" w:cs="Times New Roman"/>
          <w:sz w:val="24"/>
          <w:szCs w:val="24"/>
        </w:rPr>
        <w:t>44218,43</w:t>
      </w:r>
      <w:r w:rsidRPr="009D377E">
        <w:rPr>
          <w:rFonts w:ascii="Times New Roman" w:hAnsi="Times New Roman" w:cs="Times New Roman"/>
          <w:sz w:val="24"/>
          <w:szCs w:val="24"/>
        </w:rPr>
        <w:t xml:space="preserve"> тыс. руб.,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6688,7</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6098,6</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0A3F0C"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6466,33</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 xml:space="preserve">2018 год </w:t>
      </w:r>
      <w:r w:rsidR="00F84B98">
        <w:rPr>
          <w:rFonts w:ascii="Times New Roman" w:hAnsi="Times New Roman" w:cs="Times New Roman"/>
          <w:sz w:val="24"/>
          <w:szCs w:val="24"/>
        </w:rPr>
        <w:t>– 81</w:t>
      </w:r>
      <w:r w:rsidR="00B50DCE">
        <w:rPr>
          <w:rFonts w:ascii="Times New Roman" w:hAnsi="Times New Roman" w:cs="Times New Roman"/>
          <w:sz w:val="24"/>
          <w:szCs w:val="24"/>
        </w:rPr>
        <w:t>24,8</w:t>
      </w:r>
      <w:r w:rsidR="00364348">
        <w:rPr>
          <w:rFonts w:ascii="Times New Roman" w:hAnsi="Times New Roman" w:cs="Times New Roman"/>
          <w:sz w:val="24"/>
          <w:szCs w:val="24"/>
        </w:rPr>
        <w:t>0</w:t>
      </w:r>
      <w:r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jc w:val="both"/>
        <w:rPr>
          <w:rFonts w:ascii="Times New Roman" w:hAnsi="Times New Roman" w:cs="Times New Roman"/>
          <w:sz w:val="24"/>
          <w:szCs w:val="24"/>
        </w:rPr>
      </w:pPr>
      <w:r>
        <w:rPr>
          <w:rFonts w:ascii="Times New Roman" w:hAnsi="Times New Roman" w:cs="Times New Roman"/>
          <w:sz w:val="24"/>
          <w:szCs w:val="24"/>
        </w:rPr>
        <w:t>2019 год – 8420,00</w:t>
      </w:r>
      <w:r w:rsidR="00250653" w:rsidRPr="009D377E">
        <w:rPr>
          <w:rFonts w:ascii="Times New Roman" w:hAnsi="Times New Roman" w:cs="Times New Roman"/>
          <w:sz w:val="24"/>
          <w:szCs w:val="24"/>
        </w:rPr>
        <w:t xml:space="preserve"> тыс. рублей;</w:t>
      </w:r>
    </w:p>
    <w:p w:rsidR="00250653" w:rsidRPr="009D377E" w:rsidRDefault="00364348" w:rsidP="00250653">
      <w:pPr>
        <w:tabs>
          <w:tab w:val="left" w:pos="5385"/>
        </w:tabs>
        <w:spacing w:after="0"/>
        <w:rPr>
          <w:rFonts w:ascii="Times New Roman" w:hAnsi="Times New Roman" w:cs="Times New Roman"/>
          <w:sz w:val="24"/>
          <w:szCs w:val="24"/>
        </w:rPr>
      </w:pPr>
      <w:r>
        <w:rPr>
          <w:rFonts w:ascii="Times New Roman" w:hAnsi="Times New Roman" w:cs="Times New Roman"/>
          <w:sz w:val="24"/>
          <w:szCs w:val="24"/>
        </w:rPr>
        <w:t>2020 год – 8420,00</w:t>
      </w:r>
      <w:r w:rsidR="00250653" w:rsidRPr="009D377E">
        <w:rPr>
          <w:rFonts w:ascii="Times New Roman" w:hAnsi="Times New Roman" w:cs="Times New Roman"/>
          <w:sz w:val="24"/>
          <w:szCs w:val="24"/>
        </w:rPr>
        <w:t xml:space="preserve">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областного бюджета: 108,0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108,0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 xml:space="preserve">Объем средств федерального бюджета: 361,47 тыс. рублей, в том числе по годам: </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2015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2016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361,47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2018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lastRenderedPageBreak/>
        <w:t>2019 год – 0,0 тыс. рублей;</w:t>
      </w:r>
    </w:p>
    <w:p w:rsidR="00250653" w:rsidRPr="009D377E" w:rsidRDefault="00250653" w:rsidP="00250653">
      <w:pPr>
        <w:tabs>
          <w:tab w:val="left" w:pos="5385"/>
        </w:tabs>
        <w:spacing w:after="0"/>
        <w:rPr>
          <w:rFonts w:ascii="Times New Roman" w:hAnsi="Times New Roman" w:cs="Times New Roman"/>
          <w:sz w:val="24"/>
          <w:szCs w:val="24"/>
        </w:rPr>
      </w:pPr>
      <w:r w:rsidRPr="009D377E">
        <w:rPr>
          <w:rFonts w:ascii="Times New Roman" w:hAnsi="Times New Roman" w:cs="Times New Roman"/>
          <w:sz w:val="24"/>
          <w:szCs w:val="24"/>
        </w:rPr>
        <w:t>2020 год – 0,0 тыс. рублей</w:t>
      </w:r>
    </w:p>
    <w:p w:rsidR="00250653" w:rsidRPr="009D377E" w:rsidRDefault="00250653" w:rsidP="00250653">
      <w:pPr>
        <w:tabs>
          <w:tab w:val="left" w:pos="5385"/>
        </w:tabs>
        <w:spacing w:after="0"/>
        <w:jc w:val="both"/>
        <w:rPr>
          <w:rFonts w:ascii="Times New Roman" w:hAnsi="Times New Roman" w:cs="Times New Roman"/>
          <w:sz w:val="24"/>
          <w:szCs w:val="24"/>
        </w:rPr>
      </w:pPr>
      <w:r w:rsidRPr="009D377E">
        <w:rPr>
          <w:rFonts w:ascii="Times New Roman" w:hAnsi="Times New Roman" w:cs="Times New Roman"/>
          <w:sz w:val="24"/>
          <w:szCs w:val="24"/>
        </w:rPr>
        <w:t>2017 год – 0,0 рублей.</w:t>
      </w: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50653" w:rsidRPr="009D377E" w:rsidRDefault="00250653" w:rsidP="00DC50A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Главным распорядителем средств местного бюджета, предусмотренных на реализацию мероприятий подпрограммы, является администрация 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Ресурсное обеспечение реализации подпрограммы муниципальной программы за счет средств районного бюджета   на реализацию мероприятий подпрограммы приведено в приложениях № 2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3C1DEF" w:rsidRPr="009D377E" w:rsidRDefault="003C1DEF" w:rsidP="003C1DEF">
      <w:pPr>
        <w:spacing w:after="0" w:line="240" w:lineRule="auto"/>
        <w:ind w:firstLine="708"/>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Ресурсное обеспечение реализации подпрограммы муниципальной программы за счет средств областного бюджета на реализацию мероприятий подпрограммы приведено в приложении №3 к муниципальной программе.</w:t>
      </w:r>
    </w:p>
    <w:p w:rsidR="003C1DEF" w:rsidRPr="009D377E" w:rsidRDefault="003C1DEF"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BE63D6">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9D377E">
        <w:rPr>
          <w:rFonts w:ascii="Times New Roman" w:eastAsia="Times New Roman" w:hAnsi="Times New Roman" w:cs="Times New Roman"/>
          <w:b/>
          <w:sz w:val="24"/>
          <w:szCs w:val="24"/>
          <w:lang w:eastAsia="ru-RU"/>
        </w:rPr>
        <w:t>4.6.Планируемые показатели эффективности реализации подпрограммы и непосредственные результаты основных мероприятий 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Показателями реализации основного мероприятия «Проведение и участие в районных, областных и межрегиональных мероприятиях» являются: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человек.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Реализация основного мероприятия подпрограммы позволит ежегодно увеличивать число участников мероприятий для самодеятельных творческих коллективов на 2%.</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Источником данных для определения результатов реализации подпрограммы являются формы статистического наблюдения 6-НК «Сведения об общедоступной (публичной) библиотеке», 8-НК «Сведения о деятельности музея»7-НК «Сведения о деятельности культурно – </w:t>
      </w:r>
      <w:proofErr w:type="spellStart"/>
      <w:r w:rsidRPr="009D377E">
        <w:rPr>
          <w:rFonts w:ascii="Times New Roman" w:eastAsia="Times New Roman" w:hAnsi="Times New Roman" w:cs="Times New Roman"/>
          <w:sz w:val="24"/>
          <w:szCs w:val="24"/>
          <w:lang w:eastAsia="ru-RU"/>
        </w:rPr>
        <w:t>досуговых</w:t>
      </w:r>
      <w:proofErr w:type="spellEnd"/>
      <w:r w:rsidRPr="009D377E">
        <w:rPr>
          <w:rFonts w:ascii="Times New Roman" w:eastAsia="Times New Roman" w:hAnsi="Times New Roman" w:cs="Times New Roman"/>
          <w:sz w:val="24"/>
          <w:szCs w:val="24"/>
          <w:lang w:eastAsia="ru-RU"/>
        </w:rPr>
        <w:t xml:space="preserve"> учреждений», внутренняя статистика учреждений, а также отчеты учреждений.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Коэффициенты значимости мероприятий подпрограммы представлены в таблице 9</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tabs>
          <w:tab w:val="left" w:pos="7575"/>
        </w:tabs>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ab/>
        <w:t>Таблица № 9</w:t>
      </w:r>
    </w:p>
    <w:p w:rsidR="00DC50A6" w:rsidRPr="009D377E" w:rsidRDefault="00DC50A6" w:rsidP="00DC50A6">
      <w:pPr>
        <w:tabs>
          <w:tab w:val="left" w:pos="5385"/>
        </w:tabs>
        <w:jc w:val="center"/>
        <w:rPr>
          <w:rFonts w:ascii="Times New Roman" w:hAnsi="Times New Roman" w:cs="Times New Roman"/>
          <w:b/>
          <w:sz w:val="24"/>
          <w:szCs w:val="24"/>
        </w:rPr>
      </w:pPr>
      <w:r w:rsidRPr="009D377E">
        <w:rPr>
          <w:rFonts w:ascii="Times New Roman" w:hAnsi="Times New Roman" w:cs="Times New Roman"/>
          <w:b/>
          <w:sz w:val="24"/>
          <w:szCs w:val="24"/>
        </w:rPr>
        <w:t>Коэффициенты значимости показателей</w:t>
      </w:r>
    </w:p>
    <w:tbl>
      <w:tblPr>
        <w:tblStyle w:val="a7"/>
        <w:tblW w:w="9586" w:type="dxa"/>
        <w:jc w:val="center"/>
        <w:tblLayout w:type="fixed"/>
        <w:tblLook w:val="04A0"/>
      </w:tblPr>
      <w:tblGrid>
        <w:gridCol w:w="3115"/>
        <w:gridCol w:w="949"/>
        <w:gridCol w:w="950"/>
        <w:gridCol w:w="1143"/>
        <w:gridCol w:w="1143"/>
        <w:gridCol w:w="1143"/>
        <w:gridCol w:w="1143"/>
      </w:tblGrid>
      <w:tr w:rsidR="00DC50A6" w:rsidRPr="009D377E" w:rsidTr="00532A75">
        <w:trPr>
          <w:jc w:val="center"/>
        </w:trPr>
        <w:tc>
          <w:tcPr>
            <w:tcW w:w="3115" w:type="dxa"/>
            <w:vMerge w:val="restart"/>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Наименование подпрограммы, основного мероприятия,</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мероприятия</w:t>
            </w:r>
          </w:p>
        </w:tc>
        <w:tc>
          <w:tcPr>
            <w:tcW w:w="6471" w:type="dxa"/>
            <w:gridSpan w:val="6"/>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Значение планового показателя по годам реализации</w:t>
            </w:r>
          </w:p>
        </w:tc>
      </w:tr>
      <w:tr w:rsidR="00DC50A6" w:rsidRPr="009D377E" w:rsidTr="00532A75">
        <w:trPr>
          <w:jc w:val="center"/>
        </w:trPr>
        <w:tc>
          <w:tcPr>
            <w:tcW w:w="3115" w:type="dxa"/>
            <w:vMerge/>
          </w:tcPr>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2015</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2016</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2017</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2018</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2019</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2020</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год</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b/>
                <w:sz w:val="24"/>
                <w:szCs w:val="24"/>
              </w:rPr>
            </w:pPr>
            <w:r w:rsidRPr="009D377E">
              <w:rPr>
                <w:rFonts w:ascii="Times New Roman" w:hAnsi="Times New Roman" w:cs="Times New Roman"/>
                <w:b/>
                <w:sz w:val="24"/>
                <w:szCs w:val="24"/>
              </w:rPr>
              <w:t>Подпрограмма 4</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b/>
                <w:sz w:val="24"/>
                <w:szCs w:val="24"/>
              </w:rPr>
              <w:t>«Мероприятия в сфере культуры и искусства»</w:t>
            </w:r>
          </w:p>
        </w:tc>
        <w:tc>
          <w:tcPr>
            <w:tcW w:w="949"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950"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c>
          <w:tcPr>
            <w:tcW w:w="1143"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1</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4.1.</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 деятельности (оказание услуг) МБОУ ДОД «Завитинская школа искусств»</w:t>
            </w:r>
          </w:p>
          <w:p w:rsidR="00DC50A6" w:rsidRPr="009D377E" w:rsidRDefault="00DC50A6" w:rsidP="00DC50A6">
            <w:pPr>
              <w:tabs>
                <w:tab w:val="left" w:pos="5385"/>
              </w:tabs>
              <w:jc w:val="both"/>
              <w:rPr>
                <w:rFonts w:ascii="Times New Roman" w:hAnsi="Times New Roman" w:cs="Times New Roman"/>
                <w:sz w:val="24"/>
                <w:szCs w:val="24"/>
              </w:rPr>
            </w:pPr>
          </w:p>
        </w:tc>
        <w:tc>
          <w:tcPr>
            <w:tcW w:w="949"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950"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0,6</w:t>
            </w:r>
          </w:p>
        </w:tc>
        <w:tc>
          <w:tcPr>
            <w:tcW w:w="1143" w:type="dxa"/>
          </w:tcPr>
          <w:p w:rsidR="00DC50A6"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0,7</w:t>
            </w:r>
          </w:p>
        </w:tc>
      </w:tr>
      <w:tr w:rsidR="00DC50A6" w:rsidRPr="009D377E" w:rsidTr="00532A75">
        <w:trPr>
          <w:jc w:val="center"/>
        </w:trPr>
        <w:tc>
          <w:tcPr>
            <w:tcW w:w="3115" w:type="dxa"/>
          </w:tcPr>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DC50A6" w:rsidRPr="009D377E" w:rsidRDefault="00DC50A6"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4.2. Проведение и участие </w:t>
            </w:r>
            <w:proofErr w:type="gramStart"/>
            <w:r w:rsidRPr="009D377E">
              <w:rPr>
                <w:rFonts w:ascii="Times New Roman" w:hAnsi="Times New Roman" w:cs="Times New Roman"/>
                <w:sz w:val="24"/>
                <w:szCs w:val="24"/>
              </w:rPr>
              <w:t>в</w:t>
            </w:r>
            <w:proofErr w:type="gramEnd"/>
            <w:r w:rsidRPr="009D377E">
              <w:rPr>
                <w:rFonts w:ascii="Times New Roman" w:hAnsi="Times New Roman" w:cs="Times New Roman"/>
                <w:sz w:val="24"/>
                <w:szCs w:val="24"/>
              </w:rPr>
              <w:t xml:space="preserve"> районных, областных и межрегиональных мероприятий</w:t>
            </w:r>
          </w:p>
        </w:tc>
        <w:tc>
          <w:tcPr>
            <w:tcW w:w="949"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950"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c>
          <w:tcPr>
            <w:tcW w:w="1143" w:type="dxa"/>
          </w:tcPr>
          <w:p w:rsidR="00DC50A6"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0,3</w:t>
            </w:r>
          </w:p>
        </w:tc>
      </w:tr>
      <w:tr w:rsidR="00143C32" w:rsidRPr="009D377E" w:rsidTr="00532A75">
        <w:trPr>
          <w:jc w:val="center"/>
        </w:trPr>
        <w:tc>
          <w:tcPr>
            <w:tcW w:w="3115" w:type="dxa"/>
          </w:tcPr>
          <w:p w:rsidR="00143C32" w:rsidRPr="009D377E" w:rsidRDefault="00143C32"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lastRenderedPageBreak/>
              <w:t>Основное мероприятие</w:t>
            </w:r>
          </w:p>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4.3.Ремонт кровли</w:t>
            </w:r>
            <w:r w:rsidR="00143C32" w:rsidRPr="009D377E">
              <w:rPr>
                <w:rFonts w:ascii="Times New Roman" w:hAnsi="Times New Roman" w:cs="Times New Roman"/>
                <w:sz w:val="24"/>
                <w:szCs w:val="24"/>
              </w:rPr>
              <w:t xml:space="preserve"> МБОУ ДОД «Завитинская школа искусств»</w:t>
            </w:r>
          </w:p>
        </w:tc>
        <w:tc>
          <w:tcPr>
            <w:tcW w:w="949"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0,1</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143C32" w:rsidRPr="009D377E" w:rsidRDefault="00931E8D"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821B53" w:rsidRPr="009D377E" w:rsidTr="00532A75">
        <w:trPr>
          <w:jc w:val="center"/>
        </w:trPr>
        <w:tc>
          <w:tcPr>
            <w:tcW w:w="3115" w:type="dxa"/>
          </w:tcPr>
          <w:p w:rsidR="00821B53" w:rsidRPr="009D377E" w:rsidRDefault="00821B53"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
          <w:p w:rsidR="002B2CBA" w:rsidRPr="009D377E" w:rsidRDefault="00821B53" w:rsidP="002B2CBA">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4.4.</w:t>
            </w:r>
            <w:r w:rsidR="002B2CBA" w:rsidRPr="009D377E">
              <w:rPr>
                <w:rFonts w:ascii="Times New Roman" w:hAnsi="Times New Roman" w:cs="Times New Roman"/>
                <w:sz w:val="24"/>
                <w:szCs w:val="24"/>
              </w:rPr>
              <w:t xml:space="preserve">Адаптация объектов социальной инфраструктуры и услуг с учетом нужд и потребностей инвалидов и других </w:t>
            </w:r>
            <w:proofErr w:type="spellStart"/>
            <w:r w:rsidR="002B2CBA" w:rsidRPr="009D377E">
              <w:rPr>
                <w:rFonts w:ascii="Times New Roman" w:hAnsi="Times New Roman" w:cs="Times New Roman"/>
                <w:sz w:val="24"/>
                <w:szCs w:val="24"/>
              </w:rPr>
              <w:t>маломобильных</w:t>
            </w:r>
            <w:proofErr w:type="spellEnd"/>
            <w:r w:rsidR="002B2CBA" w:rsidRPr="009D377E">
              <w:rPr>
                <w:rFonts w:ascii="Times New Roman" w:hAnsi="Times New Roman" w:cs="Times New Roman"/>
                <w:sz w:val="24"/>
                <w:szCs w:val="24"/>
              </w:rPr>
              <w:t xml:space="preserve"> групп населения.</w:t>
            </w:r>
          </w:p>
          <w:p w:rsidR="00821B53" w:rsidRPr="009D377E" w:rsidRDefault="00821B53" w:rsidP="002B2CBA">
            <w:pPr>
              <w:tabs>
                <w:tab w:val="left" w:pos="5385"/>
              </w:tabs>
              <w:jc w:val="both"/>
              <w:rPr>
                <w:rFonts w:ascii="Times New Roman" w:hAnsi="Times New Roman" w:cs="Times New Roman"/>
                <w:sz w:val="24"/>
                <w:szCs w:val="24"/>
              </w:rPr>
            </w:pPr>
          </w:p>
        </w:tc>
        <w:tc>
          <w:tcPr>
            <w:tcW w:w="949"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0,2</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21B53" w:rsidRPr="009D377E" w:rsidRDefault="007345C5"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8B6208" w:rsidRPr="009D377E" w:rsidTr="00532A75">
        <w:trPr>
          <w:jc w:val="center"/>
        </w:trPr>
        <w:tc>
          <w:tcPr>
            <w:tcW w:w="3115" w:type="dxa"/>
          </w:tcPr>
          <w:p w:rsidR="008B6208"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 xml:space="preserve">4.5. </w:t>
            </w:r>
            <w:r w:rsidR="0018240B">
              <w:rPr>
                <w:rFonts w:ascii="Times New Roman" w:hAnsi="Times New Roman" w:cs="Times New Roman"/>
                <w:sz w:val="24"/>
                <w:szCs w:val="24"/>
              </w:rPr>
              <w:t>Основное мероприятие</w:t>
            </w:r>
          </w:p>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Развитие и укрепление материально технической базы МБУ ДО ШИ Завитинского района</w:t>
            </w:r>
          </w:p>
        </w:tc>
        <w:tc>
          <w:tcPr>
            <w:tcW w:w="949"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950"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c>
          <w:tcPr>
            <w:tcW w:w="1143" w:type="dxa"/>
          </w:tcPr>
          <w:p w:rsidR="008B6208"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8B6208"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0,2</w:t>
            </w:r>
          </w:p>
        </w:tc>
        <w:tc>
          <w:tcPr>
            <w:tcW w:w="1143" w:type="dxa"/>
          </w:tcPr>
          <w:p w:rsidR="008B6208" w:rsidRPr="009D377E" w:rsidRDefault="008B6208" w:rsidP="00DC50A6">
            <w:pPr>
              <w:tabs>
                <w:tab w:val="left" w:pos="5385"/>
              </w:tabs>
              <w:jc w:val="both"/>
              <w:rPr>
                <w:rFonts w:ascii="Times New Roman" w:hAnsi="Times New Roman" w:cs="Times New Roman"/>
                <w:sz w:val="24"/>
                <w:szCs w:val="24"/>
              </w:rPr>
            </w:pPr>
          </w:p>
        </w:tc>
        <w:tc>
          <w:tcPr>
            <w:tcW w:w="1143" w:type="dxa"/>
          </w:tcPr>
          <w:p w:rsidR="008B6208" w:rsidRPr="009D377E" w:rsidRDefault="008B6208" w:rsidP="00DC50A6">
            <w:pPr>
              <w:tabs>
                <w:tab w:val="left" w:pos="5385"/>
              </w:tabs>
              <w:jc w:val="both"/>
              <w:rPr>
                <w:rFonts w:ascii="Times New Roman" w:hAnsi="Times New Roman" w:cs="Times New Roman"/>
                <w:sz w:val="24"/>
                <w:szCs w:val="24"/>
              </w:rPr>
            </w:pPr>
            <w:r w:rsidRPr="009D377E">
              <w:rPr>
                <w:rFonts w:ascii="Times New Roman" w:hAnsi="Times New Roman" w:cs="Times New Roman"/>
                <w:sz w:val="24"/>
                <w:szCs w:val="24"/>
              </w:rPr>
              <w:t>0</w:t>
            </w:r>
          </w:p>
        </w:tc>
      </w:tr>
      <w:tr w:rsidR="0018240B" w:rsidRPr="009D377E" w:rsidTr="00532A75">
        <w:trPr>
          <w:jc w:val="center"/>
        </w:trPr>
        <w:tc>
          <w:tcPr>
            <w:tcW w:w="3115" w:type="dxa"/>
          </w:tcPr>
          <w:p w:rsidR="0018240B"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4.6. Основное мероприятие</w:t>
            </w:r>
          </w:p>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Выплаты единовременного пособия молодым специалистам</w:t>
            </w:r>
          </w:p>
        </w:tc>
        <w:tc>
          <w:tcPr>
            <w:tcW w:w="949" w:type="dxa"/>
          </w:tcPr>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950" w:type="dxa"/>
          </w:tcPr>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8240B"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8240B"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0,2</w:t>
            </w:r>
          </w:p>
        </w:tc>
        <w:tc>
          <w:tcPr>
            <w:tcW w:w="1143" w:type="dxa"/>
          </w:tcPr>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c>
          <w:tcPr>
            <w:tcW w:w="1143" w:type="dxa"/>
          </w:tcPr>
          <w:p w:rsidR="0018240B" w:rsidRPr="009D377E" w:rsidRDefault="0018240B" w:rsidP="00DC50A6">
            <w:pPr>
              <w:tabs>
                <w:tab w:val="left" w:pos="5385"/>
              </w:tabs>
              <w:jc w:val="both"/>
              <w:rPr>
                <w:rFonts w:ascii="Times New Roman" w:hAnsi="Times New Roman" w:cs="Times New Roman"/>
                <w:sz w:val="24"/>
                <w:szCs w:val="24"/>
              </w:rPr>
            </w:pPr>
            <w:r>
              <w:rPr>
                <w:rFonts w:ascii="Times New Roman" w:hAnsi="Times New Roman" w:cs="Times New Roman"/>
                <w:sz w:val="24"/>
                <w:szCs w:val="24"/>
              </w:rPr>
              <w:t>0</w:t>
            </w:r>
          </w:p>
        </w:tc>
      </w:tr>
    </w:tbl>
    <w:p w:rsidR="00DC50A6" w:rsidRPr="009D377E" w:rsidRDefault="00DC50A6" w:rsidP="00DC50A6">
      <w:pPr>
        <w:tabs>
          <w:tab w:val="left" w:pos="5385"/>
        </w:tabs>
        <w:jc w:val="both"/>
        <w:rPr>
          <w:rFonts w:ascii="Times New Roman" w:hAnsi="Times New Roman" w:cs="Times New Roman"/>
          <w:sz w:val="24"/>
          <w:szCs w:val="24"/>
        </w:rPr>
      </w:pPr>
    </w:p>
    <w:p w:rsidR="00DC50A6" w:rsidRPr="009D377E" w:rsidRDefault="00DC50A6" w:rsidP="00DC50A6">
      <w:pPr>
        <w:tabs>
          <w:tab w:val="left" w:pos="5385"/>
        </w:tabs>
        <w:jc w:val="both"/>
        <w:rPr>
          <w:rFonts w:ascii="Times New Roman" w:hAnsi="Times New Roman" w:cs="Times New Roman"/>
          <w:sz w:val="24"/>
          <w:szCs w:val="24"/>
        </w:rPr>
        <w:sectPr w:rsidR="00DC50A6" w:rsidRPr="009D377E" w:rsidSect="004B3615">
          <w:pgSz w:w="11906" w:h="16838"/>
          <w:pgMar w:top="1134" w:right="567" w:bottom="1134" w:left="1701" w:header="709" w:footer="709" w:gutter="0"/>
          <w:cols w:space="720"/>
          <w:docGrid w:linePitch="299"/>
        </w:sectPr>
      </w:pP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lastRenderedPageBreak/>
        <w:t xml:space="preserve">Приложение №1 </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C50A6" w:rsidRPr="009D377E" w:rsidRDefault="00DC50A6"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 xml:space="preserve">искусства Завитинского района </w:t>
      </w:r>
      <w:proofErr w:type="gramStart"/>
      <w:r w:rsidRPr="009D377E">
        <w:rPr>
          <w:rFonts w:ascii="Times New Roman" w:hAnsi="Times New Roman" w:cs="Times New Roman"/>
          <w:sz w:val="24"/>
          <w:szCs w:val="24"/>
        </w:rPr>
        <w:t>на</w:t>
      </w:r>
      <w:proofErr w:type="gramEnd"/>
    </w:p>
    <w:p w:rsidR="00DC50A6" w:rsidRPr="009D377E" w:rsidRDefault="00000D59" w:rsidP="00CB4638">
      <w:pPr>
        <w:tabs>
          <w:tab w:val="left" w:pos="5385"/>
        </w:tabs>
        <w:spacing w:after="0"/>
        <w:ind w:left="9639"/>
        <w:jc w:val="both"/>
        <w:rPr>
          <w:rFonts w:ascii="Times New Roman" w:hAnsi="Times New Roman" w:cs="Times New Roman"/>
          <w:sz w:val="24"/>
          <w:szCs w:val="24"/>
        </w:rPr>
      </w:pPr>
      <w:r w:rsidRPr="009D377E">
        <w:rPr>
          <w:rFonts w:ascii="Times New Roman" w:hAnsi="Times New Roman" w:cs="Times New Roman"/>
          <w:sz w:val="24"/>
          <w:szCs w:val="24"/>
        </w:rPr>
        <w:t>2015</w:t>
      </w:r>
      <w:r w:rsidR="00DC50A6" w:rsidRPr="009D377E">
        <w:rPr>
          <w:rFonts w:ascii="Times New Roman" w:hAnsi="Times New Roman" w:cs="Times New Roman"/>
          <w:sz w:val="24"/>
          <w:szCs w:val="24"/>
        </w:rPr>
        <w:t xml:space="preserve"> – 2020 годы»</w:t>
      </w:r>
    </w:p>
    <w:p w:rsidR="00DC50A6" w:rsidRPr="009D377E" w:rsidRDefault="00DC50A6" w:rsidP="00CB4638">
      <w:pPr>
        <w:spacing w:after="0" w:line="240" w:lineRule="auto"/>
        <w:ind w:left="9639"/>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Система основных мероприятий и плановых показателей реализации муниципальной программы</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142"/>
        <w:gridCol w:w="1985"/>
        <w:gridCol w:w="737"/>
        <w:gridCol w:w="709"/>
        <w:gridCol w:w="2126"/>
        <w:gridCol w:w="2268"/>
        <w:gridCol w:w="851"/>
        <w:gridCol w:w="850"/>
        <w:gridCol w:w="851"/>
        <w:gridCol w:w="850"/>
        <w:gridCol w:w="851"/>
        <w:gridCol w:w="850"/>
        <w:gridCol w:w="851"/>
        <w:gridCol w:w="850"/>
      </w:tblGrid>
      <w:tr w:rsidR="00DC50A6" w:rsidRPr="009D377E" w:rsidTr="007757F3">
        <w:trPr>
          <w:trHeight w:val="560"/>
        </w:trPr>
        <w:tc>
          <w:tcPr>
            <w:tcW w:w="538"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proofErr w:type="gramStart"/>
            <w:r w:rsidRPr="009D377E">
              <w:rPr>
                <w:rFonts w:ascii="Times New Roman" w:eastAsia="Times New Roman" w:hAnsi="Times New Roman" w:cs="Times New Roman"/>
                <w:sz w:val="24"/>
                <w:szCs w:val="24"/>
                <w:lang w:eastAsia="ru-RU"/>
              </w:rPr>
              <w:t>п</w:t>
            </w:r>
            <w:proofErr w:type="spellEnd"/>
            <w:proofErr w:type="gramEnd"/>
            <w:r w:rsidRPr="009D377E">
              <w:rPr>
                <w:rFonts w:ascii="Times New Roman" w:eastAsia="Times New Roman" w:hAnsi="Times New Roman" w:cs="Times New Roman"/>
                <w:sz w:val="24"/>
                <w:szCs w:val="24"/>
                <w:lang w:eastAsia="ru-RU"/>
              </w:rPr>
              <w:t>/</w:t>
            </w:r>
            <w:proofErr w:type="spellStart"/>
            <w:r w:rsidRPr="009D377E">
              <w:rPr>
                <w:rFonts w:ascii="Times New Roman" w:eastAsia="Times New Roman" w:hAnsi="Times New Roman" w:cs="Times New Roman"/>
                <w:sz w:val="24"/>
                <w:szCs w:val="24"/>
                <w:lang w:eastAsia="ru-RU"/>
              </w:rPr>
              <w:t>п</w:t>
            </w:r>
            <w:proofErr w:type="spellEnd"/>
          </w:p>
        </w:tc>
        <w:tc>
          <w:tcPr>
            <w:tcW w:w="2127" w:type="dxa"/>
            <w:gridSpan w:val="2"/>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мероприятий</w:t>
            </w:r>
          </w:p>
        </w:tc>
        <w:tc>
          <w:tcPr>
            <w:tcW w:w="1446"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Срок</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реализации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Координатор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координатор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подпрограммы,</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участники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муниципальной</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программы </w:t>
            </w:r>
          </w:p>
        </w:tc>
        <w:tc>
          <w:tcPr>
            <w:tcW w:w="2268"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Наименование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показателя,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единица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измерения</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зис</w:t>
            </w:r>
            <w:proofErr w:type="spellEnd"/>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ный</w:t>
            </w:r>
            <w:proofErr w:type="spell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(2012)</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2016</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w:t>
            </w:r>
          </w:p>
        </w:tc>
        <w:tc>
          <w:tcPr>
            <w:tcW w:w="851"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2018</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2019</w:t>
            </w:r>
          </w:p>
        </w:tc>
        <w:tc>
          <w:tcPr>
            <w:tcW w:w="851" w:type="dxa"/>
            <w:vMerge w:val="restart"/>
            <w:tcBorders>
              <w:top w:val="single" w:sz="4" w:space="0" w:color="auto"/>
              <w:left w:val="single" w:sz="4" w:space="0" w:color="auto"/>
              <w:right w:val="single" w:sz="4" w:space="0" w:color="auto"/>
            </w:tcBorders>
          </w:tcPr>
          <w:p w:rsidR="00DC50A6" w:rsidRPr="009D377E" w:rsidRDefault="00DC50A6" w:rsidP="00F239F2">
            <w:pPr>
              <w:spacing w:after="0" w:line="276" w:lineRule="auto"/>
              <w:jc w:val="both"/>
              <w:rPr>
                <w:rFonts w:ascii="Times New Roman" w:eastAsia="Times New Roman" w:hAnsi="Times New Roman" w:cs="Times New Roman"/>
                <w:sz w:val="24"/>
                <w:szCs w:val="24"/>
                <w:lang w:eastAsia="ru-RU"/>
              </w:rPr>
            </w:pPr>
          </w:p>
          <w:p w:rsidR="00DC50A6" w:rsidRPr="009D377E" w:rsidRDefault="00DC50A6" w:rsidP="00F239F2">
            <w:pPr>
              <w:spacing w:line="276" w:lineRule="auto"/>
              <w:jc w:val="both"/>
              <w:rPr>
                <w:rFonts w:ascii="Times New Roman" w:eastAsia="Times New Roman" w:hAnsi="Times New Roman" w:cs="Times New Roman"/>
                <w:sz w:val="24"/>
                <w:szCs w:val="24"/>
                <w:lang w:eastAsia="ru-RU"/>
              </w:rPr>
            </w:pPr>
          </w:p>
          <w:p w:rsidR="00DC50A6" w:rsidRPr="009D377E" w:rsidRDefault="00DC50A6" w:rsidP="00F239F2">
            <w:pPr>
              <w:spacing w:line="276"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850" w:type="dxa"/>
            <w:vMerge w:val="restart"/>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Отношение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последнего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года </w:t>
            </w:r>
            <w:proofErr w:type="gramStart"/>
            <w:r w:rsidRPr="009D377E">
              <w:rPr>
                <w:rFonts w:ascii="Times New Roman" w:eastAsia="Times New Roman" w:hAnsi="Times New Roman" w:cs="Times New Roman"/>
                <w:sz w:val="24"/>
                <w:szCs w:val="24"/>
                <w:lang w:eastAsia="ru-RU"/>
              </w:rPr>
              <w:t>к</w:t>
            </w:r>
            <w:proofErr w:type="gram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базисному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году,</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r>
      <w:tr w:rsidR="00DC50A6" w:rsidRPr="009D377E" w:rsidTr="007757F3">
        <w:trPr>
          <w:trHeight w:val="1100"/>
        </w:trPr>
        <w:tc>
          <w:tcPr>
            <w:tcW w:w="538"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ча</w:t>
            </w:r>
            <w:proofErr w:type="spellEnd"/>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ло</w:t>
            </w:r>
            <w:proofErr w:type="spellEnd"/>
            <w:r w:rsidRPr="009D377E">
              <w:rPr>
                <w:rFonts w:ascii="Times New Roman" w:eastAsia="Times New Roman" w:hAnsi="Times New Roman" w:cs="Times New Roman"/>
                <w:sz w:val="24"/>
                <w:szCs w:val="24"/>
                <w:lang w:eastAsia="ru-RU"/>
              </w:rPr>
              <w:t xml:space="preserve"> </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вер-</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ше</w:t>
            </w:r>
            <w:proofErr w:type="spellEnd"/>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ние</w:t>
            </w:r>
            <w:proofErr w:type="spellEnd"/>
            <w:r w:rsidRPr="009D377E">
              <w:rPr>
                <w:rFonts w:ascii="Times New Roman" w:eastAsia="Times New Roman" w:hAnsi="Times New Roman" w:cs="Times New Roman"/>
                <w:sz w:val="24"/>
                <w:szCs w:val="24"/>
                <w:lang w:eastAsia="ru-RU"/>
              </w:rPr>
              <w:t xml:space="preserve"> </w:t>
            </w:r>
          </w:p>
        </w:tc>
        <w:tc>
          <w:tcPr>
            <w:tcW w:w="2126"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Программа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«Развитие 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сохранение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культуры 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искусства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района  </w:t>
            </w:r>
            <w:proofErr w:type="gramStart"/>
            <w:r w:rsidRPr="009D377E">
              <w:rPr>
                <w:rFonts w:ascii="Times New Roman" w:eastAsia="Times New Roman" w:hAnsi="Times New Roman" w:cs="Times New Roman"/>
                <w:sz w:val="24"/>
                <w:szCs w:val="24"/>
                <w:lang w:eastAsia="ru-RU"/>
              </w:rPr>
              <w:t>на</w:t>
            </w:r>
            <w:proofErr w:type="gram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2015-2020 годы»</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w:t>
            </w:r>
          </w:p>
          <w:p w:rsidR="00DC50A6" w:rsidRPr="009D377E" w:rsidRDefault="000B23AC"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w:t>
            </w:r>
            <w:r w:rsidR="00886121" w:rsidRPr="009D377E">
              <w:rPr>
                <w:rFonts w:ascii="Times New Roman" w:eastAsia="Times New Roman" w:hAnsi="Times New Roman" w:cs="Times New Roman"/>
                <w:sz w:val="24"/>
                <w:szCs w:val="24"/>
                <w:lang w:eastAsia="ru-RU"/>
              </w:rPr>
              <w:t>порта и молодежной политики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администрации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 объектов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находящихся 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удовлетворительном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состоянии, </w:t>
            </w:r>
            <w:proofErr w:type="gramStart"/>
            <w:r w:rsidRPr="009D377E">
              <w:rPr>
                <w:rFonts w:ascii="Times New Roman" w:eastAsia="Times New Roman" w:hAnsi="Times New Roman" w:cs="Times New Roman"/>
                <w:sz w:val="24"/>
                <w:szCs w:val="24"/>
                <w:lang w:eastAsia="ru-RU"/>
              </w:rPr>
              <w:t>в</w:t>
            </w:r>
            <w:proofErr w:type="gram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общем</w:t>
            </w:r>
            <w:proofErr w:type="gramEnd"/>
            <w:r w:rsidRPr="009D377E">
              <w:rPr>
                <w:rFonts w:ascii="Times New Roman" w:eastAsia="Times New Roman" w:hAnsi="Times New Roman" w:cs="Times New Roman"/>
                <w:sz w:val="24"/>
                <w:szCs w:val="24"/>
                <w:lang w:eastAsia="ru-RU"/>
              </w:rPr>
              <w:t xml:space="preserve"> количестве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объектов</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федерального,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регионального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 и местного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(муниципального)</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значения, </w:t>
            </w:r>
            <w:proofErr w:type="gramStart"/>
            <w:r w:rsidRPr="009D377E">
              <w:rPr>
                <w:rFonts w:ascii="Times New Roman" w:eastAsia="Times New Roman" w:hAnsi="Times New Roman" w:cs="Times New Roman"/>
                <w:sz w:val="24"/>
                <w:szCs w:val="24"/>
                <w:lang w:eastAsia="ru-RU"/>
              </w:rPr>
              <w:t>в</w:t>
            </w:r>
            <w:proofErr w:type="gramEnd"/>
          </w:p>
          <w:p w:rsidR="00DC50A6" w:rsidRPr="009D377E" w:rsidRDefault="00DC50A6" w:rsidP="00532A75">
            <w:pPr>
              <w:spacing w:after="0" w:line="240" w:lineRule="auto"/>
              <w:jc w:val="both"/>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процентах</w:t>
            </w:r>
            <w:proofErr w:type="gramEnd"/>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30,5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100,7</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Уровень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удовлетворенности</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населения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качеством</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предоставления</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муниципальных </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услуг в сфере</w:t>
            </w:r>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культуры, </w:t>
            </w:r>
            <w:proofErr w:type="gramStart"/>
            <w:r w:rsidRPr="009D377E">
              <w:rPr>
                <w:rFonts w:ascii="Times New Roman" w:eastAsia="Times New Roman" w:hAnsi="Times New Roman" w:cs="Times New Roman"/>
                <w:sz w:val="24"/>
                <w:szCs w:val="24"/>
                <w:lang w:eastAsia="ru-RU"/>
              </w:rPr>
              <w:t>в</w:t>
            </w:r>
            <w:proofErr w:type="gramEnd"/>
          </w:p>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процентах</w:t>
            </w:r>
            <w:proofErr w:type="gramEnd"/>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74</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both"/>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100,8</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1</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«Народное</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творчество 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досуговая</w:t>
            </w:r>
            <w:proofErr w:type="spell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деятельность»</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w:t>
            </w:r>
          </w:p>
          <w:p w:rsidR="00DC50A6" w:rsidRPr="009D377E" w:rsidRDefault="000B23A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w:t>
            </w:r>
            <w:r w:rsidR="00886121" w:rsidRPr="009D377E">
              <w:rPr>
                <w:rFonts w:ascii="Times New Roman" w:eastAsia="Times New Roman" w:hAnsi="Times New Roman" w:cs="Times New Roman"/>
                <w:sz w:val="24"/>
                <w:szCs w:val="24"/>
                <w:lang w:eastAsia="ru-RU"/>
              </w:rPr>
              <w:t>порта и молодежной политики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администрации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 участников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досуговых</w:t>
            </w:r>
            <w:proofErr w:type="spell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мероприятий </w:t>
            </w:r>
            <w:proofErr w:type="gramStart"/>
            <w:r w:rsidRPr="009D377E">
              <w:rPr>
                <w:rFonts w:ascii="Times New Roman" w:eastAsia="Times New Roman" w:hAnsi="Times New Roman" w:cs="Times New Roman"/>
                <w:sz w:val="24"/>
                <w:szCs w:val="24"/>
                <w:lang w:eastAsia="ru-RU"/>
              </w:rPr>
              <w:t>по</w:t>
            </w:r>
            <w:proofErr w:type="gramEnd"/>
            <w:r w:rsidRPr="009D377E">
              <w:rPr>
                <w:rFonts w:ascii="Times New Roman" w:eastAsia="Times New Roman" w:hAnsi="Times New Roman" w:cs="Times New Roman"/>
                <w:sz w:val="24"/>
                <w:szCs w:val="24"/>
                <w:lang w:eastAsia="ru-RU"/>
              </w:rPr>
              <w:t xml:space="preserve">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сравнению </w:t>
            </w:r>
            <w:proofErr w:type="gramStart"/>
            <w:r w:rsidRPr="009D377E">
              <w:rPr>
                <w:rFonts w:ascii="Times New Roman" w:eastAsia="Times New Roman" w:hAnsi="Times New Roman" w:cs="Times New Roman"/>
                <w:sz w:val="24"/>
                <w:szCs w:val="24"/>
                <w:lang w:eastAsia="ru-RU"/>
              </w:rPr>
              <w:t>с</w:t>
            </w:r>
            <w:proofErr w:type="gram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предыдущим годом,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в процентах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4,4</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4,6</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4,7</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4,9</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5,1</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5,1</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115,9</w:t>
            </w:r>
          </w:p>
        </w:tc>
      </w:tr>
      <w:tr w:rsidR="00D14D57"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1.1.1</w:t>
            </w:r>
          </w:p>
        </w:tc>
        <w:tc>
          <w:tcPr>
            <w:tcW w:w="1985" w:type="dxa"/>
            <w:tcBorders>
              <w:top w:val="single" w:sz="4" w:space="0" w:color="auto"/>
              <w:left w:val="single" w:sz="4" w:space="0" w:color="auto"/>
              <w:bottom w:val="single" w:sz="4" w:space="0" w:color="auto"/>
              <w:right w:val="single" w:sz="4" w:space="0" w:color="auto"/>
            </w:tcBorders>
          </w:tcPr>
          <w:p w:rsidR="00D14D57" w:rsidRPr="009D377E" w:rsidRDefault="00D14D57" w:rsidP="00D14D57">
            <w:pPr>
              <w:spacing w:after="0"/>
              <w:jc w:val="center"/>
              <w:rPr>
                <w:rFonts w:ascii="Times New Roman" w:hAnsi="Times New Roman" w:cs="Times New Roman"/>
                <w:sz w:val="24"/>
                <w:szCs w:val="24"/>
              </w:rPr>
            </w:pPr>
            <w:r w:rsidRPr="009D377E">
              <w:rPr>
                <w:rFonts w:ascii="Times New Roman" w:hAnsi="Times New Roman" w:cs="Times New Roman"/>
                <w:sz w:val="24"/>
                <w:szCs w:val="24"/>
              </w:rPr>
              <w:t>Основное мероприятие</w:t>
            </w:r>
            <w:proofErr w:type="gramStart"/>
            <w:r w:rsidRPr="009D377E">
              <w:rPr>
                <w:rFonts w:ascii="Times New Roman" w:hAnsi="Times New Roman" w:cs="Times New Roman"/>
                <w:sz w:val="24"/>
                <w:szCs w:val="24"/>
              </w:rPr>
              <w:t>1</w:t>
            </w:r>
            <w:proofErr w:type="gramEnd"/>
            <w:r w:rsidRPr="009D377E">
              <w:rPr>
                <w:rFonts w:ascii="Times New Roman" w:hAnsi="Times New Roman" w:cs="Times New Roman"/>
                <w:sz w:val="24"/>
                <w:szCs w:val="24"/>
              </w:rPr>
              <w:t>.1. Расходы на обеспечение</w:t>
            </w:r>
          </w:p>
          <w:p w:rsidR="00D14D57" w:rsidRPr="009D377E" w:rsidRDefault="00D14D57" w:rsidP="00D14D57">
            <w:pPr>
              <w:spacing w:after="0" w:line="240" w:lineRule="auto"/>
              <w:jc w:val="center"/>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деятельности (оказание услуг) МАУК «РЦД</w:t>
            </w:r>
          </w:p>
        </w:tc>
        <w:tc>
          <w:tcPr>
            <w:tcW w:w="737"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14D57" w:rsidRPr="009D377E" w:rsidRDefault="00D14D57"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14D57"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Численность населения</w:t>
            </w:r>
            <w:proofErr w:type="gramStart"/>
            <w:r w:rsidRPr="009D377E">
              <w:rPr>
                <w:rFonts w:ascii="Times New Roman" w:eastAsia="Times New Roman" w:hAnsi="Times New Roman" w:cs="Times New Roman"/>
                <w:sz w:val="24"/>
                <w:szCs w:val="24"/>
                <w:lang w:eastAsia="ru-RU"/>
              </w:rPr>
              <w:t xml:space="preserve"> ,</w:t>
            </w:r>
            <w:proofErr w:type="gramEnd"/>
            <w:r w:rsidRPr="009D377E">
              <w:rPr>
                <w:rFonts w:ascii="Times New Roman" w:eastAsia="Times New Roman" w:hAnsi="Times New Roman" w:cs="Times New Roman"/>
                <w:sz w:val="24"/>
                <w:szCs w:val="24"/>
                <w:lang w:eastAsia="ru-RU"/>
              </w:rPr>
              <w:t xml:space="preserve">охваченных </w:t>
            </w:r>
            <w:proofErr w:type="spellStart"/>
            <w:r w:rsidRPr="009D377E">
              <w:rPr>
                <w:rFonts w:ascii="Times New Roman" w:eastAsia="Times New Roman" w:hAnsi="Times New Roman" w:cs="Times New Roman"/>
                <w:sz w:val="24"/>
                <w:szCs w:val="24"/>
                <w:lang w:eastAsia="ru-RU"/>
              </w:rPr>
              <w:t>культурно-досуговыми</w:t>
            </w:r>
            <w:proofErr w:type="spellEnd"/>
            <w:r w:rsidRPr="009D377E">
              <w:rPr>
                <w:rFonts w:ascii="Times New Roman" w:eastAsia="Times New Roman" w:hAnsi="Times New Roman" w:cs="Times New Roman"/>
                <w:sz w:val="24"/>
                <w:szCs w:val="24"/>
                <w:lang w:eastAsia="ru-RU"/>
              </w:rPr>
              <w:t xml:space="preserve"> мероприятиями</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57,3</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63,8</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59,4</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60,1</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60,1</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60,2</w:t>
            </w:r>
          </w:p>
        </w:tc>
        <w:tc>
          <w:tcPr>
            <w:tcW w:w="851"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60,2</w:t>
            </w:r>
          </w:p>
        </w:tc>
        <w:tc>
          <w:tcPr>
            <w:tcW w:w="850" w:type="dxa"/>
            <w:tcBorders>
              <w:top w:val="single" w:sz="4" w:space="0" w:color="auto"/>
              <w:left w:val="single" w:sz="4" w:space="0" w:color="auto"/>
              <w:bottom w:val="single" w:sz="4" w:space="0" w:color="auto"/>
              <w:right w:val="single" w:sz="4" w:space="0" w:color="auto"/>
            </w:tcBorders>
          </w:tcPr>
          <w:p w:rsidR="00D14D57" w:rsidRPr="009D377E" w:rsidRDefault="003F694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105,0</w:t>
            </w:r>
          </w:p>
        </w:tc>
      </w:tr>
      <w:tr w:rsidR="00DC50A6" w:rsidRPr="009D377E" w:rsidTr="007757F3">
        <w:tc>
          <w:tcPr>
            <w:tcW w:w="680" w:type="dxa"/>
            <w:gridSpan w:val="2"/>
            <w:vMerge w:val="restart"/>
            <w:tcBorders>
              <w:top w:val="single" w:sz="4" w:space="0" w:color="auto"/>
              <w:left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1.1.1</w:t>
            </w:r>
          </w:p>
        </w:tc>
        <w:tc>
          <w:tcPr>
            <w:tcW w:w="1985" w:type="dxa"/>
            <w:vMerge w:val="restart"/>
            <w:tcBorders>
              <w:top w:val="single" w:sz="4" w:space="0" w:color="auto"/>
              <w:left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Основное </w:t>
            </w:r>
            <w:r w:rsidRPr="009D377E">
              <w:rPr>
                <w:rFonts w:ascii="Times New Roman" w:eastAsia="Times New Roman" w:hAnsi="Times New Roman" w:cs="Times New Roman"/>
                <w:sz w:val="24"/>
                <w:szCs w:val="24"/>
                <w:lang w:eastAsia="ru-RU"/>
              </w:rPr>
              <w:lastRenderedPageBreak/>
              <w:t>мероприятие</w:t>
            </w:r>
          </w:p>
          <w:p w:rsidR="00DC50A6" w:rsidRPr="009D377E" w:rsidRDefault="00DC0E4F" w:rsidP="00DC0E4F">
            <w:pPr>
              <w:spacing w:after="0" w:line="240" w:lineRule="auto"/>
              <w:contextualSpacing/>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1,2.</w:t>
            </w:r>
            <w:r w:rsidR="00DC50A6" w:rsidRPr="009D377E">
              <w:rPr>
                <w:rFonts w:ascii="Times New Roman" w:eastAsia="Times New Roman" w:hAnsi="Times New Roman" w:cs="Times New Roman"/>
                <w:sz w:val="24"/>
                <w:szCs w:val="24"/>
                <w:lang w:eastAsia="ru-RU"/>
              </w:rPr>
              <w:t xml:space="preserve">Организация и проведение культурно – </w:t>
            </w:r>
            <w:proofErr w:type="spellStart"/>
            <w:r w:rsidR="00DC50A6" w:rsidRPr="009D377E">
              <w:rPr>
                <w:rFonts w:ascii="Times New Roman" w:eastAsia="Times New Roman" w:hAnsi="Times New Roman" w:cs="Times New Roman"/>
                <w:sz w:val="24"/>
                <w:szCs w:val="24"/>
                <w:lang w:eastAsia="ru-RU"/>
              </w:rPr>
              <w:t>досуговых</w:t>
            </w:r>
            <w:proofErr w:type="spellEnd"/>
            <w:r w:rsidR="00DC50A6" w:rsidRPr="009D377E">
              <w:rPr>
                <w:rFonts w:ascii="Times New Roman" w:eastAsia="Times New Roman" w:hAnsi="Times New Roman" w:cs="Times New Roman"/>
                <w:sz w:val="24"/>
                <w:szCs w:val="24"/>
                <w:lang w:eastAsia="ru-RU"/>
              </w:rPr>
              <w:t xml:space="preserve">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 xml:space="preserve">проведенных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консультаций </w:t>
            </w:r>
            <w:proofErr w:type="gramStart"/>
            <w:r w:rsidRPr="009D377E">
              <w:rPr>
                <w:rFonts w:ascii="Times New Roman" w:eastAsia="Times New Roman" w:hAnsi="Times New Roman" w:cs="Times New Roman"/>
                <w:sz w:val="24"/>
                <w:szCs w:val="24"/>
                <w:lang w:eastAsia="ru-RU"/>
              </w:rPr>
              <w:t>для</w:t>
            </w:r>
            <w:proofErr w:type="gram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муниципальных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досуговых</w:t>
            </w:r>
            <w:proofErr w:type="spell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учреждений,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12</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18</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18</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DC50A6" w:rsidRPr="009D377E" w:rsidTr="007757F3">
        <w:tc>
          <w:tcPr>
            <w:tcW w:w="680" w:type="dxa"/>
            <w:gridSpan w:val="2"/>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культурно-</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досуговых</w:t>
            </w:r>
            <w:proofErr w:type="spell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мероприятий,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всего,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68</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110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DC0E4F" w:rsidRPr="009D377E" w:rsidTr="007757F3">
        <w:trPr>
          <w:trHeight w:val="70"/>
        </w:trPr>
        <w:tc>
          <w:tcPr>
            <w:tcW w:w="680" w:type="dxa"/>
            <w:gridSpan w:val="2"/>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val="restart"/>
            <w:tcBorders>
              <w:left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1,3Основное мероприятие</w:t>
            </w:r>
            <w:r w:rsidR="007757F3" w:rsidRPr="009D377E">
              <w:rPr>
                <w:rFonts w:ascii="Times New Roman" w:eastAsia="Times New Roman" w:hAnsi="Times New Roman" w:cs="Times New Roman"/>
                <w:sz w:val="24"/>
                <w:szCs w:val="24"/>
                <w:lang w:eastAsia="ru-RU"/>
              </w:rPr>
              <w:t>.</w:t>
            </w:r>
          </w:p>
          <w:p w:rsidR="00DC0E4F" w:rsidRPr="009D377E" w:rsidRDefault="007757F3"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Выполнение мероприятий по обеспечению развития и укрепления материально – технической  базы муниципальных Домов культуры</w:t>
            </w:r>
          </w:p>
        </w:tc>
        <w:tc>
          <w:tcPr>
            <w:tcW w:w="737"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r>
      <w:tr w:rsidR="00DC0E4F" w:rsidRPr="009D377E" w:rsidTr="007757F3">
        <w:tc>
          <w:tcPr>
            <w:tcW w:w="680" w:type="dxa"/>
            <w:gridSpan w:val="2"/>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0"/>
                <w:szCs w:val="20"/>
                <w:lang w:eastAsia="ru-RU"/>
              </w:rPr>
            </w:pPr>
          </w:p>
        </w:tc>
        <w:tc>
          <w:tcPr>
            <w:tcW w:w="1985" w:type="dxa"/>
            <w:vMerge/>
            <w:tcBorders>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2017</w:t>
            </w:r>
          </w:p>
        </w:tc>
        <w:tc>
          <w:tcPr>
            <w:tcW w:w="709"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w:t>
            </w:r>
            <w:r w:rsidR="00364348">
              <w:rPr>
                <w:rFonts w:ascii="Times New Roman" w:eastAsia="Times New Roman" w:hAnsi="Times New Roman" w:cs="Times New Roman"/>
                <w:sz w:val="24"/>
                <w:szCs w:val="24"/>
                <w:lang w:eastAsia="ru-RU"/>
              </w:rPr>
              <w:t>20</w:t>
            </w:r>
          </w:p>
        </w:tc>
        <w:tc>
          <w:tcPr>
            <w:tcW w:w="2126"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0E4F" w:rsidRPr="009D377E" w:rsidRDefault="008E4B34" w:rsidP="00DC50A6">
            <w:pPr>
              <w:spacing w:after="0" w:line="240" w:lineRule="auto"/>
              <w:jc w:val="center"/>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Оснашение</w:t>
            </w:r>
            <w:proofErr w:type="spellEnd"/>
            <w:r w:rsidRPr="009D377E">
              <w:rPr>
                <w:rFonts w:ascii="Times New Roman" w:eastAsia="Times New Roman" w:hAnsi="Times New Roman" w:cs="Times New Roman"/>
                <w:sz w:val="24"/>
                <w:szCs w:val="24"/>
                <w:lang w:eastAsia="ru-RU"/>
              </w:rPr>
              <w:t xml:space="preserve"> световым и  </w:t>
            </w:r>
            <w:proofErr w:type="spellStart"/>
            <w:r w:rsidRPr="009D377E">
              <w:rPr>
                <w:rFonts w:ascii="Times New Roman" w:eastAsia="Times New Roman" w:hAnsi="Times New Roman" w:cs="Times New Roman"/>
                <w:sz w:val="24"/>
                <w:szCs w:val="24"/>
                <w:lang w:eastAsia="ru-RU"/>
              </w:rPr>
              <w:t>звукоусилительным</w:t>
            </w:r>
            <w:proofErr w:type="spellEnd"/>
            <w:r w:rsidRPr="009D377E">
              <w:rPr>
                <w:rFonts w:ascii="Times New Roman" w:eastAsia="Times New Roman" w:hAnsi="Times New Roman" w:cs="Times New Roman"/>
                <w:sz w:val="24"/>
                <w:szCs w:val="24"/>
                <w:lang w:eastAsia="ru-RU"/>
              </w:rPr>
              <w:t xml:space="preserve">  оборудованием</w:t>
            </w: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2A1B3E"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36</w:t>
            </w: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0E4F" w:rsidRPr="009D377E" w:rsidRDefault="004E719A"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DC0E4F" w:rsidRPr="009D377E" w:rsidRDefault="00DC0E4F" w:rsidP="00DC50A6">
            <w:pPr>
              <w:spacing w:after="0" w:line="240" w:lineRule="auto"/>
              <w:jc w:val="center"/>
              <w:rPr>
                <w:rFonts w:ascii="Times New Roman" w:eastAsia="Times New Roman" w:hAnsi="Times New Roman" w:cs="Times New Roman"/>
                <w:sz w:val="24"/>
                <w:szCs w:val="24"/>
                <w:lang w:eastAsia="ru-RU"/>
              </w:rPr>
            </w:pP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2.1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2</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roofErr w:type="spellStart"/>
            <w:r w:rsidRPr="009D377E">
              <w:rPr>
                <w:rFonts w:ascii="Times New Roman" w:eastAsia="Times New Roman" w:hAnsi="Times New Roman" w:cs="Times New Roman"/>
                <w:sz w:val="24"/>
                <w:szCs w:val="24"/>
                <w:lang w:eastAsia="ru-RU"/>
              </w:rPr>
              <w:t>Историко</w:t>
            </w:r>
            <w:proofErr w:type="spellEnd"/>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культурное</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наследие»</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Доля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представленных</w:t>
            </w:r>
            <w:proofErr w:type="gram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(во всех формах)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зрителю </w:t>
            </w:r>
            <w:proofErr w:type="gramStart"/>
            <w:r w:rsidRPr="009D377E">
              <w:rPr>
                <w:rFonts w:ascii="Times New Roman" w:eastAsia="Times New Roman" w:hAnsi="Times New Roman" w:cs="Times New Roman"/>
                <w:sz w:val="24"/>
                <w:szCs w:val="24"/>
                <w:lang w:eastAsia="ru-RU"/>
              </w:rPr>
              <w:t>музейных</w:t>
            </w:r>
            <w:proofErr w:type="gram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предметов</w:t>
            </w:r>
            <w:proofErr w:type="gramEnd"/>
            <w:r w:rsidRPr="009D377E">
              <w:rPr>
                <w:rFonts w:ascii="Times New Roman" w:eastAsia="Times New Roman" w:hAnsi="Times New Roman" w:cs="Times New Roman"/>
                <w:sz w:val="24"/>
                <w:szCs w:val="24"/>
                <w:lang w:eastAsia="ru-RU"/>
              </w:rPr>
              <w:t xml:space="preserve"> в общем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количестве</w:t>
            </w:r>
            <w:proofErr w:type="gramEnd"/>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музейных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предметов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основного фонда,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31</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F6387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2.1.1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Основное мероприятие 2.1 </w:t>
            </w:r>
            <w:r w:rsidRPr="009D377E">
              <w:rPr>
                <w:rFonts w:ascii="Times New Roman" w:eastAsia="Times New Roman" w:hAnsi="Times New Roman" w:cs="Times New Roman"/>
                <w:sz w:val="24"/>
                <w:szCs w:val="24"/>
                <w:lang w:eastAsia="ru-RU"/>
              </w:rPr>
              <w:lastRenderedPageBreak/>
              <w:t>Расходы на обеспечение деятельност</w:t>
            </w:r>
            <w:proofErr w:type="gramStart"/>
            <w:r w:rsidRPr="009D377E">
              <w:rPr>
                <w:rFonts w:ascii="Times New Roman" w:eastAsia="Times New Roman" w:hAnsi="Times New Roman" w:cs="Times New Roman"/>
                <w:sz w:val="24"/>
                <w:szCs w:val="24"/>
                <w:lang w:eastAsia="ru-RU"/>
              </w:rPr>
              <w:t>и(</w:t>
            </w:r>
            <w:proofErr w:type="gramEnd"/>
            <w:r w:rsidRPr="009D377E">
              <w:rPr>
                <w:rFonts w:ascii="Times New Roman" w:eastAsia="Times New Roman" w:hAnsi="Times New Roman" w:cs="Times New Roman"/>
                <w:sz w:val="24"/>
                <w:szCs w:val="24"/>
                <w:lang w:eastAsia="ru-RU"/>
              </w:rPr>
              <w:t>оказание услуг)муниципальных  учреждений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Увеличение числа</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выставочных</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проектов,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осуществляемых в</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Завитинском</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roofErr w:type="gramStart"/>
            <w:r w:rsidRPr="009D377E">
              <w:rPr>
                <w:rFonts w:ascii="Times New Roman" w:eastAsia="Times New Roman" w:hAnsi="Times New Roman" w:cs="Times New Roman"/>
                <w:sz w:val="24"/>
                <w:szCs w:val="24"/>
                <w:lang w:eastAsia="ru-RU"/>
              </w:rPr>
              <w:t>районе</w:t>
            </w:r>
            <w:proofErr w:type="gramEnd"/>
            <w:r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процентах</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59027F"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3.1</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3</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«Библиотечное</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обслуживание»</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зарегистрированных пользователей библиотек Завитинского района, тыс. чел.</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8,0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3.1.1.</w:t>
            </w:r>
          </w:p>
        </w:tc>
        <w:tc>
          <w:tcPr>
            <w:tcW w:w="1985" w:type="dxa"/>
            <w:tcBorders>
              <w:top w:val="single" w:sz="4" w:space="0" w:color="auto"/>
              <w:left w:val="single" w:sz="4" w:space="0" w:color="auto"/>
              <w:bottom w:val="single" w:sz="4" w:space="0" w:color="auto"/>
              <w:right w:val="single" w:sz="4" w:space="0" w:color="auto"/>
            </w:tcBorders>
          </w:tcPr>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 xml:space="preserve">Основное </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Мероприятие</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3.1</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деятельности (оказание услуг) муниципальных</w:t>
            </w:r>
          </w:p>
          <w:p w:rsidR="00186266" w:rsidRPr="009D377E" w:rsidRDefault="00186266" w:rsidP="00186266">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 библиотек</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186266"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Средняя </w:t>
            </w:r>
            <w:proofErr w:type="spellStart"/>
            <w:r w:rsidRPr="009D377E">
              <w:rPr>
                <w:rFonts w:ascii="Times New Roman" w:eastAsia="Times New Roman" w:hAnsi="Times New Roman" w:cs="Times New Roman"/>
                <w:sz w:val="24"/>
                <w:szCs w:val="24"/>
                <w:lang w:eastAsia="ru-RU"/>
              </w:rPr>
              <w:t>книгообеспеченность</w:t>
            </w:r>
            <w:proofErr w:type="spellEnd"/>
          </w:p>
          <w:p w:rsidR="00EB101D"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Ед./чел</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28,1</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28,3</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101,7</w:t>
            </w:r>
          </w:p>
        </w:tc>
      </w:tr>
      <w:tr w:rsidR="00DC50A6" w:rsidRPr="009D377E"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3.1.2</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3.1 Методическое обеспечение и комплектование муниципальных библиотек</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книговыдач библиотек Завитинского района, ед.</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159,5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475984" w:rsidRPr="009D377E"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3.1.3.</w:t>
            </w:r>
          </w:p>
        </w:tc>
        <w:tc>
          <w:tcPr>
            <w:tcW w:w="1985"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3.3.</w:t>
            </w:r>
          </w:p>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Публикация информационных материалов о поселениях </w:t>
            </w:r>
          </w:p>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475984"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475984"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публикаций в СМИ</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tcPr>
          <w:p w:rsidR="00475984" w:rsidRPr="009D377E" w:rsidRDefault="00475984"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450</w:t>
            </w:r>
          </w:p>
        </w:tc>
      </w:tr>
      <w:tr w:rsidR="00C37D76" w:rsidRPr="009D377E"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3.1.4</w:t>
            </w:r>
          </w:p>
        </w:tc>
        <w:tc>
          <w:tcPr>
            <w:tcW w:w="1985"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3.4</w:t>
            </w:r>
          </w:p>
          <w:p w:rsidR="00616D31"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Ремонт библиотеки</w:t>
            </w:r>
          </w:p>
        </w:tc>
        <w:tc>
          <w:tcPr>
            <w:tcW w:w="737"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C37D76" w:rsidRPr="009D377E" w:rsidRDefault="00616D31"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C37D7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616D31"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C37D76"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Площадь  отремонтированных помещений</w:t>
            </w: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006CC9"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50</w:t>
            </w:r>
          </w:p>
        </w:tc>
        <w:tc>
          <w:tcPr>
            <w:tcW w:w="851"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C37D76" w:rsidRPr="009D377E" w:rsidRDefault="00C37D76" w:rsidP="00DC50A6">
            <w:pPr>
              <w:spacing w:after="0" w:line="240" w:lineRule="auto"/>
              <w:jc w:val="center"/>
              <w:rPr>
                <w:rFonts w:ascii="Times New Roman" w:eastAsia="Times New Roman" w:hAnsi="Times New Roman" w:cs="Times New Roman"/>
                <w:sz w:val="24"/>
                <w:szCs w:val="24"/>
                <w:lang w:eastAsia="ru-RU"/>
              </w:rPr>
            </w:pPr>
          </w:p>
        </w:tc>
      </w:tr>
      <w:tr w:rsidR="00D252D8" w:rsidRPr="009D377E" w:rsidTr="007757F3">
        <w:trPr>
          <w:trHeight w:val="1975"/>
        </w:trPr>
        <w:tc>
          <w:tcPr>
            <w:tcW w:w="680" w:type="dxa"/>
            <w:gridSpan w:val="2"/>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3.1.5</w:t>
            </w:r>
          </w:p>
        </w:tc>
        <w:tc>
          <w:tcPr>
            <w:tcW w:w="1985" w:type="dxa"/>
            <w:tcBorders>
              <w:top w:val="single" w:sz="4" w:space="0" w:color="auto"/>
              <w:left w:val="single" w:sz="4" w:space="0" w:color="auto"/>
              <w:bottom w:val="single" w:sz="4" w:space="0" w:color="auto"/>
              <w:right w:val="single" w:sz="4" w:space="0" w:color="auto"/>
            </w:tcBorders>
          </w:tcPr>
          <w:p w:rsidR="000F1A02" w:rsidRPr="009D377E" w:rsidRDefault="000F1A02" w:rsidP="00DC50A6">
            <w:pPr>
              <w:spacing w:after="0" w:line="240" w:lineRule="auto"/>
              <w:rPr>
                <w:rFonts w:ascii="Times New Roman" w:eastAsia="Times New Roman" w:hAnsi="Times New Roman" w:cs="Times New Roman"/>
                <w:bCs/>
                <w:color w:val="000000"/>
                <w:sz w:val="24"/>
                <w:szCs w:val="24"/>
                <w:lang w:eastAsia="ru-RU"/>
              </w:rPr>
            </w:pPr>
            <w:r w:rsidRPr="009D377E">
              <w:rPr>
                <w:rFonts w:ascii="Times New Roman" w:eastAsia="Times New Roman" w:hAnsi="Times New Roman" w:cs="Times New Roman"/>
                <w:bCs/>
                <w:color w:val="000000"/>
                <w:sz w:val="24"/>
                <w:szCs w:val="24"/>
                <w:lang w:eastAsia="ru-RU"/>
              </w:rPr>
              <w:t>Основное мероприятие 3.5</w:t>
            </w:r>
          </w:p>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 xml:space="preserve">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w:t>
            </w:r>
            <w:r w:rsidRPr="009D377E">
              <w:rPr>
                <w:rFonts w:ascii="Times New Roman" w:eastAsia="Times New Roman" w:hAnsi="Times New Roman" w:cs="Times New Roman"/>
                <w:bCs/>
                <w:color w:val="000000"/>
                <w:sz w:val="24"/>
                <w:szCs w:val="24"/>
                <w:lang w:eastAsia="ru-RU"/>
              </w:rPr>
              <w:lastRenderedPageBreak/>
              <w:t>дела с учетом задачи расширения информационных технологий и оцифровки</w:t>
            </w:r>
          </w:p>
        </w:tc>
        <w:tc>
          <w:tcPr>
            <w:tcW w:w="737"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lastRenderedPageBreak/>
              <w:t>2015</w:t>
            </w:r>
          </w:p>
        </w:tc>
        <w:tc>
          <w:tcPr>
            <w:tcW w:w="709"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Количество  библиотек, подключенных </w:t>
            </w:r>
            <w:proofErr w:type="gramStart"/>
            <w:r w:rsidRPr="009D377E">
              <w:rPr>
                <w:rFonts w:ascii="Times New Roman" w:eastAsia="Times New Roman" w:hAnsi="Times New Roman" w:cs="Times New Roman"/>
                <w:sz w:val="24"/>
                <w:szCs w:val="24"/>
                <w:lang w:eastAsia="ru-RU"/>
              </w:rPr>
              <w:t>к</w:t>
            </w:r>
            <w:proofErr w:type="gramEnd"/>
            <w:r w:rsidRPr="009D377E">
              <w:rPr>
                <w:rFonts w:ascii="Times New Roman" w:eastAsia="Times New Roman" w:hAnsi="Times New Roman" w:cs="Times New Roman"/>
                <w:sz w:val="24"/>
                <w:szCs w:val="24"/>
                <w:lang w:eastAsia="ru-RU"/>
              </w:rPr>
              <w:t xml:space="preserve"> </w:t>
            </w:r>
          </w:p>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bCs/>
                <w:color w:val="000000"/>
                <w:sz w:val="24"/>
                <w:szCs w:val="24"/>
                <w:lang w:eastAsia="ru-RU"/>
              </w:rPr>
              <w:t>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D252D8"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12</w:t>
            </w:r>
          </w:p>
        </w:tc>
        <w:tc>
          <w:tcPr>
            <w:tcW w:w="850" w:type="dxa"/>
            <w:tcBorders>
              <w:top w:val="single" w:sz="4" w:space="0" w:color="auto"/>
              <w:left w:val="single" w:sz="4" w:space="0" w:color="auto"/>
              <w:bottom w:val="single" w:sz="4" w:space="0" w:color="auto"/>
              <w:right w:val="single" w:sz="4" w:space="0" w:color="auto"/>
            </w:tcBorders>
          </w:tcPr>
          <w:p w:rsidR="00D252D8" w:rsidRPr="009D377E" w:rsidRDefault="00783250"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12</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 xml:space="preserve">4.1 </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Подпрограмма 4</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«Мероприятия </w:t>
            </w:r>
            <w:proofErr w:type="gramStart"/>
            <w:r w:rsidRPr="009D377E">
              <w:rPr>
                <w:rFonts w:ascii="Times New Roman" w:eastAsia="Times New Roman" w:hAnsi="Times New Roman" w:cs="Times New Roman"/>
                <w:sz w:val="24"/>
                <w:szCs w:val="24"/>
                <w:lang w:eastAsia="ru-RU"/>
              </w:rPr>
              <w:t>в</w:t>
            </w:r>
            <w:proofErr w:type="gramEnd"/>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Число </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мероприятий</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различного уровня</w:t>
            </w:r>
          </w:p>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 сфере культуры</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53</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65</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100</w:t>
            </w:r>
          </w:p>
        </w:tc>
      </w:tr>
      <w:tr w:rsidR="0018626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4.1.1.</w:t>
            </w:r>
          </w:p>
        </w:tc>
        <w:tc>
          <w:tcPr>
            <w:tcW w:w="1985" w:type="dxa"/>
            <w:tcBorders>
              <w:top w:val="single" w:sz="4" w:space="0" w:color="auto"/>
              <w:left w:val="single" w:sz="4" w:space="0" w:color="auto"/>
              <w:bottom w:val="single" w:sz="4" w:space="0" w:color="auto"/>
              <w:right w:val="single" w:sz="4" w:space="0" w:color="auto"/>
            </w:tcBorders>
          </w:tcPr>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Основное мероприятия</w:t>
            </w:r>
            <w:proofErr w:type="gramStart"/>
            <w:r w:rsidRPr="009D377E">
              <w:rPr>
                <w:rFonts w:ascii="Times New Roman" w:hAnsi="Times New Roman" w:cs="Times New Roman"/>
                <w:sz w:val="24"/>
                <w:szCs w:val="24"/>
              </w:rPr>
              <w:t>4</w:t>
            </w:r>
            <w:proofErr w:type="gramEnd"/>
            <w:r w:rsidRPr="009D377E">
              <w:rPr>
                <w:rFonts w:ascii="Times New Roman" w:hAnsi="Times New Roman" w:cs="Times New Roman"/>
                <w:sz w:val="24"/>
                <w:szCs w:val="24"/>
              </w:rPr>
              <w:t>.1</w:t>
            </w:r>
          </w:p>
          <w:p w:rsidR="00186266" w:rsidRPr="009D377E" w:rsidRDefault="00186266" w:rsidP="00186266">
            <w:pPr>
              <w:spacing w:after="0"/>
              <w:jc w:val="center"/>
              <w:rPr>
                <w:rFonts w:ascii="Times New Roman" w:hAnsi="Times New Roman" w:cs="Times New Roman"/>
                <w:sz w:val="24"/>
                <w:szCs w:val="24"/>
              </w:rPr>
            </w:pPr>
            <w:r w:rsidRPr="009D377E">
              <w:rPr>
                <w:rFonts w:ascii="Times New Roman" w:hAnsi="Times New Roman" w:cs="Times New Roman"/>
                <w:sz w:val="24"/>
                <w:szCs w:val="24"/>
              </w:rPr>
              <w:t>Расходы на обеспечение</w:t>
            </w:r>
          </w:p>
          <w:p w:rsidR="00186266" w:rsidRPr="009D377E" w:rsidRDefault="00186266" w:rsidP="00186266">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де</w:t>
            </w:r>
            <w:r w:rsidR="00616D31" w:rsidRPr="009D377E">
              <w:rPr>
                <w:rFonts w:ascii="Times New Roman" w:hAnsi="Times New Roman" w:cs="Times New Roman"/>
                <w:sz w:val="24"/>
                <w:szCs w:val="24"/>
              </w:rPr>
              <w:t xml:space="preserve">ятельности (оказание услуг) МБУ </w:t>
            </w:r>
            <w:proofErr w:type="gramStart"/>
            <w:r w:rsidR="00616D31" w:rsidRPr="009D377E">
              <w:rPr>
                <w:rFonts w:ascii="Times New Roman" w:hAnsi="Times New Roman" w:cs="Times New Roman"/>
                <w:sz w:val="24"/>
                <w:szCs w:val="24"/>
              </w:rPr>
              <w:t>ДО</w:t>
            </w:r>
            <w:proofErr w:type="gramEnd"/>
            <w:r w:rsidR="00616D31" w:rsidRPr="009D377E">
              <w:rPr>
                <w:rFonts w:ascii="Times New Roman" w:hAnsi="Times New Roman" w:cs="Times New Roman"/>
                <w:sz w:val="24"/>
                <w:szCs w:val="24"/>
              </w:rPr>
              <w:t xml:space="preserve"> </w:t>
            </w:r>
            <w:proofErr w:type="gramStart"/>
            <w:r w:rsidR="00616D31" w:rsidRPr="009D377E">
              <w:rPr>
                <w:rFonts w:ascii="Times New Roman" w:hAnsi="Times New Roman" w:cs="Times New Roman"/>
                <w:sz w:val="24"/>
                <w:szCs w:val="24"/>
              </w:rPr>
              <w:t>Ш</w:t>
            </w:r>
            <w:r w:rsidRPr="009D377E">
              <w:rPr>
                <w:rFonts w:ascii="Times New Roman" w:hAnsi="Times New Roman" w:cs="Times New Roman"/>
                <w:sz w:val="24"/>
                <w:szCs w:val="24"/>
              </w:rPr>
              <w:t>кола</w:t>
            </w:r>
            <w:proofErr w:type="gramEnd"/>
            <w:r w:rsidRPr="009D377E">
              <w:rPr>
                <w:rFonts w:ascii="Times New Roman" w:hAnsi="Times New Roman" w:cs="Times New Roman"/>
                <w:sz w:val="24"/>
                <w:szCs w:val="24"/>
              </w:rPr>
              <w:t xml:space="preserve"> искусств</w:t>
            </w:r>
            <w:r w:rsidR="00616D31" w:rsidRPr="009D377E">
              <w:rPr>
                <w:rFonts w:ascii="Times New Roman" w:hAnsi="Times New Roman" w:cs="Times New Roman"/>
                <w:sz w:val="24"/>
                <w:szCs w:val="24"/>
              </w:rPr>
              <w:t xml:space="preserve">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822FA2"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822FA2"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822FA2"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186266" w:rsidRPr="009D377E" w:rsidRDefault="00EB101D"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Число дипломантов и </w:t>
            </w:r>
            <w:proofErr w:type="gramStart"/>
            <w:r w:rsidRPr="009D377E">
              <w:rPr>
                <w:rFonts w:ascii="Times New Roman" w:eastAsia="Times New Roman" w:hAnsi="Times New Roman" w:cs="Times New Roman"/>
                <w:sz w:val="24"/>
                <w:szCs w:val="24"/>
                <w:lang w:eastAsia="ru-RU"/>
              </w:rPr>
              <w:t>лауреатов</w:t>
            </w:r>
            <w:proofErr w:type="gramEnd"/>
            <w:r w:rsidRPr="009D377E">
              <w:rPr>
                <w:rFonts w:ascii="Times New Roman" w:eastAsia="Times New Roman" w:hAnsi="Times New Roman" w:cs="Times New Roman"/>
                <w:sz w:val="24"/>
                <w:szCs w:val="24"/>
                <w:lang w:eastAsia="ru-RU"/>
              </w:rPr>
              <w:t xml:space="preserve"> Областных и районных смотров </w:t>
            </w:r>
            <w:r w:rsidR="007345C5" w:rsidRPr="009D377E">
              <w:rPr>
                <w:rFonts w:ascii="Times New Roman" w:eastAsia="Times New Roman" w:hAnsi="Times New Roman" w:cs="Times New Roman"/>
                <w:sz w:val="24"/>
                <w:szCs w:val="24"/>
                <w:lang w:eastAsia="ru-RU"/>
              </w:rPr>
              <w:t>–</w:t>
            </w:r>
            <w:r w:rsidRPr="009D377E">
              <w:rPr>
                <w:rFonts w:ascii="Times New Roman" w:eastAsia="Times New Roman" w:hAnsi="Times New Roman" w:cs="Times New Roman"/>
                <w:sz w:val="24"/>
                <w:szCs w:val="24"/>
                <w:lang w:eastAsia="ru-RU"/>
              </w:rPr>
              <w:t xml:space="preserve"> конкурсов</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B61218" w:rsidP="00B61218">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5</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B61218"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166</w:t>
            </w:r>
          </w:p>
        </w:tc>
      </w:tr>
      <w:tr w:rsidR="00DC50A6"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4.1.2</w:t>
            </w:r>
          </w:p>
        </w:tc>
        <w:tc>
          <w:tcPr>
            <w:tcW w:w="1985" w:type="dxa"/>
            <w:tcBorders>
              <w:top w:val="single" w:sz="4" w:space="0" w:color="auto"/>
              <w:left w:val="single" w:sz="4" w:space="0" w:color="auto"/>
              <w:bottom w:val="single" w:sz="4" w:space="0" w:color="auto"/>
              <w:right w:val="single" w:sz="4" w:space="0" w:color="auto"/>
            </w:tcBorders>
          </w:tcPr>
          <w:p w:rsidR="00DC50A6" w:rsidRPr="009D377E" w:rsidRDefault="0018626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4.2</w:t>
            </w:r>
            <w:r w:rsidR="00DC50A6" w:rsidRPr="009D377E">
              <w:rPr>
                <w:rFonts w:ascii="Times New Roman" w:eastAsia="Times New Roman" w:hAnsi="Times New Roman" w:cs="Times New Roman"/>
                <w:sz w:val="24"/>
                <w:szCs w:val="24"/>
                <w:lang w:eastAsia="ru-RU"/>
              </w:rPr>
              <w:t>.</w:t>
            </w:r>
          </w:p>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Проведение и участие </w:t>
            </w:r>
            <w:proofErr w:type="gramStart"/>
            <w:r w:rsidRPr="009D377E">
              <w:rPr>
                <w:rFonts w:ascii="Times New Roman" w:eastAsia="Times New Roman" w:hAnsi="Times New Roman" w:cs="Times New Roman"/>
                <w:sz w:val="24"/>
                <w:szCs w:val="24"/>
                <w:lang w:eastAsia="ru-RU"/>
              </w:rPr>
              <w:t>в</w:t>
            </w:r>
            <w:proofErr w:type="gramEnd"/>
            <w:r w:rsidRPr="009D377E">
              <w:rPr>
                <w:rFonts w:ascii="Times New Roman" w:eastAsia="Times New Roman" w:hAnsi="Times New Roman" w:cs="Times New Roman"/>
                <w:sz w:val="24"/>
                <w:szCs w:val="24"/>
                <w:lang w:eastAsia="ru-RU"/>
              </w:rPr>
              <w:t xml:space="preserve"> районных, областных и межрегиональных мероприятий</w:t>
            </w:r>
          </w:p>
        </w:tc>
        <w:tc>
          <w:tcPr>
            <w:tcW w:w="737"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2015</w:t>
            </w:r>
          </w:p>
        </w:tc>
        <w:tc>
          <w:tcPr>
            <w:tcW w:w="709"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2020</w:t>
            </w:r>
          </w:p>
        </w:tc>
        <w:tc>
          <w:tcPr>
            <w:tcW w:w="2126" w:type="dxa"/>
            <w:tcBorders>
              <w:top w:val="single" w:sz="4" w:space="0" w:color="auto"/>
              <w:left w:val="single" w:sz="4" w:space="0" w:color="auto"/>
              <w:bottom w:val="single" w:sz="4" w:space="0" w:color="auto"/>
              <w:right w:val="single" w:sz="4" w:space="0" w:color="auto"/>
            </w:tcBorders>
          </w:tcPr>
          <w:p w:rsidR="00DC50A6"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DC50A6" w:rsidRPr="009D377E">
              <w:rPr>
                <w:rFonts w:ascii="Times New Roman" w:eastAsia="Times New Roman" w:hAnsi="Times New Roman" w:cs="Times New Roman"/>
                <w:sz w:val="24"/>
                <w:szCs w:val="24"/>
                <w:lang w:eastAsia="ru-RU"/>
              </w:rPr>
              <w:t xml:space="preserve"> администрации 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Число участников мероприятий для самодеятельных творческих коллективов, чел.</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7200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7250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7300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7350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7350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7360</w:t>
            </w:r>
          </w:p>
        </w:tc>
        <w:tc>
          <w:tcPr>
            <w:tcW w:w="851"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7370</w:t>
            </w:r>
          </w:p>
        </w:tc>
        <w:tc>
          <w:tcPr>
            <w:tcW w:w="850" w:type="dxa"/>
            <w:tcBorders>
              <w:top w:val="single" w:sz="4" w:space="0" w:color="auto"/>
              <w:left w:val="single" w:sz="4" w:space="0" w:color="auto"/>
              <w:bottom w:val="single" w:sz="4" w:space="0" w:color="auto"/>
              <w:right w:val="single" w:sz="4" w:space="0" w:color="auto"/>
            </w:tcBorders>
          </w:tcPr>
          <w:p w:rsidR="00DC50A6" w:rsidRPr="009D377E" w:rsidRDefault="00DC50A6" w:rsidP="00DC50A6">
            <w:pPr>
              <w:spacing w:after="0" w:line="240" w:lineRule="auto"/>
              <w:jc w:val="center"/>
              <w:rPr>
                <w:rFonts w:ascii="Times New Roman" w:eastAsia="Times New Roman" w:hAnsi="Times New Roman" w:cs="Times New Roman"/>
                <w:sz w:val="24"/>
                <w:szCs w:val="24"/>
                <w:lang w:eastAsia="ru-RU"/>
              </w:rPr>
            </w:pPr>
          </w:p>
        </w:tc>
      </w:tr>
      <w:tr w:rsidR="00186266" w:rsidRPr="009D377E" w:rsidTr="005C6D19">
        <w:trPr>
          <w:trHeight w:val="1737"/>
        </w:trPr>
        <w:tc>
          <w:tcPr>
            <w:tcW w:w="680" w:type="dxa"/>
            <w:gridSpan w:val="2"/>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4.1.3.</w:t>
            </w:r>
          </w:p>
        </w:tc>
        <w:tc>
          <w:tcPr>
            <w:tcW w:w="1985" w:type="dxa"/>
            <w:tcBorders>
              <w:top w:val="single" w:sz="4" w:space="0" w:color="auto"/>
              <w:left w:val="single" w:sz="4" w:space="0" w:color="auto"/>
              <w:bottom w:val="single" w:sz="4" w:space="0" w:color="auto"/>
              <w:right w:val="single" w:sz="4" w:space="0" w:color="auto"/>
            </w:tcBorders>
          </w:tcPr>
          <w:p w:rsidR="002F293E" w:rsidRPr="009D377E" w:rsidRDefault="00186266" w:rsidP="002F293E">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Основное мероприятие 4.3.</w:t>
            </w:r>
          </w:p>
          <w:p w:rsidR="002F293E" w:rsidRPr="009D377E" w:rsidRDefault="00616D31" w:rsidP="002F293E">
            <w:pPr>
              <w:spacing w:after="0" w:line="240" w:lineRule="auto"/>
              <w:rPr>
                <w:rFonts w:ascii="Times New Roman" w:eastAsia="Times New Roman" w:hAnsi="Times New Roman" w:cs="Times New Roman"/>
                <w:sz w:val="24"/>
                <w:szCs w:val="24"/>
                <w:lang w:eastAsia="ru-RU"/>
              </w:rPr>
            </w:pPr>
            <w:r w:rsidRPr="009D377E">
              <w:rPr>
                <w:rFonts w:ascii="Times New Roman" w:hAnsi="Times New Roman" w:cs="Times New Roman"/>
                <w:sz w:val="24"/>
                <w:szCs w:val="24"/>
              </w:rPr>
              <w:t xml:space="preserve">Ремонт кровли МБУ </w:t>
            </w:r>
            <w:proofErr w:type="gramStart"/>
            <w:r w:rsidRPr="009D377E">
              <w:rPr>
                <w:rFonts w:ascii="Times New Roman" w:hAnsi="Times New Roman" w:cs="Times New Roman"/>
                <w:sz w:val="24"/>
                <w:szCs w:val="24"/>
              </w:rPr>
              <w:t>ДО</w:t>
            </w:r>
            <w:proofErr w:type="gramEnd"/>
            <w:r w:rsidRPr="009D377E">
              <w:rPr>
                <w:rFonts w:ascii="Times New Roman" w:hAnsi="Times New Roman" w:cs="Times New Roman"/>
                <w:sz w:val="24"/>
                <w:szCs w:val="24"/>
              </w:rPr>
              <w:t xml:space="preserve"> </w:t>
            </w:r>
            <w:proofErr w:type="gramStart"/>
            <w:r w:rsidRPr="009D377E">
              <w:rPr>
                <w:rFonts w:ascii="Times New Roman" w:hAnsi="Times New Roman" w:cs="Times New Roman"/>
                <w:sz w:val="24"/>
                <w:szCs w:val="24"/>
              </w:rPr>
              <w:t>Школа</w:t>
            </w:r>
            <w:proofErr w:type="gramEnd"/>
            <w:r w:rsidRPr="009D377E">
              <w:rPr>
                <w:rFonts w:ascii="Times New Roman" w:hAnsi="Times New Roman" w:cs="Times New Roman"/>
                <w:sz w:val="24"/>
                <w:szCs w:val="24"/>
              </w:rPr>
              <w:t xml:space="preserve"> искусств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186266" w:rsidRPr="009D377E" w:rsidRDefault="00186266" w:rsidP="00DC50A6">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A07957" w:rsidRPr="009D377E" w:rsidRDefault="00F86D32" w:rsidP="00F86D32">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Площадь </w:t>
            </w:r>
            <w:proofErr w:type="gramStart"/>
            <w:r w:rsidRPr="009D377E">
              <w:rPr>
                <w:rFonts w:ascii="Times New Roman" w:eastAsia="Times New Roman" w:hAnsi="Times New Roman" w:cs="Times New Roman"/>
                <w:sz w:val="24"/>
                <w:szCs w:val="24"/>
                <w:lang w:eastAsia="ru-RU"/>
              </w:rPr>
              <w:t>отремонтированной</w:t>
            </w:r>
            <w:proofErr w:type="gramEnd"/>
          </w:p>
          <w:p w:rsidR="00F86D32" w:rsidRPr="009D377E" w:rsidRDefault="00F86D32" w:rsidP="00F86D32">
            <w:pPr>
              <w:spacing w:after="0" w:line="240" w:lineRule="auto"/>
              <w:jc w:val="center"/>
              <w:rPr>
                <w:rFonts w:ascii="Times New Roman" w:eastAsia="Times New Roman" w:hAnsi="Times New Roman" w:cs="Times New Roman"/>
                <w:sz w:val="24"/>
                <w:szCs w:val="24"/>
                <w:lang w:eastAsia="ru-RU"/>
              </w:rPr>
            </w:pPr>
            <w:proofErr w:type="spellStart"/>
            <w:r w:rsidRPr="009D377E">
              <w:rPr>
                <w:rFonts w:ascii="Times New Roman" w:eastAsia="Times New Roman" w:hAnsi="Times New Roman" w:cs="Times New Roman"/>
                <w:sz w:val="24"/>
                <w:szCs w:val="24"/>
                <w:lang w:eastAsia="ru-RU"/>
              </w:rPr>
              <w:t>кровли</w:t>
            </w:r>
            <w:proofErr w:type="gramStart"/>
            <w:r w:rsidRPr="009D377E">
              <w:rPr>
                <w:rFonts w:ascii="Times New Roman" w:eastAsia="Times New Roman" w:hAnsi="Times New Roman" w:cs="Times New Roman"/>
                <w:sz w:val="24"/>
                <w:szCs w:val="24"/>
                <w:lang w:eastAsia="ru-RU"/>
              </w:rPr>
              <w:t>,к</w:t>
            </w:r>
            <w:proofErr w:type="gramEnd"/>
            <w:r w:rsidRPr="009D377E">
              <w:rPr>
                <w:rFonts w:ascii="Times New Roman" w:eastAsia="Times New Roman" w:hAnsi="Times New Roman" w:cs="Times New Roman"/>
                <w:sz w:val="24"/>
                <w:szCs w:val="24"/>
                <w:lang w:eastAsia="ru-RU"/>
              </w:rPr>
              <w:t>в.м</w:t>
            </w:r>
            <w:proofErr w:type="spellEnd"/>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72</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A07957"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299</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186266" w:rsidRPr="009D377E" w:rsidRDefault="007618B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186266" w:rsidRPr="009D377E" w:rsidRDefault="00EF584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В</w:t>
            </w:r>
          </w:p>
          <w:p w:rsidR="00EF5843" w:rsidRPr="009D377E" w:rsidRDefault="00EF5843"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четыре раза</w:t>
            </w:r>
          </w:p>
        </w:tc>
      </w:tr>
      <w:tr w:rsidR="007345C5" w:rsidRPr="009D377E" w:rsidTr="005C6D19">
        <w:trPr>
          <w:trHeight w:val="3621"/>
        </w:trPr>
        <w:tc>
          <w:tcPr>
            <w:tcW w:w="680" w:type="dxa"/>
            <w:gridSpan w:val="2"/>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4.1.4.</w:t>
            </w:r>
          </w:p>
        </w:tc>
        <w:tc>
          <w:tcPr>
            <w:tcW w:w="1985" w:type="dxa"/>
            <w:tcBorders>
              <w:top w:val="single" w:sz="4" w:space="0" w:color="auto"/>
              <w:left w:val="single" w:sz="4" w:space="0" w:color="auto"/>
              <w:bottom w:val="single" w:sz="4" w:space="0" w:color="auto"/>
              <w:right w:val="single" w:sz="4" w:space="0" w:color="auto"/>
            </w:tcBorders>
          </w:tcPr>
          <w:p w:rsidR="007345C5" w:rsidRPr="009D377E" w:rsidRDefault="007345C5" w:rsidP="002F293E">
            <w:pPr>
              <w:spacing w:after="0" w:line="240" w:lineRule="auto"/>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Основное мероприятие </w:t>
            </w:r>
          </w:p>
          <w:p w:rsidR="002B2CBA" w:rsidRPr="009D377E" w:rsidRDefault="007345C5" w:rsidP="002B2CBA">
            <w:pPr>
              <w:spacing w:after="0" w:line="240" w:lineRule="auto"/>
              <w:rPr>
                <w:rFonts w:ascii="Times New Roman" w:hAnsi="Times New Roman" w:cs="Times New Roman"/>
                <w:sz w:val="24"/>
                <w:szCs w:val="24"/>
              </w:rPr>
            </w:pPr>
            <w:r w:rsidRPr="009D377E">
              <w:rPr>
                <w:rFonts w:ascii="Times New Roman" w:eastAsia="Times New Roman" w:hAnsi="Times New Roman" w:cs="Times New Roman"/>
                <w:sz w:val="24"/>
                <w:szCs w:val="24"/>
                <w:lang w:eastAsia="ru-RU"/>
              </w:rPr>
              <w:t>4.4</w:t>
            </w:r>
            <w:r w:rsidR="002B6866" w:rsidRPr="009D377E">
              <w:rPr>
                <w:rFonts w:ascii="Times New Roman" w:hAnsi="Times New Roman" w:cs="Times New Roman"/>
                <w:sz w:val="24"/>
                <w:szCs w:val="24"/>
              </w:rPr>
              <w:t xml:space="preserve">. </w:t>
            </w:r>
            <w:r w:rsidR="002B2CBA" w:rsidRPr="009D377E">
              <w:rPr>
                <w:rFonts w:ascii="Times New Roman" w:hAnsi="Times New Roman" w:cs="Times New Roman"/>
                <w:sz w:val="24"/>
                <w:szCs w:val="24"/>
              </w:rPr>
              <w:t xml:space="preserve">Адаптация объектов социальной инфраструктуры  и услуг с учетом нужд и потребностей  инвалидов и других </w:t>
            </w:r>
            <w:proofErr w:type="spellStart"/>
            <w:r w:rsidR="002B2CBA" w:rsidRPr="009D377E">
              <w:rPr>
                <w:rFonts w:ascii="Times New Roman" w:hAnsi="Times New Roman" w:cs="Times New Roman"/>
                <w:sz w:val="24"/>
                <w:szCs w:val="24"/>
              </w:rPr>
              <w:t>маломобильных</w:t>
            </w:r>
            <w:proofErr w:type="spellEnd"/>
            <w:r w:rsidR="002B2CBA" w:rsidRPr="009D377E">
              <w:rPr>
                <w:rFonts w:ascii="Times New Roman" w:hAnsi="Times New Roman" w:cs="Times New Roman"/>
                <w:sz w:val="24"/>
                <w:szCs w:val="24"/>
              </w:rPr>
              <w:t xml:space="preserve"> групп населения</w:t>
            </w:r>
          </w:p>
          <w:p w:rsidR="007345C5" w:rsidRPr="009D377E" w:rsidRDefault="007345C5" w:rsidP="002F293E">
            <w:pPr>
              <w:spacing w:after="0" w:line="240" w:lineRule="auto"/>
              <w:rPr>
                <w:rFonts w:ascii="Times New Roman" w:eastAsia="Times New Roman" w:hAnsi="Times New Roman" w:cs="Times New Roman"/>
                <w:sz w:val="24"/>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7345C5" w:rsidRPr="009D377E" w:rsidRDefault="00886121"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Отдел культуры, спорта и молодежной </w:t>
            </w:r>
            <w:proofErr w:type="spellStart"/>
            <w:r w:rsidRPr="009D377E">
              <w:rPr>
                <w:rFonts w:ascii="Times New Roman" w:eastAsia="Times New Roman" w:hAnsi="Times New Roman" w:cs="Times New Roman"/>
                <w:sz w:val="24"/>
                <w:szCs w:val="24"/>
                <w:lang w:eastAsia="ru-RU"/>
              </w:rPr>
              <w:t>политики</w:t>
            </w:r>
            <w:r w:rsidR="006C1FBC" w:rsidRPr="009D377E">
              <w:rPr>
                <w:rFonts w:ascii="Times New Roman" w:eastAsia="Times New Roman" w:hAnsi="Times New Roman" w:cs="Times New Roman"/>
                <w:sz w:val="24"/>
                <w:szCs w:val="24"/>
                <w:lang w:eastAsia="ru-RU"/>
              </w:rPr>
              <w:t>Завитинского</w:t>
            </w:r>
            <w:proofErr w:type="spellEnd"/>
            <w:r w:rsidR="006C1FBC" w:rsidRPr="009D377E">
              <w:rPr>
                <w:rFonts w:ascii="Times New Roman" w:eastAsia="Times New Roman" w:hAnsi="Times New Roman" w:cs="Times New Roman"/>
                <w:sz w:val="24"/>
                <w:szCs w:val="24"/>
                <w:lang w:eastAsia="ru-RU"/>
              </w:rPr>
              <w:t xml:space="preserve"> района</w:t>
            </w:r>
          </w:p>
        </w:tc>
        <w:tc>
          <w:tcPr>
            <w:tcW w:w="2268" w:type="dxa"/>
            <w:tcBorders>
              <w:top w:val="single" w:sz="4" w:space="0" w:color="auto"/>
              <w:left w:val="single" w:sz="4" w:space="0" w:color="auto"/>
              <w:bottom w:val="single" w:sz="4" w:space="0" w:color="auto"/>
              <w:right w:val="single" w:sz="4" w:space="0" w:color="auto"/>
            </w:tcBorders>
          </w:tcPr>
          <w:p w:rsidR="007345C5" w:rsidRPr="009D377E" w:rsidRDefault="007345C5" w:rsidP="00F86D32">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7345C5" w:rsidRPr="009D377E" w:rsidRDefault="007345C5" w:rsidP="00DC50A6">
            <w:pPr>
              <w:spacing w:after="0" w:line="240" w:lineRule="auto"/>
              <w:jc w:val="center"/>
              <w:rPr>
                <w:rFonts w:ascii="Times New Roman" w:eastAsia="Times New Roman" w:hAnsi="Times New Roman" w:cs="Times New Roman"/>
                <w:sz w:val="24"/>
                <w:szCs w:val="24"/>
                <w:lang w:eastAsia="ru-RU"/>
              </w:rPr>
            </w:pPr>
          </w:p>
        </w:tc>
      </w:tr>
      <w:tr w:rsidR="00616D31"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4.1.5</w:t>
            </w:r>
          </w:p>
        </w:tc>
        <w:tc>
          <w:tcPr>
            <w:tcW w:w="1985" w:type="dxa"/>
            <w:tcBorders>
              <w:top w:val="single" w:sz="4" w:space="0" w:color="auto"/>
              <w:left w:val="single" w:sz="4" w:space="0" w:color="auto"/>
              <w:bottom w:val="single" w:sz="4" w:space="0" w:color="auto"/>
              <w:right w:val="single" w:sz="4" w:space="0" w:color="auto"/>
            </w:tcBorders>
          </w:tcPr>
          <w:p w:rsidR="00616D31" w:rsidRPr="009D377E" w:rsidRDefault="009E5EDB"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и укрепление материально – технической базы МБУ ДО ШИ  Завитинского района</w:t>
            </w:r>
          </w:p>
        </w:tc>
        <w:tc>
          <w:tcPr>
            <w:tcW w:w="737" w:type="dxa"/>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616D31" w:rsidRPr="009D377E" w:rsidRDefault="00616D31"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16D31" w:rsidRPr="009D377E" w:rsidRDefault="00886121" w:rsidP="005C6D19">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Отдел культуры, спорта и молодежной политики</w:t>
            </w:r>
            <w:r w:rsidR="005C6D19" w:rsidRPr="009D377E">
              <w:rPr>
                <w:rFonts w:ascii="Times New Roman" w:eastAsia="Times New Roman" w:hAnsi="Times New Roman" w:cs="Times New Roman"/>
                <w:sz w:val="24"/>
                <w:szCs w:val="24"/>
                <w:lang w:eastAsia="ru-RU"/>
              </w:rPr>
              <w:t xml:space="preserve"> З</w:t>
            </w:r>
            <w:r w:rsidR="006C1FBC" w:rsidRPr="009D377E">
              <w:rPr>
                <w:rFonts w:ascii="Times New Roman" w:eastAsia="Times New Roman" w:hAnsi="Times New Roman" w:cs="Times New Roman"/>
                <w:sz w:val="24"/>
                <w:szCs w:val="24"/>
                <w:lang w:eastAsia="ru-RU"/>
              </w:rPr>
              <w:t xml:space="preserve">авитинского </w:t>
            </w:r>
            <w:r w:rsidR="005C6D19" w:rsidRPr="009D377E">
              <w:rPr>
                <w:rFonts w:ascii="Times New Roman" w:eastAsia="Times New Roman" w:hAnsi="Times New Roman" w:cs="Times New Roman"/>
                <w:sz w:val="24"/>
                <w:szCs w:val="24"/>
                <w:lang w:eastAsia="ru-RU"/>
              </w:rPr>
              <w:t>р</w:t>
            </w:r>
            <w:r w:rsidR="006C1FBC" w:rsidRPr="009D377E">
              <w:rPr>
                <w:rFonts w:ascii="Times New Roman" w:eastAsia="Times New Roman" w:hAnsi="Times New Roman" w:cs="Times New Roman"/>
                <w:sz w:val="24"/>
                <w:szCs w:val="24"/>
                <w:lang w:eastAsia="ru-RU"/>
              </w:rPr>
              <w:t>айона</w:t>
            </w:r>
          </w:p>
        </w:tc>
        <w:tc>
          <w:tcPr>
            <w:tcW w:w="2268" w:type="dxa"/>
            <w:tcBorders>
              <w:top w:val="single" w:sz="4" w:space="0" w:color="auto"/>
              <w:left w:val="single" w:sz="4" w:space="0" w:color="auto"/>
              <w:bottom w:val="single" w:sz="4" w:space="0" w:color="auto"/>
              <w:right w:val="single" w:sz="4" w:space="0" w:color="auto"/>
            </w:tcBorders>
          </w:tcPr>
          <w:p w:rsidR="00616D31" w:rsidRPr="009D377E" w:rsidRDefault="009E5EDB"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Приобретение </w:t>
            </w:r>
            <w:proofErr w:type="spellStart"/>
            <w:r>
              <w:rPr>
                <w:rFonts w:ascii="Times New Roman" w:eastAsia="Times New Roman" w:hAnsi="Times New Roman" w:cs="Times New Roman"/>
                <w:sz w:val="24"/>
                <w:szCs w:val="24"/>
                <w:lang w:eastAsia="ru-RU"/>
              </w:rPr>
              <w:t>микшерного</w:t>
            </w:r>
            <w:proofErr w:type="spellEnd"/>
            <w:r>
              <w:rPr>
                <w:rFonts w:ascii="Times New Roman" w:eastAsia="Times New Roman" w:hAnsi="Times New Roman" w:cs="Times New Roman"/>
                <w:sz w:val="24"/>
                <w:szCs w:val="24"/>
                <w:lang w:eastAsia="ru-RU"/>
              </w:rPr>
              <w:t xml:space="preserve"> пульта</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3705E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9E5EDB"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25,00</w:t>
            </w:r>
          </w:p>
        </w:tc>
        <w:tc>
          <w:tcPr>
            <w:tcW w:w="851"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616D31" w:rsidRPr="009D377E" w:rsidRDefault="006C1FBC" w:rsidP="00DC50A6">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0</w:t>
            </w:r>
          </w:p>
        </w:tc>
      </w:tr>
      <w:tr w:rsidR="009E5EDB" w:rsidRPr="009D377E" w:rsidTr="007757F3">
        <w:tc>
          <w:tcPr>
            <w:tcW w:w="680" w:type="dxa"/>
            <w:gridSpan w:val="2"/>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w:t>
            </w:r>
          </w:p>
        </w:tc>
        <w:tc>
          <w:tcPr>
            <w:tcW w:w="1985" w:type="dxa"/>
            <w:tcBorders>
              <w:top w:val="single" w:sz="4" w:space="0" w:color="auto"/>
              <w:left w:val="single" w:sz="4" w:space="0" w:color="auto"/>
              <w:bottom w:val="single" w:sz="4" w:space="0" w:color="auto"/>
              <w:right w:val="single" w:sz="4" w:space="0" w:color="auto"/>
            </w:tcBorders>
          </w:tcPr>
          <w:p w:rsidR="009E5EDB" w:rsidRDefault="009E5EDB" w:rsidP="002F293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Выплата единовременного пособия  молодому  </w:t>
            </w:r>
            <w:r>
              <w:rPr>
                <w:rFonts w:ascii="Times New Roman" w:eastAsia="Times New Roman" w:hAnsi="Times New Roman" w:cs="Times New Roman"/>
                <w:sz w:val="24"/>
                <w:szCs w:val="24"/>
                <w:lang w:eastAsia="ru-RU"/>
              </w:rPr>
              <w:lastRenderedPageBreak/>
              <w:t>специалисту</w:t>
            </w:r>
          </w:p>
        </w:tc>
        <w:tc>
          <w:tcPr>
            <w:tcW w:w="737"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9E5EDB" w:rsidRPr="009D377E" w:rsidRDefault="009E5EDB" w:rsidP="005C6D19">
            <w:pPr>
              <w:spacing w:after="0" w:line="240" w:lineRule="auto"/>
              <w:jc w:val="center"/>
              <w:rPr>
                <w:rFonts w:ascii="Times New Roman" w:eastAsia="Times New Roman" w:hAnsi="Times New Roman" w:cs="Times New Roman"/>
                <w:sz w:val="24"/>
                <w:szCs w:val="24"/>
                <w:lang w:eastAsia="ru-RU"/>
              </w:rPr>
            </w:pPr>
            <w:r w:rsidRPr="009D377E">
              <w:rPr>
                <w:rFonts w:ascii="Times New Roman" w:eastAsia="Times New Roman" w:hAnsi="Times New Roman" w:cs="Times New Roman"/>
                <w:sz w:val="24"/>
                <w:szCs w:val="24"/>
                <w:lang w:eastAsia="ru-RU"/>
              </w:rPr>
              <w:t xml:space="preserve">Отдел культуры, спорта и молодежной политики </w:t>
            </w:r>
            <w:r w:rsidRPr="009D377E">
              <w:rPr>
                <w:rFonts w:ascii="Times New Roman" w:eastAsia="Times New Roman" w:hAnsi="Times New Roman" w:cs="Times New Roman"/>
                <w:sz w:val="24"/>
                <w:szCs w:val="24"/>
                <w:lang w:eastAsia="ru-RU"/>
              </w:rPr>
              <w:lastRenderedPageBreak/>
              <w:t>Завитинского района</w:t>
            </w:r>
          </w:p>
        </w:tc>
        <w:tc>
          <w:tcPr>
            <w:tcW w:w="2268" w:type="dxa"/>
            <w:tcBorders>
              <w:top w:val="single" w:sz="4" w:space="0" w:color="auto"/>
              <w:left w:val="single" w:sz="4" w:space="0" w:color="auto"/>
              <w:bottom w:val="single" w:sz="4" w:space="0" w:color="auto"/>
              <w:right w:val="single" w:sz="4" w:space="0" w:color="auto"/>
            </w:tcBorders>
          </w:tcPr>
          <w:p w:rsidR="009E5EDB" w:rsidRDefault="009E5EDB" w:rsidP="00F86D3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Число молодых  специалистов</w:t>
            </w:r>
          </w:p>
        </w:tc>
        <w:tc>
          <w:tcPr>
            <w:tcW w:w="851"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E5EDB" w:rsidRDefault="009E5EDB" w:rsidP="00DC50A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851"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9E5EDB" w:rsidRPr="009D377E" w:rsidRDefault="009E5EDB" w:rsidP="00DC50A6">
            <w:pPr>
              <w:spacing w:after="0" w:line="240" w:lineRule="auto"/>
              <w:jc w:val="center"/>
              <w:rPr>
                <w:rFonts w:ascii="Times New Roman" w:eastAsia="Times New Roman" w:hAnsi="Times New Roman" w:cs="Times New Roman"/>
                <w:sz w:val="24"/>
                <w:szCs w:val="24"/>
                <w:lang w:eastAsia="ru-RU"/>
              </w:rPr>
            </w:pPr>
          </w:p>
        </w:tc>
      </w:tr>
    </w:tbl>
    <w:p w:rsidR="00DC50A6" w:rsidRPr="009D377E" w:rsidRDefault="00DC50A6" w:rsidP="00DC50A6">
      <w:pPr>
        <w:spacing w:after="0" w:line="240" w:lineRule="auto"/>
        <w:rPr>
          <w:rFonts w:ascii="Times New Roman" w:eastAsia="Times New Roman" w:hAnsi="Times New Roman" w:cs="Times New Roman"/>
          <w:sz w:val="24"/>
          <w:szCs w:val="24"/>
          <w:lang w:eastAsia="ru-RU"/>
        </w:rPr>
      </w:pPr>
    </w:p>
    <w:p w:rsidR="00532A75" w:rsidRPr="009D377E" w:rsidRDefault="00532A75" w:rsidP="00000D59">
      <w:pPr>
        <w:spacing w:after="0" w:line="240" w:lineRule="auto"/>
        <w:jc w:val="center"/>
        <w:rPr>
          <w:rFonts w:ascii="Times New Roman" w:hAnsi="Times New Roman" w:cs="Times New Roman"/>
          <w:sz w:val="24"/>
          <w:szCs w:val="24"/>
        </w:rPr>
        <w:sectPr w:rsidR="00532A75" w:rsidRPr="009D377E" w:rsidSect="004B3615">
          <w:pgSz w:w="16838" w:h="11906" w:orient="landscape"/>
          <w:pgMar w:top="1701" w:right="1134" w:bottom="850" w:left="1134" w:header="708" w:footer="708" w:gutter="0"/>
          <w:cols w:space="708"/>
          <w:docGrid w:linePitch="381"/>
        </w:sectPr>
      </w:pPr>
    </w:p>
    <w:p w:rsidR="000914E0" w:rsidRPr="009D377E" w:rsidRDefault="000914E0" w:rsidP="0097427C">
      <w:pPr>
        <w:spacing w:after="0" w:line="240" w:lineRule="auto"/>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lastRenderedPageBreak/>
        <w:t>Приложение № 2</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к муниципальной программе</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 xml:space="preserve">искусства Завитинского района </w:t>
      </w:r>
      <w:proofErr w:type="gramStart"/>
      <w:r w:rsidRPr="009D377E">
        <w:rPr>
          <w:rFonts w:ascii="Times New Roman" w:hAnsi="Times New Roman" w:cs="Times New Roman"/>
          <w:sz w:val="24"/>
          <w:szCs w:val="24"/>
        </w:rPr>
        <w:t>на</w:t>
      </w:r>
      <w:proofErr w:type="gramEnd"/>
    </w:p>
    <w:p w:rsidR="0097427C" w:rsidRPr="009D377E" w:rsidRDefault="0097427C" w:rsidP="0097427C">
      <w:pPr>
        <w:tabs>
          <w:tab w:val="left" w:pos="5385"/>
        </w:tabs>
        <w:spacing w:after="0"/>
        <w:ind w:left="6521" w:firstLine="3544"/>
        <w:jc w:val="both"/>
        <w:rPr>
          <w:rFonts w:ascii="Times New Roman" w:hAnsi="Times New Roman" w:cs="Times New Roman"/>
          <w:sz w:val="24"/>
          <w:szCs w:val="24"/>
        </w:rPr>
      </w:pPr>
      <w:r w:rsidRPr="009D377E">
        <w:rPr>
          <w:rFonts w:ascii="Times New Roman" w:hAnsi="Times New Roman" w:cs="Times New Roman"/>
          <w:sz w:val="24"/>
          <w:szCs w:val="24"/>
        </w:rPr>
        <w:t>2015 – 2020 годы»</w:t>
      </w:r>
    </w:p>
    <w:p w:rsidR="000914E0" w:rsidRPr="009D377E" w:rsidRDefault="000914E0" w:rsidP="0097427C">
      <w:pPr>
        <w:spacing w:after="0" w:line="240" w:lineRule="auto"/>
        <w:ind w:left="6521"/>
        <w:jc w:val="both"/>
        <w:rPr>
          <w:rFonts w:ascii="Times New Roman" w:hAnsi="Times New Roman" w:cs="Times New Roman"/>
          <w:sz w:val="24"/>
          <w:szCs w:val="24"/>
        </w:rPr>
      </w:pPr>
    </w:p>
    <w:p w:rsidR="000914E0" w:rsidRPr="009D377E" w:rsidRDefault="000914E0" w:rsidP="000914E0">
      <w:pPr>
        <w:spacing w:after="0"/>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реализации муниципальной программы за счет средств</w:t>
      </w:r>
    </w:p>
    <w:p w:rsidR="000914E0" w:rsidRPr="009D377E" w:rsidRDefault="000914E0" w:rsidP="000914E0">
      <w:pPr>
        <w:spacing w:after="0"/>
        <w:jc w:val="center"/>
        <w:rPr>
          <w:rFonts w:ascii="Times New Roman" w:hAnsi="Times New Roman" w:cs="Times New Roman"/>
          <w:sz w:val="24"/>
          <w:szCs w:val="24"/>
        </w:rPr>
      </w:pPr>
      <w:r w:rsidRPr="009D377E">
        <w:rPr>
          <w:rFonts w:ascii="Times New Roman" w:hAnsi="Times New Roman" w:cs="Times New Roman"/>
          <w:sz w:val="24"/>
          <w:szCs w:val="24"/>
        </w:rPr>
        <w:t xml:space="preserve">местного бюджета </w:t>
      </w:r>
    </w:p>
    <w:p w:rsidR="000914E0" w:rsidRPr="009D377E" w:rsidRDefault="000914E0" w:rsidP="000914E0">
      <w:pPr>
        <w:spacing w:after="0"/>
        <w:jc w:val="center"/>
        <w:rPr>
          <w:rFonts w:ascii="Times New Roman" w:hAnsi="Times New Roman" w:cs="Times New Roman"/>
          <w:sz w:val="24"/>
          <w:szCs w:val="24"/>
        </w:rPr>
      </w:pPr>
    </w:p>
    <w:tbl>
      <w:tblPr>
        <w:tblStyle w:val="a7"/>
        <w:tblW w:w="14992" w:type="dxa"/>
        <w:tblLayout w:type="fixed"/>
        <w:tblLook w:val="04A0"/>
      </w:tblPr>
      <w:tblGrid>
        <w:gridCol w:w="534"/>
        <w:gridCol w:w="2087"/>
        <w:gridCol w:w="1882"/>
        <w:gridCol w:w="567"/>
        <w:gridCol w:w="790"/>
        <w:gridCol w:w="1137"/>
        <w:gridCol w:w="676"/>
        <w:gridCol w:w="1224"/>
        <w:gridCol w:w="879"/>
        <w:gridCol w:w="1134"/>
        <w:gridCol w:w="992"/>
        <w:gridCol w:w="1106"/>
        <w:gridCol w:w="992"/>
        <w:gridCol w:w="992"/>
      </w:tblGrid>
      <w:tr w:rsidR="000914E0" w:rsidRPr="009D377E" w:rsidTr="00107527">
        <w:tc>
          <w:tcPr>
            <w:tcW w:w="534"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Статус</w:t>
            </w:r>
          </w:p>
        </w:tc>
        <w:tc>
          <w:tcPr>
            <w:tcW w:w="2087"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Наименование муниципальной программы подпрограммы</w:t>
            </w:r>
            <w:proofErr w:type="gramStart"/>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w:t>
            </w:r>
            <w:proofErr w:type="gramEnd"/>
            <w:r w:rsidRPr="009D377E">
              <w:rPr>
                <w:rFonts w:ascii="Times New Roman" w:hAnsi="Times New Roman" w:cs="Times New Roman"/>
                <w:sz w:val="20"/>
                <w:szCs w:val="20"/>
              </w:rPr>
              <w:t>основного</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мероприятия</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,мероприятия</w:t>
            </w:r>
          </w:p>
        </w:tc>
        <w:tc>
          <w:tcPr>
            <w:tcW w:w="1882" w:type="dxa"/>
            <w:vMerge w:val="restart"/>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Координатор</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муниципальной программы</w:t>
            </w:r>
            <w:proofErr w:type="gramStart"/>
            <w:r w:rsidRPr="009D377E">
              <w:rPr>
                <w:rFonts w:ascii="Times New Roman" w:hAnsi="Times New Roman" w:cs="Times New Roman"/>
                <w:sz w:val="20"/>
                <w:szCs w:val="20"/>
              </w:rPr>
              <w:t>,к</w:t>
            </w:r>
            <w:proofErr w:type="gramEnd"/>
            <w:r w:rsidRPr="009D377E">
              <w:rPr>
                <w:rFonts w:ascii="Times New Roman" w:hAnsi="Times New Roman" w:cs="Times New Roman"/>
                <w:sz w:val="20"/>
                <w:szCs w:val="20"/>
              </w:rPr>
              <w:t>оординаторподпрограммы,участникимуниципальнойпрограммы</w:t>
            </w:r>
          </w:p>
        </w:tc>
        <w:tc>
          <w:tcPr>
            <w:tcW w:w="3170" w:type="dxa"/>
            <w:gridSpan w:val="4"/>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Код бюджетной</w:t>
            </w:r>
            <w:r w:rsidR="006157EA" w:rsidRPr="009D377E">
              <w:rPr>
                <w:rFonts w:ascii="Times New Roman" w:hAnsi="Times New Roman" w:cs="Times New Roman"/>
                <w:sz w:val="20"/>
                <w:szCs w:val="20"/>
              </w:rPr>
              <w:t xml:space="preserve"> </w:t>
            </w:r>
            <w:r w:rsidRPr="009D377E">
              <w:rPr>
                <w:rFonts w:ascii="Times New Roman" w:hAnsi="Times New Roman" w:cs="Times New Roman"/>
                <w:sz w:val="20"/>
                <w:szCs w:val="20"/>
              </w:rPr>
              <w:t>классификации</w:t>
            </w:r>
          </w:p>
        </w:tc>
        <w:tc>
          <w:tcPr>
            <w:tcW w:w="7319" w:type="dxa"/>
            <w:gridSpan w:val="7"/>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Расходы (тыс. руб.)</w:t>
            </w:r>
          </w:p>
        </w:tc>
      </w:tr>
      <w:tr w:rsidR="000914E0" w:rsidRPr="009D377E" w:rsidTr="00107527">
        <w:tc>
          <w:tcPr>
            <w:tcW w:w="534" w:type="dxa"/>
            <w:vMerge/>
          </w:tcPr>
          <w:p w:rsidR="000914E0" w:rsidRPr="009D377E" w:rsidRDefault="000914E0" w:rsidP="00475F52">
            <w:pPr>
              <w:jc w:val="center"/>
              <w:rPr>
                <w:rFonts w:ascii="Times New Roman" w:hAnsi="Times New Roman" w:cs="Times New Roman"/>
                <w:sz w:val="20"/>
                <w:szCs w:val="20"/>
              </w:rPr>
            </w:pPr>
          </w:p>
        </w:tc>
        <w:tc>
          <w:tcPr>
            <w:tcW w:w="2087" w:type="dxa"/>
            <w:vMerge/>
          </w:tcPr>
          <w:p w:rsidR="000914E0" w:rsidRPr="009D377E" w:rsidRDefault="000914E0" w:rsidP="00475F52">
            <w:pPr>
              <w:jc w:val="center"/>
              <w:rPr>
                <w:rFonts w:ascii="Times New Roman" w:hAnsi="Times New Roman" w:cs="Times New Roman"/>
                <w:sz w:val="20"/>
                <w:szCs w:val="20"/>
              </w:rPr>
            </w:pPr>
          </w:p>
        </w:tc>
        <w:tc>
          <w:tcPr>
            <w:tcW w:w="1882" w:type="dxa"/>
            <w:vMerge/>
          </w:tcPr>
          <w:p w:rsidR="000914E0" w:rsidRPr="009D377E" w:rsidRDefault="000914E0" w:rsidP="00475F52">
            <w:pPr>
              <w:jc w:val="center"/>
              <w:rPr>
                <w:rFonts w:ascii="Times New Roman" w:hAnsi="Times New Roman" w:cs="Times New Roman"/>
                <w:sz w:val="20"/>
                <w:szCs w:val="20"/>
              </w:rPr>
            </w:pPr>
          </w:p>
        </w:tc>
        <w:tc>
          <w:tcPr>
            <w:tcW w:w="56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ГРБС</w:t>
            </w:r>
          </w:p>
        </w:tc>
        <w:tc>
          <w:tcPr>
            <w:tcW w:w="790" w:type="dxa"/>
          </w:tcPr>
          <w:p w:rsidR="000914E0" w:rsidRPr="009D377E" w:rsidRDefault="000914E0" w:rsidP="00475F52">
            <w:pPr>
              <w:jc w:val="center"/>
              <w:rPr>
                <w:rFonts w:ascii="Times New Roman" w:hAnsi="Times New Roman" w:cs="Times New Roman"/>
                <w:sz w:val="20"/>
                <w:szCs w:val="20"/>
              </w:rPr>
            </w:pPr>
            <w:proofErr w:type="spellStart"/>
            <w:r w:rsidRPr="009D377E">
              <w:rPr>
                <w:rFonts w:ascii="Times New Roman" w:hAnsi="Times New Roman" w:cs="Times New Roman"/>
                <w:sz w:val="20"/>
                <w:szCs w:val="20"/>
              </w:rPr>
              <w:t>РзПР</w:t>
            </w:r>
            <w:proofErr w:type="spellEnd"/>
          </w:p>
        </w:tc>
        <w:tc>
          <w:tcPr>
            <w:tcW w:w="113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ЦСР</w:t>
            </w:r>
          </w:p>
        </w:tc>
        <w:tc>
          <w:tcPr>
            <w:tcW w:w="676"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ВР</w:t>
            </w:r>
          </w:p>
        </w:tc>
        <w:tc>
          <w:tcPr>
            <w:tcW w:w="1224"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всего</w:t>
            </w:r>
          </w:p>
        </w:tc>
        <w:tc>
          <w:tcPr>
            <w:tcW w:w="879"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2015год</w:t>
            </w:r>
          </w:p>
        </w:tc>
        <w:tc>
          <w:tcPr>
            <w:tcW w:w="1134"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2016год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2017год</w:t>
            </w:r>
          </w:p>
        </w:tc>
        <w:tc>
          <w:tcPr>
            <w:tcW w:w="1106"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2018год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2019год</w:t>
            </w:r>
          </w:p>
        </w:tc>
        <w:tc>
          <w:tcPr>
            <w:tcW w:w="992" w:type="dxa"/>
          </w:tcPr>
          <w:p w:rsidR="000914E0" w:rsidRPr="009D377E" w:rsidRDefault="000914E0" w:rsidP="005D3682">
            <w:pPr>
              <w:jc w:val="center"/>
              <w:rPr>
                <w:rFonts w:ascii="Times New Roman" w:hAnsi="Times New Roman" w:cs="Times New Roman"/>
                <w:sz w:val="20"/>
                <w:szCs w:val="20"/>
              </w:rPr>
            </w:pPr>
            <w:r w:rsidRPr="009D377E">
              <w:rPr>
                <w:rFonts w:ascii="Times New Roman" w:hAnsi="Times New Roman" w:cs="Times New Roman"/>
                <w:sz w:val="20"/>
                <w:szCs w:val="20"/>
              </w:rPr>
              <w:t>2020год</w:t>
            </w:r>
          </w:p>
        </w:tc>
      </w:tr>
      <w:tr w:rsidR="000914E0" w:rsidRPr="009D377E" w:rsidTr="00107527">
        <w:tc>
          <w:tcPr>
            <w:tcW w:w="534"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w:t>
            </w:r>
          </w:p>
        </w:tc>
        <w:tc>
          <w:tcPr>
            <w:tcW w:w="208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2</w:t>
            </w:r>
          </w:p>
        </w:tc>
        <w:tc>
          <w:tcPr>
            <w:tcW w:w="188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3</w:t>
            </w:r>
          </w:p>
        </w:tc>
        <w:tc>
          <w:tcPr>
            <w:tcW w:w="56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4</w:t>
            </w:r>
          </w:p>
        </w:tc>
        <w:tc>
          <w:tcPr>
            <w:tcW w:w="790"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5</w:t>
            </w:r>
          </w:p>
        </w:tc>
        <w:tc>
          <w:tcPr>
            <w:tcW w:w="1137"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6</w:t>
            </w:r>
          </w:p>
        </w:tc>
        <w:tc>
          <w:tcPr>
            <w:tcW w:w="676"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7</w:t>
            </w:r>
          </w:p>
        </w:tc>
        <w:tc>
          <w:tcPr>
            <w:tcW w:w="1224"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8</w:t>
            </w:r>
          </w:p>
        </w:tc>
        <w:tc>
          <w:tcPr>
            <w:tcW w:w="879"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10</w:t>
            </w:r>
          </w:p>
        </w:tc>
        <w:tc>
          <w:tcPr>
            <w:tcW w:w="1134"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11</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12</w:t>
            </w:r>
          </w:p>
        </w:tc>
        <w:tc>
          <w:tcPr>
            <w:tcW w:w="1106"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13</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14</w:t>
            </w:r>
          </w:p>
        </w:tc>
        <w:tc>
          <w:tcPr>
            <w:tcW w:w="992" w:type="dxa"/>
          </w:tcPr>
          <w:p w:rsidR="000914E0" w:rsidRPr="009D377E" w:rsidRDefault="000914E0" w:rsidP="00475F52">
            <w:pPr>
              <w:jc w:val="center"/>
              <w:rPr>
                <w:rFonts w:ascii="Times New Roman" w:hAnsi="Times New Roman" w:cs="Times New Roman"/>
                <w:sz w:val="20"/>
                <w:szCs w:val="20"/>
              </w:rPr>
            </w:pPr>
            <w:r w:rsidRPr="009D377E">
              <w:rPr>
                <w:rFonts w:ascii="Times New Roman" w:hAnsi="Times New Roman" w:cs="Times New Roman"/>
                <w:sz w:val="20"/>
                <w:szCs w:val="20"/>
              </w:rPr>
              <w:t>15</w:t>
            </w:r>
          </w:p>
        </w:tc>
      </w:tr>
      <w:tr w:rsidR="00FB128C" w:rsidRPr="009D377E" w:rsidTr="00107527">
        <w:tc>
          <w:tcPr>
            <w:tcW w:w="534" w:type="dxa"/>
            <w:vMerge w:val="restart"/>
          </w:tcPr>
          <w:p w:rsidR="00FB128C" w:rsidRPr="009D377E" w:rsidRDefault="00FB128C" w:rsidP="006B7567">
            <w:pPr>
              <w:jc w:val="center"/>
              <w:rPr>
                <w:rFonts w:ascii="Times New Roman" w:hAnsi="Times New Roman" w:cs="Times New Roman"/>
                <w:sz w:val="20"/>
                <w:szCs w:val="20"/>
              </w:rPr>
            </w:pPr>
            <w:proofErr w:type="spellStart"/>
            <w:r w:rsidRPr="009D377E">
              <w:rPr>
                <w:rFonts w:ascii="Times New Roman" w:hAnsi="Times New Roman" w:cs="Times New Roman"/>
                <w:sz w:val="20"/>
                <w:szCs w:val="20"/>
              </w:rPr>
              <w:t>мп</w:t>
            </w:r>
            <w:proofErr w:type="spellEnd"/>
          </w:p>
        </w:tc>
        <w:tc>
          <w:tcPr>
            <w:tcW w:w="2087" w:type="dxa"/>
            <w:vMerge w:val="restart"/>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«Развитие и сохранение культуры и искусства Завитинского района на 2015-2020годы»</w:t>
            </w:r>
          </w:p>
        </w:tc>
        <w:tc>
          <w:tcPr>
            <w:tcW w:w="1882"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ВСЕГО, в том числе:</w:t>
            </w:r>
          </w:p>
        </w:tc>
        <w:tc>
          <w:tcPr>
            <w:tcW w:w="567" w:type="dxa"/>
          </w:tcPr>
          <w:p w:rsidR="00FB128C" w:rsidRPr="009D377E" w:rsidRDefault="00FB128C" w:rsidP="006B7567">
            <w:pPr>
              <w:jc w:val="center"/>
              <w:rPr>
                <w:rFonts w:ascii="Times New Roman" w:hAnsi="Times New Roman" w:cs="Times New Roman"/>
                <w:sz w:val="20"/>
                <w:szCs w:val="20"/>
              </w:rPr>
            </w:pPr>
          </w:p>
        </w:tc>
        <w:tc>
          <w:tcPr>
            <w:tcW w:w="790" w:type="dxa"/>
          </w:tcPr>
          <w:p w:rsidR="00FB128C" w:rsidRPr="009D377E" w:rsidRDefault="00FB128C" w:rsidP="006B7567">
            <w:pPr>
              <w:jc w:val="center"/>
              <w:rPr>
                <w:rFonts w:ascii="Times New Roman" w:hAnsi="Times New Roman" w:cs="Times New Roman"/>
                <w:sz w:val="20"/>
                <w:szCs w:val="20"/>
              </w:rPr>
            </w:pPr>
          </w:p>
        </w:tc>
        <w:tc>
          <w:tcPr>
            <w:tcW w:w="1137" w:type="dxa"/>
          </w:tcPr>
          <w:p w:rsidR="00FB128C" w:rsidRPr="009D377E" w:rsidRDefault="00FB128C" w:rsidP="006B7567">
            <w:pPr>
              <w:jc w:val="center"/>
              <w:rPr>
                <w:rFonts w:ascii="Times New Roman" w:hAnsi="Times New Roman" w:cs="Times New Roman"/>
                <w:sz w:val="20"/>
                <w:szCs w:val="20"/>
              </w:rPr>
            </w:pPr>
          </w:p>
        </w:tc>
        <w:tc>
          <w:tcPr>
            <w:tcW w:w="676" w:type="dxa"/>
          </w:tcPr>
          <w:p w:rsidR="00FB128C" w:rsidRPr="009D377E" w:rsidRDefault="00FB128C" w:rsidP="006B7567">
            <w:pPr>
              <w:jc w:val="center"/>
              <w:rPr>
                <w:rFonts w:ascii="Times New Roman" w:hAnsi="Times New Roman" w:cs="Times New Roman"/>
                <w:sz w:val="20"/>
                <w:szCs w:val="20"/>
              </w:rPr>
            </w:pPr>
          </w:p>
        </w:tc>
        <w:tc>
          <w:tcPr>
            <w:tcW w:w="1224" w:type="dxa"/>
          </w:tcPr>
          <w:p w:rsidR="00FB128C" w:rsidRPr="009D377E" w:rsidRDefault="00FB128C">
            <w:pPr>
              <w:jc w:val="center"/>
              <w:rPr>
                <w:rFonts w:ascii="Calibri" w:hAnsi="Calibri" w:cs="Calibri"/>
              </w:rPr>
            </w:pPr>
            <w:r w:rsidRPr="009D377E">
              <w:rPr>
                <w:rFonts w:ascii="Calibri" w:hAnsi="Calibri" w:cs="Calibri"/>
              </w:rPr>
              <w:t>10</w:t>
            </w:r>
            <w:r w:rsidR="00E13830">
              <w:rPr>
                <w:rFonts w:ascii="Calibri" w:hAnsi="Calibri" w:cs="Calibri"/>
              </w:rPr>
              <w:t>4137,</w:t>
            </w:r>
            <w:r w:rsidR="00107527">
              <w:rPr>
                <w:rFonts w:ascii="Calibri" w:hAnsi="Calibri" w:cs="Calibri"/>
              </w:rPr>
              <w:t>24</w:t>
            </w:r>
          </w:p>
        </w:tc>
        <w:tc>
          <w:tcPr>
            <w:tcW w:w="879" w:type="dxa"/>
          </w:tcPr>
          <w:p w:rsidR="00FB128C" w:rsidRPr="009D377E" w:rsidRDefault="00FB128C">
            <w:pPr>
              <w:jc w:val="center"/>
              <w:rPr>
                <w:rFonts w:ascii="Calibri" w:hAnsi="Calibri" w:cs="Calibri"/>
              </w:rPr>
            </w:pPr>
            <w:r w:rsidRPr="009D377E">
              <w:rPr>
                <w:rFonts w:ascii="Calibri" w:hAnsi="Calibri" w:cs="Calibri"/>
              </w:rPr>
              <w:t>12540,40</w:t>
            </w:r>
          </w:p>
        </w:tc>
        <w:tc>
          <w:tcPr>
            <w:tcW w:w="1134" w:type="dxa"/>
          </w:tcPr>
          <w:p w:rsidR="00FB128C" w:rsidRPr="009D377E" w:rsidRDefault="00FB128C">
            <w:pPr>
              <w:jc w:val="center"/>
              <w:rPr>
                <w:rFonts w:ascii="Calibri" w:hAnsi="Calibri" w:cs="Calibri"/>
              </w:rPr>
            </w:pPr>
            <w:r w:rsidRPr="009D377E">
              <w:rPr>
                <w:rFonts w:ascii="Calibri" w:hAnsi="Calibri" w:cs="Calibri"/>
              </w:rPr>
              <w:t>11303,50</w:t>
            </w:r>
          </w:p>
        </w:tc>
        <w:tc>
          <w:tcPr>
            <w:tcW w:w="992" w:type="dxa"/>
          </w:tcPr>
          <w:p w:rsidR="00FB128C" w:rsidRPr="009D377E" w:rsidRDefault="00FB128C">
            <w:pPr>
              <w:jc w:val="center"/>
              <w:rPr>
                <w:rFonts w:ascii="Calibri" w:hAnsi="Calibri" w:cs="Calibri"/>
              </w:rPr>
            </w:pPr>
            <w:r w:rsidRPr="009D377E">
              <w:rPr>
                <w:rFonts w:ascii="Calibri" w:hAnsi="Calibri" w:cs="Calibri"/>
              </w:rPr>
              <w:t>14845,53</w:t>
            </w:r>
          </w:p>
        </w:tc>
        <w:tc>
          <w:tcPr>
            <w:tcW w:w="1106" w:type="dxa"/>
          </w:tcPr>
          <w:p w:rsidR="00FB128C" w:rsidRPr="009D377E" w:rsidRDefault="00B03732">
            <w:pPr>
              <w:jc w:val="center"/>
              <w:rPr>
                <w:rFonts w:ascii="Calibri" w:hAnsi="Calibri" w:cs="Calibri"/>
              </w:rPr>
            </w:pPr>
            <w:r>
              <w:rPr>
                <w:rFonts w:ascii="Calibri" w:hAnsi="Calibri" w:cs="Calibri"/>
              </w:rPr>
              <w:t>19145,8</w:t>
            </w:r>
          </w:p>
        </w:tc>
        <w:tc>
          <w:tcPr>
            <w:tcW w:w="992" w:type="dxa"/>
          </w:tcPr>
          <w:p w:rsidR="00FB128C" w:rsidRPr="009D377E" w:rsidRDefault="00CD136A">
            <w:pPr>
              <w:jc w:val="center"/>
              <w:rPr>
                <w:rFonts w:ascii="Calibri" w:hAnsi="Calibri" w:cs="Calibri"/>
              </w:rPr>
            </w:pPr>
            <w:r>
              <w:rPr>
                <w:rFonts w:ascii="Calibri" w:hAnsi="Calibri" w:cs="Calibri"/>
              </w:rPr>
              <w:t>24076,6</w:t>
            </w:r>
          </w:p>
        </w:tc>
        <w:tc>
          <w:tcPr>
            <w:tcW w:w="992" w:type="dxa"/>
          </w:tcPr>
          <w:p w:rsidR="00FB128C" w:rsidRPr="009D377E" w:rsidRDefault="00CD136A">
            <w:pPr>
              <w:jc w:val="center"/>
              <w:rPr>
                <w:rFonts w:ascii="Calibri" w:hAnsi="Calibri" w:cs="Calibri"/>
              </w:rPr>
            </w:pPr>
            <w:r>
              <w:rPr>
                <w:rFonts w:ascii="Calibri" w:hAnsi="Calibri" w:cs="Calibri"/>
              </w:rPr>
              <w:t>22226,0</w:t>
            </w:r>
          </w:p>
        </w:tc>
      </w:tr>
      <w:tr w:rsidR="00FB128C" w:rsidRPr="009D377E" w:rsidTr="00107527">
        <w:tc>
          <w:tcPr>
            <w:tcW w:w="534" w:type="dxa"/>
            <w:vMerge/>
          </w:tcPr>
          <w:p w:rsidR="00FB128C" w:rsidRPr="009D377E" w:rsidRDefault="00FB128C" w:rsidP="006B7567">
            <w:pPr>
              <w:jc w:val="center"/>
              <w:rPr>
                <w:rFonts w:ascii="Times New Roman" w:hAnsi="Times New Roman" w:cs="Times New Roman"/>
                <w:sz w:val="20"/>
                <w:szCs w:val="20"/>
              </w:rPr>
            </w:pPr>
          </w:p>
        </w:tc>
        <w:tc>
          <w:tcPr>
            <w:tcW w:w="2087" w:type="dxa"/>
            <w:vMerge/>
          </w:tcPr>
          <w:p w:rsidR="00FB128C" w:rsidRPr="009D377E" w:rsidRDefault="00FB128C" w:rsidP="006B7567">
            <w:pPr>
              <w:jc w:val="center"/>
              <w:rPr>
                <w:rFonts w:ascii="Times New Roman" w:hAnsi="Times New Roman" w:cs="Times New Roman"/>
                <w:sz w:val="20"/>
                <w:szCs w:val="20"/>
              </w:rPr>
            </w:pPr>
          </w:p>
        </w:tc>
        <w:tc>
          <w:tcPr>
            <w:tcW w:w="1882"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52.0.00.00000</w:t>
            </w:r>
          </w:p>
        </w:tc>
        <w:tc>
          <w:tcPr>
            <w:tcW w:w="676" w:type="dxa"/>
          </w:tcPr>
          <w:p w:rsidR="00FB128C" w:rsidRPr="009D377E" w:rsidRDefault="00FB128C" w:rsidP="006B7567">
            <w:pPr>
              <w:jc w:val="center"/>
              <w:rPr>
                <w:rFonts w:ascii="Times New Roman" w:hAnsi="Times New Roman" w:cs="Times New Roman"/>
                <w:sz w:val="20"/>
                <w:szCs w:val="20"/>
              </w:rPr>
            </w:pPr>
            <w:r w:rsidRPr="009D377E">
              <w:rPr>
                <w:rFonts w:ascii="Times New Roman" w:hAnsi="Times New Roman" w:cs="Times New Roman"/>
                <w:sz w:val="20"/>
                <w:szCs w:val="20"/>
              </w:rPr>
              <w:t>200,600</w:t>
            </w:r>
          </w:p>
        </w:tc>
        <w:tc>
          <w:tcPr>
            <w:tcW w:w="1224" w:type="dxa"/>
          </w:tcPr>
          <w:p w:rsidR="00FB128C" w:rsidRPr="009D377E" w:rsidRDefault="00FB128C">
            <w:pPr>
              <w:jc w:val="center"/>
              <w:rPr>
                <w:rFonts w:ascii="Calibri" w:hAnsi="Calibri" w:cs="Calibri"/>
              </w:rPr>
            </w:pPr>
            <w:r w:rsidRPr="009D377E">
              <w:rPr>
                <w:rFonts w:ascii="Calibri" w:hAnsi="Calibri" w:cs="Calibri"/>
              </w:rPr>
              <w:t>10</w:t>
            </w:r>
            <w:r w:rsidR="00E13830">
              <w:rPr>
                <w:rFonts w:ascii="Calibri" w:hAnsi="Calibri" w:cs="Calibri"/>
              </w:rPr>
              <w:t>4137,83</w:t>
            </w:r>
          </w:p>
        </w:tc>
        <w:tc>
          <w:tcPr>
            <w:tcW w:w="879" w:type="dxa"/>
          </w:tcPr>
          <w:p w:rsidR="00FB128C" w:rsidRPr="009D377E" w:rsidRDefault="00FB128C">
            <w:pPr>
              <w:jc w:val="center"/>
              <w:rPr>
                <w:rFonts w:ascii="Calibri" w:hAnsi="Calibri" w:cs="Calibri"/>
              </w:rPr>
            </w:pPr>
            <w:r w:rsidRPr="009D377E">
              <w:rPr>
                <w:rFonts w:ascii="Calibri" w:hAnsi="Calibri" w:cs="Calibri"/>
              </w:rPr>
              <w:t>12540,40</w:t>
            </w:r>
          </w:p>
        </w:tc>
        <w:tc>
          <w:tcPr>
            <w:tcW w:w="1134" w:type="dxa"/>
          </w:tcPr>
          <w:p w:rsidR="00FB128C" w:rsidRPr="009D377E" w:rsidRDefault="00FB128C">
            <w:pPr>
              <w:jc w:val="center"/>
              <w:rPr>
                <w:rFonts w:ascii="Calibri" w:hAnsi="Calibri" w:cs="Calibri"/>
              </w:rPr>
            </w:pPr>
            <w:r w:rsidRPr="009D377E">
              <w:rPr>
                <w:rFonts w:ascii="Calibri" w:hAnsi="Calibri" w:cs="Calibri"/>
              </w:rPr>
              <w:t>11303,50</w:t>
            </w:r>
          </w:p>
        </w:tc>
        <w:tc>
          <w:tcPr>
            <w:tcW w:w="992" w:type="dxa"/>
          </w:tcPr>
          <w:p w:rsidR="00FB128C" w:rsidRPr="009D377E" w:rsidRDefault="00FB128C">
            <w:pPr>
              <w:jc w:val="center"/>
              <w:rPr>
                <w:rFonts w:ascii="Calibri" w:hAnsi="Calibri" w:cs="Calibri"/>
              </w:rPr>
            </w:pPr>
            <w:r w:rsidRPr="009D377E">
              <w:rPr>
                <w:rFonts w:ascii="Calibri" w:hAnsi="Calibri" w:cs="Calibri"/>
              </w:rPr>
              <w:t>14845,53</w:t>
            </w:r>
          </w:p>
        </w:tc>
        <w:tc>
          <w:tcPr>
            <w:tcW w:w="1106" w:type="dxa"/>
          </w:tcPr>
          <w:p w:rsidR="00FB128C" w:rsidRPr="009D377E" w:rsidRDefault="00B03732">
            <w:pPr>
              <w:jc w:val="center"/>
              <w:rPr>
                <w:rFonts w:ascii="Calibri" w:hAnsi="Calibri" w:cs="Calibri"/>
              </w:rPr>
            </w:pPr>
            <w:r>
              <w:rPr>
                <w:rFonts w:ascii="Calibri" w:hAnsi="Calibri" w:cs="Calibri"/>
              </w:rPr>
              <w:t>19145,8</w:t>
            </w:r>
            <w:r w:rsidR="00107527">
              <w:rPr>
                <w:rFonts w:ascii="Calibri" w:hAnsi="Calibri" w:cs="Calibri"/>
              </w:rPr>
              <w:t>1</w:t>
            </w:r>
          </w:p>
        </w:tc>
        <w:tc>
          <w:tcPr>
            <w:tcW w:w="992" w:type="dxa"/>
          </w:tcPr>
          <w:p w:rsidR="00FB128C" w:rsidRPr="009D377E" w:rsidRDefault="00CD136A">
            <w:pPr>
              <w:jc w:val="center"/>
              <w:rPr>
                <w:rFonts w:ascii="Calibri" w:hAnsi="Calibri" w:cs="Calibri"/>
              </w:rPr>
            </w:pPr>
            <w:r>
              <w:rPr>
                <w:rFonts w:ascii="Calibri" w:hAnsi="Calibri" w:cs="Calibri"/>
              </w:rPr>
              <w:t>24076,</w:t>
            </w:r>
            <w:r w:rsidR="00107527">
              <w:rPr>
                <w:rFonts w:ascii="Calibri" w:hAnsi="Calibri" w:cs="Calibri"/>
              </w:rPr>
              <w:t>00</w:t>
            </w:r>
          </w:p>
        </w:tc>
        <w:tc>
          <w:tcPr>
            <w:tcW w:w="992" w:type="dxa"/>
          </w:tcPr>
          <w:p w:rsidR="00FB128C" w:rsidRPr="009D377E" w:rsidRDefault="00FB128C">
            <w:pPr>
              <w:jc w:val="center"/>
              <w:rPr>
                <w:rFonts w:ascii="Calibri" w:hAnsi="Calibri" w:cs="Calibri"/>
              </w:rPr>
            </w:pPr>
            <w:r w:rsidRPr="009D377E">
              <w:rPr>
                <w:rFonts w:ascii="Calibri" w:hAnsi="Calibri" w:cs="Calibri"/>
              </w:rPr>
              <w:t>22</w:t>
            </w:r>
            <w:r w:rsidR="00E00DE6">
              <w:rPr>
                <w:rFonts w:ascii="Calibri" w:hAnsi="Calibri" w:cs="Calibri"/>
              </w:rPr>
              <w:t>226,0</w:t>
            </w:r>
          </w:p>
        </w:tc>
      </w:tr>
      <w:tr w:rsidR="008C35C6" w:rsidRPr="009D377E" w:rsidTr="00107527">
        <w:tc>
          <w:tcPr>
            <w:tcW w:w="534"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Подпрограмма 1 Народное творчество и </w:t>
            </w:r>
            <w:proofErr w:type="spellStart"/>
            <w:r w:rsidRPr="009D377E">
              <w:rPr>
                <w:rFonts w:ascii="Times New Roman" w:hAnsi="Times New Roman" w:cs="Times New Roman"/>
                <w:sz w:val="20"/>
                <w:szCs w:val="20"/>
              </w:rPr>
              <w:t>досуговая</w:t>
            </w:r>
            <w:proofErr w:type="spellEnd"/>
            <w:r w:rsidRPr="009D377E">
              <w:rPr>
                <w:rFonts w:ascii="Times New Roman" w:hAnsi="Times New Roman" w:cs="Times New Roman"/>
                <w:sz w:val="20"/>
                <w:szCs w:val="20"/>
              </w:rPr>
              <w:t xml:space="preserve"> деятельность</w:t>
            </w:r>
          </w:p>
        </w:tc>
        <w:tc>
          <w:tcPr>
            <w:tcW w:w="1882"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52.1.00.00000</w:t>
            </w:r>
          </w:p>
        </w:tc>
        <w:tc>
          <w:tcPr>
            <w:tcW w:w="676"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8C35C6" w:rsidRPr="009D377E" w:rsidRDefault="00107527">
            <w:pPr>
              <w:jc w:val="center"/>
              <w:rPr>
                <w:rFonts w:ascii="Calibri" w:hAnsi="Calibri" w:cs="Calibri"/>
              </w:rPr>
            </w:pPr>
            <w:r>
              <w:rPr>
                <w:rFonts w:ascii="Calibri" w:hAnsi="Calibri" w:cs="Calibri"/>
              </w:rPr>
              <w:t>30654</w:t>
            </w:r>
            <w:r w:rsidR="00E13830">
              <w:rPr>
                <w:rFonts w:ascii="Calibri" w:hAnsi="Calibri" w:cs="Calibri"/>
              </w:rPr>
              <w:t>,</w:t>
            </w:r>
            <w:r>
              <w:rPr>
                <w:rFonts w:ascii="Calibri" w:hAnsi="Calibri" w:cs="Calibri"/>
              </w:rPr>
              <w:t>70</w:t>
            </w:r>
          </w:p>
        </w:tc>
        <w:tc>
          <w:tcPr>
            <w:tcW w:w="879" w:type="dxa"/>
          </w:tcPr>
          <w:p w:rsidR="008C35C6" w:rsidRPr="009D377E" w:rsidRDefault="008C35C6">
            <w:pPr>
              <w:jc w:val="center"/>
              <w:rPr>
                <w:rFonts w:ascii="Calibri" w:hAnsi="Calibri" w:cs="Calibri"/>
              </w:rPr>
            </w:pPr>
            <w:r w:rsidRPr="009D377E">
              <w:rPr>
                <w:rFonts w:ascii="Calibri" w:hAnsi="Calibri" w:cs="Calibri"/>
              </w:rPr>
              <w:t>2804,80</w:t>
            </w:r>
          </w:p>
        </w:tc>
        <w:tc>
          <w:tcPr>
            <w:tcW w:w="1134" w:type="dxa"/>
          </w:tcPr>
          <w:p w:rsidR="008C35C6" w:rsidRPr="009D377E" w:rsidRDefault="008C35C6">
            <w:pPr>
              <w:jc w:val="center"/>
              <w:rPr>
                <w:rFonts w:ascii="Calibri" w:hAnsi="Calibri" w:cs="Calibri"/>
              </w:rPr>
            </w:pPr>
            <w:r w:rsidRPr="009D377E">
              <w:rPr>
                <w:rFonts w:ascii="Calibri" w:hAnsi="Calibri" w:cs="Calibri"/>
              </w:rPr>
              <w:t>2567,40</w:t>
            </w:r>
          </w:p>
        </w:tc>
        <w:tc>
          <w:tcPr>
            <w:tcW w:w="992" w:type="dxa"/>
          </w:tcPr>
          <w:p w:rsidR="008C35C6" w:rsidRPr="009D377E" w:rsidRDefault="008C35C6">
            <w:pPr>
              <w:jc w:val="center"/>
              <w:rPr>
                <w:rFonts w:ascii="Calibri" w:hAnsi="Calibri" w:cs="Calibri"/>
              </w:rPr>
            </w:pPr>
            <w:r w:rsidRPr="009D377E">
              <w:rPr>
                <w:rFonts w:ascii="Calibri" w:hAnsi="Calibri" w:cs="Calibri"/>
              </w:rPr>
              <w:t>3209,30</w:t>
            </w:r>
          </w:p>
        </w:tc>
        <w:tc>
          <w:tcPr>
            <w:tcW w:w="1106" w:type="dxa"/>
          </w:tcPr>
          <w:p w:rsidR="008C35C6" w:rsidRPr="009D377E" w:rsidRDefault="00564DD8">
            <w:pPr>
              <w:jc w:val="center"/>
              <w:rPr>
                <w:rFonts w:ascii="Calibri" w:hAnsi="Calibri" w:cs="Calibri"/>
              </w:rPr>
            </w:pPr>
            <w:r w:rsidRPr="009D377E">
              <w:rPr>
                <w:rFonts w:ascii="Calibri" w:hAnsi="Calibri" w:cs="Calibri"/>
              </w:rPr>
              <w:t>4</w:t>
            </w:r>
            <w:r w:rsidR="00B03732">
              <w:rPr>
                <w:rFonts w:ascii="Calibri" w:hAnsi="Calibri" w:cs="Calibri"/>
              </w:rPr>
              <w:t>821,2</w:t>
            </w:r>
            <w:r w:rsidR="00107527">
              <w:rPr>
                <w:rFonts w:ascii="Calibri" w:hAnsi="Calibri" w:cs="Calibri"/>
              </w:rPr>
              <w:t>0</w:t>
            </w:r>
          </w:p>
        </w:tc>
        <w:tc>
          <w:tcPr>
            <w:tcW w:w="992" w:type="dxa"/>
          </w:tcPr>
          <w:p w:rsidR="008C35C6" w:rsidRPr="009D377E" w:rsidRDefault="00E00DE6">
            <w:pPr>
              <w:jc w:val="center"/>
              <w:rPr>
                <w:rFonts w:ascii="Calibri" w:hAnsi="Calibri" w:cs="Calibri"/>
              </w:rPr>
            </w:pPr>
            <w:r>
              <w:rPr>
                <w:rFonts w:ascii="Calibri" w:hAnsi="Calibri" w:cs="Calibri"/>
              </w:rPr>
              <w:t>9276,</w:t>
            </w:r>
            <w:r w:rsidR="00107527">
              <w:rPr>
                <w:rFonts w:ascii="Calibri" w:hAnsi="Calibri" w:cs="Calibri"/>
              </w:rPr>
              <w:t>00</w:t>
            </w:r>
          </w:p>
        </w:tc>
        <w:tc>
          <w:tcPr>
            <w:tcW w:w="992" w:type="dxa"/>
          </w:tcPr>
          <w:p w:rsidR="008C35C6" w:rsidRPr="009D377E" w:rsidRDefault="00E00DE6">
            <w:pPr>
              <w:jc w:val="center"/>
              <w:rPr>
                <w:rFonts w:ascii="Calibri" w:hAnsi="Calibri" w:cs="Calibri"/>
              </w:rPr>
            </w:pPr>
            <w:r>
              <w:rPr>
                <w:rFonts w:ascii="Calibri" w:hAnsi="Calibri" w:cs="Calibri"/>
              </w:rPr>
              <w:t>7976,0</w:t>
            </w:r>
            <w:r w:rsidR="00107527">
              <w:rPr>
                <w:rFonts w:ascii="Calibri" w:hAnsi="Calibri" w:cs="Calibri"/>
              </w:rPr>
              <w:t>0</w:t>
            </w:r>
          </w:p>
        </w:tc>
      </w:tr>
      <w:tr w:rsidR="008C35C6" w:rsidRPr="009D377E" w:rsidTr="00107527">
        <w:tc>
          <w:tcPr>
            <w:tcW w:w="534"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ос</w:t>
            </w:r>
          </w:p>
        </w:tc>
        <w:tc>
          <w:tcPr>
            <w:tcW w:w="208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w:t>
            </w:r>
            <w:proofErr w:type="gramStart"/>
            <w:r w:rsidRPr="009D377E">
              <w:rPr>
                <w:rFonts w:ascii="Times New Roman" w:hAnsi="Times New Roman" w:cs="Times New Roman"/>
                <w:sz w:val="20"/>
                <w:szCs w:val="20"/>
              </w:rPr>
              <w:t>1</w:t>
            </w:r>
            <w:proofErr w:type="gramEnd"/>
            <w:r w:rsidRPr="009D377E">
              <w:rPr>
                <w:rFonts w:ascii="Times New Roman" w:hAnsi="Times New Roman" w:cs="Times New Roman"/>
                <w:sz w:val="20"/>
                <w:szCs w:val="20"/>
              </w:rPr>
              <w:t xml:space="preserve">.1. Расходы на обеспечение </w:t>
            </w:r>
            <w:r w:rsidRPr="009D377E">
              <w:rPr>
                <w:rFonts w:ascii="Times New Roman" w:hAnsi="Times New Roman" w:cs="Times New Roman"/>
                <w:sz w:val="20"/>
                <w:szCs w:val="20"/>
              </w:rPr>
              <w:lastRenderedPageBreak/>
              <w:t>деятельности (оказание услуг) МАУК «РЦД «Мир»</w:t>
            </w:r>
          </w:p>
        </w:tc>
        <w:tc>
          <w:tcPr>
            <w:tcW w:w="1882" w:type="dxa"/>
          </w:tcPr>
          <w:p w:rsidR="008C35C6" w:rsidRPr="009D377E" w:rsidRDefault="008C35C6" w:rsidP="005C6D19">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 xml:space="preserve">Отдел культуры, спорта и молодежной политики </w:t>
            </w:r>
            <w:r w:rsidRPr="009D377E">
              <w:rPr>
                <w:rFonts w:ascii="Times New Roman" w:hAnsi="Times New Roman" w:cs="Times New Roman"/>
                <w:sz w:val="20"/>
                <w:szCs w:val="20"/>
              </w:rPr>
              <w:lastRenderedPageBreak/>
              <w:t>администрации Завитинского района</w:t>
            </w:r>
          </w:p>
        </w:tc>
        <w:tc>
          <w:tcPr>
            <w:tcW w:w="567" w:type="dxa"/>
          </w:tcPr>
          <w:p w:rsidR="008C35C6" w:rsidRPr="009D377E" w:rsidRDefault="008C35C6" w:rsidP="006B7567">
            <w:pPr>
              <w:jc w:val="center"/>
              <w:rPr>
                <w:rFonts w:ascii="Times New Roman" w:hAnsi="Times New Roman" w:cs="Times New Roman"/>
                <w:sz w:val="20"/>
                <w:szCs w:val="20"/>
              </w:rPr>
            </w:pPr>
          </w:p>
        </w:tc>
        <w:tc>
          <w:tcPr>
            <w:tcW w:w="790" w:type="dxa"/>
          </w:tcPr>
          <w:p w:rsidR="008C35C6" w:rsidRPr="009D377E" w:rsidRDefault="008C35C6" w:rsidP="006B7567">
            <w:pPr>
              <w:jc w:val="center"/>
              <w:rPr>
                <w:rFonts w:ascii="Times New Roman" w:hAnsi="Times New Roman" w:cs="Times New Roman"/>
                <w:sz w:val="20"/>
                <w:szCs w:val="20"/>
              </w:rPr>
            </w:pPr>
          </w:p>
        </w:tc>
        <w:tc>
          <w:tcPr>
            <w:tcW w:w="1137"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52.1.01.00030</w:t>
            </w:r>
          </w:p>
        </w:tc>
        <w:tc>
          <w:tcPr>
            <w:tcW w:w="676" w:type="dxa"/>
          </w:tcPr>
          <w:p w:rsidR="008C35C6" w:rsidRPr="009D377E" w:rsidRDefault="008C35C6"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8C35C6" w:rsidRPr="009D377E" w:rsidRDefault="00107527">
            <w:pPr>
              <w:jc w:val="center"/>
              <w:rPr>
                <w:rFonts w:ascii="Calibri" w:hAnsi="Calibri" w:cs="Calibri"/>
              </w:rPr>
            </w:pPr>
            <w:r>
              <w:rPr>
                <w:rFonts w:ascii="Calibri" w:hAnsi="Calibri" w:cs="Calibri"/>
              </w:rPr>
              <w:t>28600,60</w:t>
            </w:r>
          </w:p>
        </w:tc>
        <w:tc>
          <w:tcPr>
            <w:tcW w:w="879" w:type="dxa"/>
          </w:tcPr>
          <w:p w:rsidR="008C35C6" w:rsidRPr="009D377E" w:rsidRDefault="008C35C6">
            <w:pPr>
              <w:jc w:val="center"/>
              <w:rPr>
                <w:rFonts w:ascii="Calibri" w:hAnsi="Calibri" w:cs="Calibri"/>
              </w:rPr>
            </w:pPr>
            <w:r w:rsidRPr="009D377E">
              <w:rPr>
                <w:rFonts w:ascii="Calibri" w:hAnsi="Calibri" w:cs="Calibri"/>
              </w:rPr>
              <w:t>2604,80</w:t>
            </w:r>
          </w:p>
        </w:tc>
        <w:tc>
          <w:tcPr>
            <w:tcW w:w="1134" w:type="dxa"/>
          </w:tcPr>
          <w:p w:rsidR="008C35C6" w:rsidRPr="009D377E" w:rsidRDefault="008C35C6">
            <w:pPr>
              <w:jc w:val="center"/>
              <w:rPr>
                <w:rFonts w:ascii="Calibri" w:hAnsi="Calibri" w:cs="Calibri"/>
              </w:rPr>
            </w:pPr>
            <w:r w:rsidRPr="009D377E">
              <w:rPr>
                <w:rFonts w:ascii="Calibri" w:hAnsi="Calibri" w:cs="Calibri"/>
              </w:rPr>
              <w:t>2567,40</w:t>
            </w:r>
          </w:p>
        </w:tc>
        <w:tc>
          <w:tcPr>
            <w:tcW w:w="992" w:type="dxa"/>
          </w:tcPr>
          <w:p w:rsidR="008C35C6" w:rsidRPr="009D377E" w:rsidRDefault="008C35C6">
            <w:pPr>
              <w:jc w:val="center"/>
              <w:rPr>
                <w:rFonts w:ascii="Calibri" w:hAnsi="Calibri" w:cs="Calibri"/>
              </w:rPr>
            </w:pPr>
            <w:r w:rsidRPr="009D377E">
              <w:rPr>
                <w:rFonts w:ascii="Calibri" w:hAnsi="Calibri" w:cs="Calibri"/>
              </w:rPr>
              <w:t>3204,20</w:t>
            </w:r>
          </w:p>
        </w:tc>
        <w:tc>
          <w:tcPr>
            <w:tcW w:w="1106" w:type="dxa"/>
          </w:tcPr>
          <w:p w:rsidR="008C35C6" w:rsidRPr="009D377E" w:rsidRDefault="008C35C6">
            <w:pPr>
              <w:jc w:val="center"/>
              <w:rPr>
                <w:rFonts w:ascii="Calibri" w:hAnsi="Calibri" w:cs="Calibri"/>
              </w:rPr>
            </w:pPr>
            <w:r w:rsidRPr="009D377E">
              <w:rPr>
                <w:rFonts w:ascii="Calibri" w:hAnsi="Calibri" w:cs="Calibri"/>
              </w:rPr>
              <w:t>4</w:t>
            </w:r>
            <w:r w:rsidR="00B03732">
              <w:rPr>
                <w:rFonts w:ascii="Calibri" w:hAnsi="Calibri" w:cs="Calibri"/>
              </w:rPr>
              <w:t>672,2</w:t>
            </w:r>
            <w:r w:rsidR="00107527">
              <w:rPr>
                <w:rFonts w:ascii="Calibri" w:hAnsi="Calibri" w:cs="Calibri"/>
              </w:rPr>
              <w:t>0</w:t>
            </w:r>
          </w:p>
        </w:tc>
        <w:tc>
          <w:tcPr>
            <w:tcW w:w="992" w:type="dxa"/>
          </w:tcPr>
          <w:p w:rsidR="008C35C6" w:rsidRPr="009D377E" w:rsidRDefault="00A27868">
            <w:pPr>
              <w:jc w:val="center"/>
              <w:rPr>
                <w:rFonts w:ascii="Calibri" w:hAnsi="Calibri" w:cs="Calibri"/>
              </w:rPr>
            </w:pPr>
            <w:r>
              <w:rPr>
                <w:rFonts w:ascii="Calibri" w:hAnsi="Calibri" w:cs="Calibri"/>
              </w:rPr>
              <w:t>7776,</w:t>
            </w:r>
            <w:r w:rsidR="00107527">
              <w:rPr>
                <w:rFonts w:ascii="Calibri" w:hAnsi="Calibri" w:cs="Calibri"/>
              </w:rPr>
              <w:t>00</w:t>
            </w:r>
          </w:p>
        </w:tc>
        <w:tc>
          <w:tcPr>
            <w:tcW w:w="992" w:type="dxa"/>
          </w:tcPr>
          <w:p w:rsidR="008C35C6" w:rsidRPr="009D377E" w:rsidRDefault="00A27868">
            <w:pPr>
              <w:jc w:val="center"/>
              <w:rPr>
                <w:rFonts w:ascii="Calibri" w:hAnsi="Calibri" w:cs="Calibri"/>
              </w:rPr>
            </w:pPr>
            <w:r>
              <w:rPr>
                <w:rFonts w:ascii="Calibri" w:hAnsi="Calibri" w:cs="Calibri"/>
              </w:rPr>
              <w:t>7776,0</w:t>
            </w:r>
            <w:r w:rsidR="00107527">
              <w:rPr>
                <w:rFonts w:ascii="Calibri" w:hAnsi="Calibri" w:cs="Calibri"/>
              </w:rPr>
              <w:t>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 1.2 Организация и проведение </w:t>
            </w:r>
            <w:proofErr w:type="spellStart"/>
            <w:r w:rsidRPr="009D377E">
              <w:rPr>
                <w:rFonts w:ascii="Times New Roman" w:hAnsi="Times New Roman" w:cs="Times New Roman"/>
                <w:sz w:val="20"/>
                <w:szCs w:val="20"/>
              </w:rPr>
              <w:t>культурно-досуговых</w:t>
            </w:r>
            <w:proofErr w:type="spellEnd"/>
            <w:r w:rsidRPr="009D377E">
              <w:rPr>
                <w:rFonts w:ascii="Times New Roman" w:hAnsi="Times New Roman" w:cs="Times New Roman"/>
                <w:sz w:val="20"/>
                <w:szCs w:val="20"/>
              </w:rPr>
              <w:t xml:space="preserve"> мероприятий</w:t>
            </w:r>
          </w:p>
        </w:tc>
        <w:tc>
          <w:tcPr>
            <w:tcW w:w="1882" w:type="dxa"/>
          </w:tcPr>
          <w:p w:rsidR="000C755C" w:rsidRPr="009D377E" w:rsidRDefault="000C755C" w:rsidP="006B7567">
            <w:pPr>
              <w:jc w:val="center"/>
              <w:rPr>
                <w:rFonts w:ascii="Times New Roman" w:hAnsi="Times New Roman" w:cs="Times New Roman"/>
                <w:sz w:val="20"/>
                <w:szCs w:val="20"/>
              </w:rPr>
            </w:pPr>
          </w:p>
        </w:tc>
        <w:tc>
          <w:tcPr>
            <w:tcW w:w="567" w:type="dxa"/>
          </w:tcPr>
          <w:p w:rsidR="000C755C" w:rsidRPr="009D377E" w:rsidRDefault="000C755C" w:rsidP="00B44D98">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B44D98">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52.1.01.00050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0C755C" w:rsidRPr="009D377E" w:rsidRDefault="00E13830">
            <w:pPr>
              <w:jc w:val="center"/>
              <w:rPr>
                <w:rFonts w:ascii="Calibri" w:hAnsi="Calibri" w:cs="Calibri"/>
              </w:rPr>
            </w:pPr>
            <w:r>
              <w:rPr>
                <w:rFonts w:ascii="Calibri" w:hAnsi="Calibri" w:cs="Calibri"/>
              </w:rPr>
              <w:t>1575,0</w:t>
            </w:r>
          </w:p>
        </w:tc>
        <w:tc>
          <w:tcPr>
            <w:tcW w:w="879" w:type="dxa"/>
          </w:tcPr>
          <w:p w:rsidR="000C755C" w:rsidRPr="009D377E" w:rsidRDefault="000C755C">
            <w:pPr>
              <w:jc w:val="center"/>
              <w:rPr>
                <w:rFonts w:ascii="Calibri" w:hAnsi="Calibri" w:cs="Calibri"/>
              </w:rPr>
            </w:pPr>
            <w:r w:rsidRPr="009D377E">
              <w:rPr>
                <w:rFonts w:ascii="Calibri" w:hAnsi="Calibri" w:cs="Calibri"/>
              </w:rPr>
              <w:t>200,00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1106" w:type="dxa"/>
          </w:tcPr>
          <w:p w:rsidR="000C755C" w:rsidRPr="009D377E" w:rsidRDefault="00E13830">
            <w:pPr>
              <w:jc w:val="center"/>
              <w:rPr>
                <w:rFonts w:ascii="Calibri" w:hAnsi="Calibri" w:cs="Calibri"/>
              </w:rPr>
            </w:pPr>
            <w:r>
              <w:rPr>
                <w:rFonts w:ascii="Calibri" w:hAnsi="Calibri" w:cs="Calibri"/>
              </w:rPr>
              <w:t>75,0</w:t>
            </w:r>
          </w:p>
        </w:tc>
        <w:tc>
          <w:tcPr>
            <w:tcW w:w="992" w:type="dxa"/>
          </w:tcPr>
          <w:p w:rsidR="000C755C" w:rsidRPr="009D377E" w:rsidRDefault="00A27868">
            <w:pPr>
              <w:jc w:val="center"/>
              <w:rPr>
                <w:rFonts w:ascii="Calibri" w:hAnsi="Calibri" w:cs="Calibri"/>
              </w:rPr>
            </w:pPr>
            <w:r>
              <w:rPr>
                <w:rFonts w:ascii="Calibri" w:hAnsi="Calibri" w:cs="Calibri"/>
              </w:rPr>
              <w:t>1150,0</w:t>
            </w:r>
          </w:p>
        </w:tc>
        <w:tc>
          <w:tcPr>
            <w:tcW w:w="992" w:type="dxa"/>
          </w:tcPr>
          <w:p w:rsidR="000C755C" w:rsidRPr="009D377E" w:rsidRDefault="00A27868">
            <w:pPr>
              <w:jc w:val="center"/>
              <w:rPr>
                <w:rFonts w:ascii="Calibri" w:hAnsi="Calibri" w:cs="Calibri"/>
              </w:rPr>
            </w:pPr>
            <w:r>
              <w:rPr>
                <w:rFonts w:ascii="Calibri" w:hAnsi="Calibri" w:cs="Calibri"/>
              </w:rPr>
              <w:t>150,0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1.3 Выполнение мероприятий по обеспечению развития и укрепления материально – технической базы</w:t>
            </w:r>
            <w:r w:rsidR="00E13830">
              <w:rPr>
                <w:rFonts w:ascii="Times New Roman" w:hAnsi="Times New Roman" w:cs="Times New Roman"/>
                <w:sz w:val="20"/>
                <w:szCs w:val="20"/>
              </w:rPr>
              <w:t xml:space="preserve"> муниципальных домов культуры</w:t>
            </w:r>
          </w:p>
        </w:tc>
        <w:tc>
          <w:tcPr>
            <w:tcW w:w="1882" w:type="dxa"/>
          </w:tcPr>
          <w:p w:rsidR="000C755C" w:rsidRPr="009D377E" w:rsidRDefault="000C755C" w:rsidP="006B7567">
            <w:pPr>
              <w:jc w:val="center"/>
              <w:rPr>
                <w:rFonts w:ascii="Times New Roman" w:hAnsi="Times New Roman" w:cs="Times New Roman"/>
                <w:sz w:val="20"/>
                <w:szCs w:val="20"/>
              </w:rPr>
            </w:pP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lang w:val="en-US"/>
              </w:rPr>
            </w:pPr>
            <w:r w:rsidRPr="009D377E">
              <w:rPr>
                <w:rFonts w:ascii="Times New Roman" w:hAnsi="Times New Roman" w:cs="Times New Roman"/>
                <w:sz w:val="20"/>
                <w:szCs w:val="20"/>
              </w:rPr>
              <w:t>5210100060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0C755C" w:rsidRPr="009D377E" w:rsidRDefault="00107527">
            <w:pPr>
              <w:jc w:val="center"/>
              <w:rPr>
                <w:rFonts w:ascii="Calibri" w:hAnsi="Calibri" w:cs="Calibri"/>
              </w:rPr>
            </w:pPr>
            <w:r>
              <w:rPr>
                <w:rFonts w:ascii="Calibri" w:hAnsi="Calibri" w:cs="Calibri"/>
              </w:rPr>
              <w:t>479,10</w:t>
            </w:r>
          </w:p>
        </w:tc>
        <w:tc>
          <w:tcPr>
            <w:tcW w:w="879"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5,10</w:t>
            </w:r>
          </w:p>
        </w:tc>
        <w:tc>
          <w:tcPr>
            <w:tcW w:w="1106" w:type="dxa"/>
          </w:tcPr>
          <w:p w:rsidR="000C755C" w:rsidRPr="009D377E" w:rsidRDefault="00DA06F5">
            <w:pPr>
              <w:jc w:val="center"/>
              <w:rPr>
                <w:rFonts w:ascii="Calibri" w:hAnsi="Calibri" w:cs="Calibri"/>
              </w:rPr>
            </w:pPr>
            <w:r>
              <w:rPr>
                <w:rFonts w:ascii="Calibri" w:hAnsi="Calibri" w:cs="Calibri"/>
              </w:rPr>
              <w:t>74,0</w:t>
            </w:r>
          </w:p>
        </w:tc>
        <w:tc>
          <w:tcPr>
            <w:tcW w:w="992" w:type="dxa"/>
          </w:tcPr>
          <w:p w:rsidR="000C755C" w:rsidRPr="009D377E" w:rsidRDefault="00922C8F">
            <w:pPr>
              <w:jc w:val="center"/>
              <w:rPr>
                <w:rFonts w:ascii="Calibri" w:hAnsi="Calibri" w:cs="Calibri"/>
              </w:rPr>
            </w:pPr>
            <w:r>
              <w:rPr>
                <w:rFonts w:ascii="Calibri" w:hAnsi="Calibri" w:cs="Calibri"/>
              </w:rPr>
              <w:t>350,0</w:t>
            </w:r>
            <w:r w:rsidR="008C66E3">
              <w:rPr>
                <w:rFonts w:ascii="Calibri" w:hAnsi="Calibri" w:cs="Calibri"/>
              </w:rPr>
              <w:t>,0</w:t>
            </w:r>
          </w:p>
        </w:tc>
        <w:tc>
          <w:tcPr>
            <w:tcW w:w="992" w:type="dxa"/>
          </w:tcPr>
          <w:p w:rsidR="000C755C" w:rsidRPr="009D377E" w:rsidRDefault="00922C8F">
            <w:pPr>
              <w:jc w:val="center"/>
              <w:rPr>
                <w:rFonts w:ascii="Calibri" w:hAnsi="Calibri" w:cs="Calibri"/>
              </w:rPr>
            </w:pPr>
            <w:r>
              <w:rPr>
                <w:rFonts w:ascii="Calibri" w:hAnsi="Calibri" w:cs="Calibri"/>
              </w:rPr>
              <w:t>50</w:t>
            </w:r>
            <w:r w:rsidR="000C755C" w:rsidRPr="009D377E">
              <w:rPr>
                <w:rFonts w:ascii="Calibri" w:hAnsi="Calibri" w:cs="Calibri"/>
              </w:rPr>
              <w:t>,00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2«</w:t>
            </w:r>
            <w:proofErr w:type="spellStart"/>
            <w:r w:rsidRPr="009D377E">
              <w:rPr>
                <w:rFonts w:ascii="Times New Roman" w:hAnsi="Times New Roman" w:cs="Times New Roman"/>
                <w:sz w:val="20"/>
                <w:szCs w:val="20"/>
              </w:rPr>
              <w:t>Историко</w:t>
            </w:r>
            <w:proofErr w:type="spellEnd"/>
            <w:r w:rsidRPr="009D377E">
              <w:rPr>
                <w:rFonts w:ascii="Times New Roman" w:hAnsi="Times New Roman" w:cs="Times New Roman"/>
                <w:sz w:val="20"/>
                <w:szCs w:val="20"/>
              </w:rPr>
              <w:t xml:space="preserve"> </w:t>
            </w:r>
            <w:proofErr w:type="gramStart"/>
            <w:r w:rsidRPr="009D377E">
              <w:rPr>
                <w:rFonts w:ascii="Times New Roman" w:hAnsi="Times New Roman" w:cs="Times New Roman"/>
                <w:sz w:val="20"/>
                <w:szCs w:val="20"/>
              </w:rPr>
              <w:t>–к</w:t>
            </w:r>
            <w:proofErr w:type="gramEnd"/>
            <w:r w:rsidRPr="009D377E">
              <w:rPr>
                <w:rFonts w:ascii="Times New Roman" w:hAnsi="Times New Roman" w:cs="Times New Roman"/>
                <w:sz w:val="20"/>
                <w:szCs w:val="20"/>
              </w:rPr>
              <w:t>ультурное наследие»</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rPr>
                <w:rFonts w:ascii="Times New Roman" w:hAnsi="Times New Roman" w:cs="Times New Roman"/>
                <w:sz w:val="20"/>
                <w:szCs w:val="20"/>
              </w:rPr>
            </w:pPr>
            <w:r w:rsidRPr="009D377E">
              <w:rPr>
                <w:rFonts w:ascii="Times New Roman" w:hAnsi="Times New Roman" w:cs="Times New Roman"/>
                <w:sz w:val="20"/>
                <w:szCs w:val="20"/>
              </w:rPr>
              <w:t>52.2.00.00000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0C755C" w:rsidRPr="009D377E" w:rsidRDefault="000C755C">
            <w:pPr>
              <w:jc w:val="center"/>
              <w:rPr>
                <w:rFonts w:ascii="Calibri" w:hAnsi="Calibri" w:cs="Calibri"/>
              </w:rPr>
            </w:pPr>
            <w:r w:rsidRPr="009D377E">
              <w:rPr>
                <w:rFonts w:ascii="Calibri" w:hAnsi="Calibri" w:cs="Calibri"/>
              </w:rPr>
              <w:t>144,10</w:t>
            </w:r>
          </w:p>
        </w:tc>
        <w:tc>
          <w:tcPr>
            <w:tcW w:w="879"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57,10</w:t>
            </w:r>
          </w:p>
        </w:tc>
        <w:tc>
          <w:tcPr>
            <w:tcW w:w="992" w:type="dxa"/>
          </w:tcPr>
          <w:p w:rsidR="000C755C" w:rsidRPr="009D377E" w:rsidRDefault="000C755C">
            <w:pPr>
              <w:jc w:val="center"/>
              <w:rPr>
                <w:rFonts w:ascii="Calibri" w:hAnsi="Calibri" w:cs="Calibri"/>
              </w:rPr>
            </w:pPr>
            <w:r w:rsidRPr="009D377E">
              <w:rPr>
                <w:rFonts w:ascii="Calibri" w:hAnsi="Calibri" w:cs="Calibri"/>
              </w:rPr>
              <w:t>37,00</w:t>
            </w:r>
          </w:p>
        </w:tc>
        <w:tc>
          <w:tcPr>
            <w:tcW w:w="1106"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2.1 Расходы на обеспечение деятельности (оказание услуг) муниципального  учреждения</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0C755C" w:rsidRPr="009D377E" w:rsidRDefault="000C755C">
            <w:pPr>
              <w:jc w:val="center"/>
              <w:rPr>
                <w:rFonts w:ascii="Calibri" w:hAnsi="Calibri" w:cs="Calibri"/>
              </w:rPr>
            </w:pPr>
            <w:r w:rsidRPr="009D377E">
              <w:rPr>
                <w:rFonts w:ascii="Calibri" w:hAnsi="Calibri" w:cs="Calibri"/>
              </w:rPr>
              <w:t>144,10</w:t>
            </w:r>
          </w:p>
        </w:tc>
        <w:tc>
          <w:tcPr>
            <w:tcW w:w="879"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57,10</w:t>
            </w:r>
          </w:p>
        </w:tc>
        <w:tc>
          <w:tcPr>
            <w:tcW w:w="992" w:type="dxa"/>
          </w:tcPr>
          <w:p w:rsidR="000C755C" w:rsidRPr="009D377E" w:rsidRDefault="000C755C">
            <w:pPr>
              <w:jc w:val="center"/>
              <w:rPr>
                <w:rFonts w:ascii="Calibri" w:hAnsi="Calibri" w:cs="Calibri"/>
              </w:rPr>
            </w:pPr>
            <w:r w:rsidRPr="009D377E">
              <w:rPr>
                <w:rFonts w:ascii="Calibri" w:hAnsi="Calibri" w:cs="Calibri"/>
              </w:rPr>
              <w:t>37,00</w:t>
            </w:r>
          </w:p>
        </w:tc>
        <w:tc>
          <w:tcPr>
            <w:tcW w:w="1106"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right"/>
              <w:rPr>
                <w:rFonts w:ascii="Calibri" w:hAnsi="Calibri" w:cs="Calibri"/>
              </w:rPr>
            </w:pPr>
            <w:r w:rsidRPr="009D377E">
              <w:rPr>
                <w:rFonts w:ascii="Calibri" w:hAnsi="Calibri" w:cs="Calibri"/>
              </w:rPr>
              <w:t>0,00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3 «Библиотечное обслуживание»</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Отдел культуры, спорта и молодежной политики администрации </w:t>
            </w:r>
            <w:r w:rsidRPr="009D377E">
              <w:rPr>
                <w:rFonts w:ascii="Times New Roman" w:hAnsi="Times New Roman" w:cs="Times New Roman"/>
                <w:sz w:val="20"/>
                <w:szCs w:val="20"/>
              </w:rPr>
              <w:lastRenderedPageBreak/>
              <w:t>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52.3.00.00000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100,200,800</w:t>
            </w:r>
          </w:p>
        </w:tc>
        <w:tc>
          <w:tcPr>
            <w:tcW w:w="1224" w:type="dxa"/>
          </w:tcPr>
          <w:p w:rsidR="000C755C" w:rsidRPr="009D377E" w:rsidRDefault="001F22A1">
            <w:pPr>
              <w:jc w:val="right"/>
              <w:rPr>
                <w:rFonts w:ascii="Calibri" w:hAnsi="Calibri" w:cs="Calibri"/>
              </w:rPr>
            </w:pPr>
            <w:r>
              <w:rPr>
                <w:rFonts w:ascii="Calibri" w:hAnsi="Calibri" w:cs="Calibri"/>
              </w:rPr>
              <w:t>29120,0</w:t>
            </w:r>
            <w:r w:rsidR="00B2321D">
              <w:rPr>
                <w:rFonts w:ascii="Calibri" w:hAnsi="Calibri" w:cs="Calibri"/>
              </w:rPr>
              <w:t>1</w:t>
            </w:r>
          </w:p>
        </w:tc>
        <w:tc>
          <w:tcPr>
            <w:tcW w:w="879" w:type="dxa"/>
          </w:tcPr>
          <w:p w:rsidR="000C755C" w:rsidRPr="009D377E" w:rsidRDefault="000C755C">
            <w:pPr>
              <w:jc w:val="right"/>
              <w:rPr>
                <w:rFonts w:ascii="Calibri" w:hAnsi="Calibri" w:cs="Calibri"/>
              </w:rPr>
            </w:pPr>
            <w:r w:rsidRPr="009D377E">
              <w:rPr>
                <w:rFonts w:ascii="Calibri" w:hAnsi="Calibri" w:cs="Calibri"/>
              </w:rPr>
              <w:t>2996,90</w:t>
            </w:r>
          </w:p>
        </w:tc>
        <w:tc>
          <w:tcPr>
            <w:tcW w:w="1134" w:type="dxa"/>
          </w:tcPr>
          <w:p w:rsidR="000C755C" w:rsidRPr="009D377E" w:rsidRDefault="000C755C">
            <w:pPr>
              <w:jc w:val="right"/>
              <w:rPr>
                <w:rFonts w:ascii="Calibri" w:hAnsi="Calibri" w:cs="Calibri"/>
              </w:rPr>
            </w:pPr>
            <w:r w:rsidRPr="009D377E">
              <w:rPr>
                <w:rFonts w:ascii="Calibri" w:hAnsi="Calibri" w:cs="Calibri"/>
              </w:rPr>
              <w:t>2580,40</w:t>
            </w:r>
          </w:p>
        </w:tc>
        <w:tc>
          <w:tcPr>
            <w:tcW w:w="992" w:type="dxa"/>
          </w:tcPr>
          <w:p w:rsidR="000C755C" w:rsidRPr="009D377E" w:rsidRDefault="000C755C">
            <w:pPr>
              <w:jc w:val="right"/>
              <w:rPr>
                <w:rFonts w:ascii="Calibri" w:hAnsi="Calibri" w:cs="Calibri"/>
              </w:rPr>
            </w:pPr>
            <w:r w:rsidRPr="009D377E">
              <w:rPr>
                <w:rFonts w:ascii="Calibri" w:hAnsi="Calibri" w:cs="Calibri"/>
              </w:rPr>
              <w:t>5132,90</w:t>
            </w:r>
          </w:p>
        </w:tc>
        <w:tc>
          <w:tcPr>
            <w:tcW w:w="1106" w:type="dxa"/>
          </w:tcPr>
          <w:p w:rsidR="000C755C" w:rsidRPr="009D377E" w:rsidRDefault="000C755C">
            <w:pPr>
              <w:jc w:val="right"/>
              <w:rPr>
                <w:rFonts w:ascii="Calibri" w:hAnsi="Calibri" w:cs="Calibri"/>
              </w:rPr>
            </w:pPr>
            <w:r w:rsidRPr="009D377E">
              <w:rPr>
                <w:rFonts w:ascii="Calibri" w:hAnsi="Calibri" w:cs="Calibri"/>
              </w:rPr>
              <w:t>6</w:t>
            </w:r>
            <w:r w:rsidR="00DA06F5">
              <w:rPr>
                <w:rFonts w:ascii="Calibri" w:hAnsi="Calibri" w:cs="Calibri"/>
              </w:rPr>
              <w:t>199,8</w:t>
            </w:r>
            <w:r w:rsidR="00B2321D">
              <w:rPr>
                <w:rFonts w:ascii="Calibri" w:hAnsi="Calibri" w:cs="Calibri"/>
              </w:rPr>
              <w:t>1</w:t>
            </w:r>
          </w:p>
        </w:tc>
        <w:tc>
          <w:tcPr>
            <w:tcW w:w="992" w:type="dxa"/>
          </w:tcPr>
          <w:p w:rsidR="000C755C" w:rsidRPr="009D377E" w:rsidRDefault="009F35C9">
            <w:pPr>
              <w:jc w:val="right"/>
              <w:rPr>
                <w:rFonts w:ascii="Calibri" w:hAnsi="Calibri" w:cs="Calibri"/>
              </w:rPr>
            </w:pPr>
            <w:r>
              <w:rPr>
                <w:rFonts w:ascii="Calibri" w:hAnsi="Calibri" w:cs="Calibri"/>
              </w:rPr>
              <w:t>6380,0</w:t>
            </w:r>
          </w:p>
        </w:tc>
        <w:tc>
          <w:tcPr>
            <w:tcW w:w="992" w:type="dxa"/>
          </w:tcPr>
          <w:p w:rsidR="000C755C" w:rsidRPr="009D377E" w:rsidRDefault="009F35C9">
            <w:pPr>
              <w:jc w:val="right"/>
              <w:rPr>
                <w:rFonts w:ascii="Calibri" w:hAnsi="Calibri" w:cs="Calibri"/>
              </w:rPr>
            </w:pPr>
            <w:r>
              <w:rPr>
                <w:rFonts w:ascii="Calibri" w:hAnsi="Calibri" w:cs="Calibri"/>
              </w:rPr>
              <w:t>5830,0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ос</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3.1Расходы на обеспечение деятельности (оказание услуг) муниципальных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52.3.01.00420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100,200,800</w:t>
            </w:r>
          </w:p>
        </w:tc>
        <w:tc>
          <w:tcPr>
            <w:tcW w:w="1224" w:type="dxa"/>
          </w:tcPr>
          <w:p w:rsidR="000C755C" w:rsidRPr="009D377E" w:rsidRDefault="001F22A1">
            <w:pPr>
              <w:jc w:val="center"/>
              <w:rPr>
                <w:rFonts w:ascii="Calibri" w:hAnsi="Calibri" w:cs="Calibri"/>
              </w:rPr>
            </w:pPr>
            <w:r>
              <w:rPr>
                <w:rFonts w:ascii="Calibri" w:hAnsi="Calibri" w:cs="Calibri"/>
              </w:rPr>
              <w:t>27664,9</w:t>
            </w:r>
            <w:r w:rsidR="001453A8">
              <w:rPr>
                <w:rFonts w:ascii="Calibri" w:hAnsi="Calibri" w:cs="Calibri"/>
              </w:rPr>
              <w:t>0</w:t>
            </w:r>
          </w:p>
        </w:tc>
        <w:tc>
          <w:tcPr>
            <w:tcW w:w="879" w:type="dxa"/>
          </w:tcPr>
          <w:p w:rsidR="000C755C" w:rsidRPr="009D377E" w:rsidRDefault="000C755C">
            <w:pPr>
              <w:jc w:val="center"/>
              <w:rPr>
                <w:rFonts w:ascii="Calibri" w:hAnsi="Calibri" w:cs="Calibri"/>
              </w:rPr>
            </w:pPr>
            <w:r w:rsidRPr="009D377E">
              <w:rPr>
                <w:rFonts w:ascii="Calibri" w:hAnsi="Calibri" w:cs="Calibri"/>
              </w:rPr>
              <w:t>2896,90</w:t>
            </w:r>
          </w:p>
        </w:tc>
        <w:tc>
          <w:tcPr>
            <w:tcW w:w="1134" w:type="dxa"/>
          </w:tcPr>
          <w:p w:rsidR="000C755C" w:rsidRPr="009D377E" w:rsidRDefault="000C755C">
            <w:pPr>
              <w:jc w:val="center"/>
              <w:rPr>
                <w:rFonts w:ascii="Calibri" w:hAnsi="Calibri" w:cs="Calibri"/>
              </w:rPr>
            </w:pPr>
            <w:r w:rsidRPr="009D377E">
              <w:rPr>
                <w:rFonts w:ascii="Calibri" w:hAnsi="Calibri" w:cs="Calibri"/>
              </w:rPr>
              <w:t>2580,40</w:t>
            </w:r>
          </w:p>
        </w:tc>
        <w:tc>
          <w:tcPr>
            <w:tcW w:w="992" w:type="dxa"/>
          </w:tcPr>
          <w:p w:rsidR="000C755C" w:rsidRPr="009D377E" w:rsidRDefault="000C755C">
            <w:pPr>
              <w:jc w:val="center"/>
              <w:rPr>
                <w:rFonts w:ascii="Calibri" w:hAnsi="Calibri" w:cs="Calibri"/>
              </w:rPr>
            </w:pPr>
            <w:r w:rsidRPr="009D377E">
              <w:rPr>
                <w:rFonts w:ascii="Calibri" w:hAnsi="Calibri" w:cs="Calibri"/>
              </w:rPr>
              <w:t>4831,90</w:t>
            </w:r>
          </w:p>
        </w:tc>
        <w:tc>
          <w:tcPr>
            <w:tcW w:w="1106" w:type="dxa"/>
          </w:tcPr>
          <w:p w:rsidR="000C755C" w:rsidRPr="009D377E" w:rsidRDefault="000C755C">
            <w:pPr>
              <w:jc w:val="center"/>
              <w:rPr>
                <w:rFonts w:ascii="Calibri" w:hAnsi="Calibri" w:cs="Calibri"/>
              </w:rPr>
            </w:pPr>
            <w:r w:rsidRPr="009D377E">
              <w:rPr>
                <w:rFonts w:ascii="Calibri" w:hAnsi="Calibri" w:cs="Calibri"/>
              </w:rPr>
              <w:t>5</w:t>
            </w:r>
            <w:r w:rsidR="00DA06F5">
              <w:rPr>
                <w:rFonts w:ascii="Calibri" w:hAnsi="Calibri" w:cs="Calibri"/>
              </w:rPr>
              <w:t>830,7</w:t>
            </w:r>
            <w:r w:rsidR="001453A8">
              <w:rPr>
                <w:rFonts w:ascii="Calibri" w:hAnsi="Calibri" w:cs="Calibri"/>
              </w:rPr>
              <w:t>0</w:t>
            </w:r>
          </w:p>
        </w:tc>
        <w:tc>
          <w:tcPr>
            <w:tcW w:w="992" w:type="dxa"/>
          </w:tcPr>
          <w:p w:rsidR="000C755C" w:rsidRPr="009D377E" w:rsidRDefault="009F35C9">
            <w:pPr>
              <w:jc w:val="center"/>
              <w:rPr>
                <w:rFonts w:ascii="Calibri" w:hAnsi="Calibri" w:cs="Calibri"/>
              </w:rPr>
            </w:pPr>
            <w:r>
              <w:rPr>
                <w:rFonts w:ascii="Calibri" w:hAnsi="Calibri" w:cs="Calibri"/>
              </w:rPr>
              <w:t>5885,0</w:t>
            </w:r>
            <w:r w:rsidR="001453A8">
              <w:rPr>
                <w:rFonts w:ascii="Calibri" w:hAnsi="Calibri" w:cs="Calibri"/>
              </w:rPr>
              <w:t>0</w:t>
            </w:r>
          </w:p>
        </w:tc>
        <w:tc>
          <w:tcPr>
            <w:tcW w:w="992" w:type="dxa"/>
          </w:tcPr>
          <w:p w:rsidR="000C755C" w:rsidRPr="009D377E" w:rsidRDefault="009F35C9">
            <w:pPr>
              <w:jc w:val="center"/>
              <w:rPr>
                <w:rFonts w:ascii="Calibri" w:hAnsi="Calibri" w:cs="Calibri"/>
              </w:rPr>
            </w:pPr>
            <w:r>
              <w:rPr>
                <w:rFonts w:ascii="Calibri" w:hAnsi="Calibri" w:cs="Calibri"/>
              </w:rPr>
              <w:t>5640,0</w:t>
            </w:r>
            <w:r w:rsidR="001453A8">
              <w:rPr>
                <w:rFonts w:ascii="Calibri" w:hAnsi="Calibri" w:cs="Calibri"/>
              </w:rPr>
              <w:t>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3.2 Методическое обеспечение и комплектование муниципальных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90024">
            <w:pPr>
              <w:jc w:val="center"/>
              <w:rPr>
                <w:rFonts w:ascii="Times New Roman" w:hAnsi="Times New Roman" w:cs="Times New Roman"/>
                <w:sz w:val="20"/>
                <w:szCs w:val="20"/>
              </w:rPr>
            </w:pPr>
            <w:r w:rsidRPr="009D377E">
              <w:rPr>
                <w:rFonts w:ascii="Times New Roman" w:hAnsi="Times New Roman" w:cs="Times New Roman"/>
                <w:sz w:val="20"/>
                <w:szCs w:val="20"/>
              </w:rPr>
              <w:t>5230100460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200</w:t>
            </w:r>
          </w:p>
        </w:tc>
        <w:tc>
          <w:tcPr>
            <w:tcW w:w="1224" w:type="dxa"/>
          </w:tcPr>
          <w:p w:rsidR="000C755C" w:rsidRPr="009D377E" w:rsidRDefault="001F22A1">
            <w:pPr>
              <w:jc w:val="center"/>
              <w:rPr>
                <w:rFonts w:ascii="Calibri" w:hAnsi="Calibri" w:cs="Calibri"/>
              </w:rPr>
            </w:pPr>
            <w:r>
              <w:rPr>
                <w:rFonts w:ascii="Calibri" w:hAnsi="Calibri" w:cs="Calibri"/>
              </w:rPr>
              <w:t>1021,21</w:t>
            </w:r>
          </w:p>
        </w:tc>
        <w:tc>
          <w:tcPr>
            <w:tcW w:w="879" w:type="dxa"/>
          </w:tcPr>
          <w:p w:rsidR="000C755C" w:rsidRPr="009D377E" w:rsidRDefault="000C755C">
            <w:pPr>
              <w:jc w:val="center"/>
              <w:rPr>
                <w:rFonts w:ascii="Calibri" w:hAnsi="Calibri" w:cs="Calibri"/>
              </w:rPr>
            </w:pPr>
            <w:r w:rsidRPr="009D377E">
              <w:rPr>
                <w:rFonts w:ascii="Calibri" w:hAnsi="Calibri" w:cs="Calibri"/>
              </w:rPr>
              <w:t>100,00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281,00</w:t>
            </w:r>
          </w:p>
        </w:tc>
        <w:tc>
          <w:tcPr>
            <w:tcW w:w="1106" w:type="dxa"/>
          </w:tcPr>
          <w:p w:rsidR="000C755C" w:rsidRPr="009D377E" w:rsidRDefault="000C755C">
            <w:pPr>
              <w:jc w:val="center"/>
              <w:rPr>
                <w:rFonts w:ascii="Calibri" w:hAnsi="Calibri" w:cs="Calibri"/>
              </w:rPr>
            </w:pPr>
            <w:r w:rsidRPr="009D377E">
              <w:rPr>
                <w:rFonts w:ascii="Calibri" w:hAnsi="Calibri" w:cs="Calibri"/>
              </w:rPr>
              <w:t>280,21</w:t>
            </w:r>
          </w:p>
        </w:tc>
        <w:tc>
          <w:tcPr>
            <w:tcW w:w="992" w:type="dxa"/>
          </w:tcPr>
          <w:p w:rsidR="000C755C" w:rsidRPr="009D377E" w:rsidRDefault="009F35C9">
            <w:pPr>
              <w:jc w:val="center"/>
              <w:rPr>
                <w:rFonts w:ascii="Calibri" w:hAnsi="Calibri" w:cs="Calibri"/>
              </w:rPr>
            </w:pPr>
            <w:r>
              <w:rPr>
                <w:rFonts w:ascii="Calibri" w:hAnsi="Calibri" w:cs="Calibri"/>
              </w:rPr>
              <w:t>280,0</w:t>
            </w:r>
          </w:p>
        </w:tc>
        <w:tc>
          <w:tcPr>
            <w:tcW w:w="992" w:type="dxa"/>
          </w:tcPr>
          <w:p w:rsidR="000C755C" w:rsidRPr="009D377E" w:rsidRDefault="009F35C9">
            <w:pPr>
              <w:jc w:val="center"/>
              <w:rPr>
                <w:rFonts w:ascii="Calibri" w:hAnsi="Calibri" w:cs="Calibri"/>
              </w:rPr>
            </w:pPr>
            <w:r>
              <w:rPr>
                <w:rFonts w:ascii="Calibri" w:hAnsi="Calibri" w:cs="Calibri"/>
              </w:rPr>
              <w:t>80,0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3.3. Ремонт библиотек</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5230100450</w:t>
            </w:r>
          </w:p>
        </w:tc>
        <w:tc>
          <w:tcPr>
            <w:tcW w:w="676" w:type="dxa"/>
            <w:shd w:val="clear" w:color="auto" w:fill="FFFFFF" w:themeFill="background1"/>
          </w:tcPr>
          <w:p w:rsidR="000C755C" w:rsidRPr="009D377E" w:rsidRDefault="00F6724A" w:rsidP="00F45596">
            <w:pPr>
              <w:rPr>
                <w:rFonts w:ascii="Times New Roman" w:hAnsi="Times New Roman" w:cs="Times New Roman"/>
                <w:sz w:val="20"/>
                <w:szCs w:val="20"/>
              </w:rPr>
            </w:pPr>
            <w:r>
              <w:rPr>
                <w:rFonts w:ascii="Times New Roman" w:hAnsi="Times New Roman" w:cs="Times New Roman"/>
                <w:sz w:val="20"/>
                <w:szCs w:val="20"/>
              </w:rPr>
              <w:t>200</w:t>
            </w:r>
          </w:p>
        </w:tc>
        <w:tc>
          <w:tcPr>
            <w:tcW w:w="1224" w:type="dxa"/>
          </w:tcPr>
          <w:p w:rsidR="000C755C" w:rsidRPr="009D377E" w:rsidRDefault="001F22A1">
            <w:pPr>
              <w:jc w:val="center"/>
              <w:rPr>
                <w:rFonts w:ascii="Calibri" w:hAnsi="Calibri" w:cs="Calibri"/>
              </w:rPr>
            </w:pPr>
            <w:r>
              <w:rPr>
                <w:rFonts w:ascii="Calibri" w:hAnsi="Calibri" w:cs="Calibri"/>
              </w:rPr>
              <w:t>320,0</w:t>
            </w:r>
          </w:p>
        </w:tc>
        <w:tc>
          <w:tcPr>
            <w:tcW w:w="879"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20,00</w:t>
            </w:r>
          </w:p>
        </w:tc>
        <w:tc>
          <w:tcPr>
            <w:tcW w:w="1106" w:type="dxa"/>
          </w:tcPr>
          <w:p w:rsidR="000C755C" w:rsidRPr="009D377E" w:rsidRDefault="000C755C">
            <w:pPr>
              <w:jc w:val="center"/>
              <w:rPr>
                <w:rFonts w:ascii="Calibri" w:hAnsi="Calibri" w:cs="Calibri"/>
              </w:rPr>
            </w:pPr>
            <w:r w:rsidRPr="009D377E">
              <w:rPr>
                <w:rFonts w:ascii="Calibri" w:hAnsi="Calibri" w:cs="Calibri"/>
              </w:rPr>
              <w:t>60,00</w:t>
            </w:r>
          </w:p>
        </w:tc>
        <w:tc>
          <w:tcPr>
            <w:tcW w:w="992" w:type="dxa"/>
          </w:tcPr>
          <w:p w:rsidR="000C755C" w:rsidRPr="009D377E" w:rsidRDefault="00B56672">
            <w:pPr>
              <w:jc w:val="center"/>
              <w:rPr>
                <w:rFonts w:ascii="Calibri" w:hAnsi="Calibri" w:cs="Calibri"/>
              </w:rPr>
            </w:pPr>
            <w:r>
              <w:rPr>
                <w:rFonts w:ascii="Calibri" w:hAnsi="Calibri" w:cs="Calibri"/>
              </w:rPr>
              <w:t>170,0</w:t>
            </w:r>
          </w:p>
        </w:tc>
        <w:tc>
          <w:tcPr>
            <w:tcW w:w="992" w:type="dxa"/>
          </w:tcPr>
          <w:p w:rsidR="000C755C" w:rsidRPr="009D377E" w:rsidRDefault="00B56672">
            <w:pPr>
              <w:jc w:val="center"/>
              <w:rPr>
                <w:rFonts w:ascii="Calibri" w:hAnsi="Calibri" w:cs="Calibri"/>
              </w:rPr>
            </w:pPr>
            <w:r>
              <w:rPr>
                <w:rFonts w:ascii="Calibri" w:hAnsi="Calibri" w:cs="Calibri"/>
              </w:rPr>
              <w:t>70,0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3.4</w:t>
            </w:r>
          </w:p>
          <w:p w:rsidR="000C755C" w:rsidRPr="009D377E" w:rsidRDefault="000C755C" w:rsidP="006B7567">
            <w:pPr>
              <w:jc w:val="center"/>
              <w:rPr>
                <w:rFonts w:ascii="Times New Roman" w:eastAsia="Times New Roman" w:hAnsi="Times New Roman" w:cs="Times New Roman"/>
                <w:bCs/>
                <w:color w:val="000000"/>
                <w:sz w:val="20"/>
                <w:szCs w:val="20"/>
                <w:lang w:eastAsia="ru-RU"/>
              </w:rPr>
            </w:pPr>
            <w:r w:rsidRPr="009D377E">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0C755C" w:rsidRPr="009D377E" w:rsidRDefault="000C755C" w:rsidP="006B7567">
            <w:pPr>
              <w:jc w:val="center"/>
              <w:rPr>
                <w:rFonts w:ascii="Times New Roman" w:hAnsi="Times New Roman" w:cs="Times New Roman"/>
                <w:sz w:val="20"/>
                <w:szCs w:val="20"/>
              </w:rPr>
            </w:pPr>
            <w:r w:rsidRPr="009D377E">
              <w:rPr>
                <w:rFonts w:ascii="Times New Roman" w:eastAsia="Times New Roman" w:hAnsi="Times New Roman" w:cs="Times New Roman"/>
                <w:bCs/>
                <w:color w:val="000000"/>
                <w:sz w:val="20"/>
                <w:szCs w:val="20"/>
                <w:lang w:eastAsia="ru-RU"/>
              </w:rPr>
              <w:lastRenderedPageBreak/>
              <w:t>дела с учетом задачи расширения информационных технологий и оцифровки</w:t>
            </w:r>
          </w:p>
          <w:p w:rsidR="000C755C" w:rsidRPr="009D377E" w:rsidRDefault="000C755C" w:rsidP="006B7567">
            <w:pPr>
              <w:jc w:val="center"/>
              <w:rPr>
                <w:rFonts w:ascii="Times New Roman" w:hAnsi="Times New Roman" w:cs="Times New Roman"/>
                <w:sz w:val="24"/>
                <w:szCs w:val="24"/>
              </w:rPr>
            </w:pPr>
          </w:p>
          <w:p w:rsidR="000C755C" w:rsidRPr="009D377E" w:rsidRDefault="000C755C" w:rsidP="006B7567">
            <w:pPr>
              <w:jc w:val="center"/>
              <w:rPr>
                <w:rFonts w:ascii="Times New Roman" w:hAnsi="Times New Roman" w:cs="Times New Roman"/>
                <w:sz w:val="24"/>
                <w:szCs w:val="24"/>
              </w:rPr>
            </w:pPr>
          </w:p>
        </w:tc>
        <w:tc>
          <w:tcPr>
            <w:tcW w:w="1882" w:type="dxa"/>
          </w:tcPr>
          <w:p w:rsidR="000C755C" w:rsidRPr="009D377E" w:rsidRDefault="000C755C" w:rsidP="006B7567">
            <w:pPr>
              <w:jc w:val="center"/>
              <w:rPr>
                <w:rFonts w:ascii="Times New Roman" w:hAnsi="Times New Roman" w:cs="Times New Roman"/>
                <w:sz w:val="24"/>
                <w:szCs w:val="24"/>
              </w:rPr>
            </w:pPr>
            <w:r w:rsidRPr="009D377E">
              <w:rPr>
                <w:rFonts w:ascii="Times New Roman" w:hAnsi="Times New Roman" w:cs="Times New Roman"/>
                <w:sz w:val="20"/>
                <w:szCs w:val="20"/>
              </w:rPr>
              <w:lastRenderedPageBreak/>
              <w:t>Отдел культуры, спорта и молодежной политики администрации Завитинского района</w:t>
            </w:r>
          </w:p>
        </w:tc>
        <w:tc>
          <w:tcPr>
            <w:tcW w:w="567" w:type="dxa"/>
            <w:shd w:val="clear" w:color="auto" w:fill="FFFFFF" w:themeFill="background1"/>
          </w:tcPr>
          <w:p w:rsidR="000C755C" w:rsidRPr="009D377E" w:rsidRDefault="000C755C" w:rsidP="00F45596">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shd w:val="clear" w:color="auto" w:fill="FFFFFF" w:themeFill="background1"/>
          </w:tcPr>
          <w:p w:rsidR="000C755C" w:rsidRPr="009D377E" w:rsidRDefault="000C755C" w:rsidP="00664C88">
            <w:r w:rsidRPr="009D377E">
              <w:t xml:space="preserve"> 08.01   </w:t>
            </w:r>
          </w:p>
        </w:tc>
        <w:tc>
          <w:tcPr>
            <w:tcW w:w="1137" w:type="dxa"/>
            <w:shd w:val="clear" w:color="auto" w:fill="FFFFFF" w:themeFill="background1"/>
          </w:tcPr>
          <w:p w:rsidR="000C755C" w:rsidRPr="009D377E" w:rsidRDefault="000C755C" w:rsidP="00664C88">
            <w:pPr>
              <w:rPr>
                <w:rFonts w:ascii="Times New Roman" w:hAnsi="Times New Roman" w:cs="Times New Roman"/>
                <w:color w:val="FFFFFF" w:themeColor="background1"/>
                <w:sz w:val="20"/>
                <w:szCs w:val="20"/>
                <w:lang w:val="en-US"/>
              </w:rPr>
            </w:pPr>
            <w:r w:rsidRPr="009D377E">
              <w:rPr>
                <w:rFonts w:ascii="Times New Roman" w:hAnsi="Times New Roman" w:cs="Times New Roman"/>
                <w:sz w:val="20"/>
                <w:szCs w:val="20"/>
              </w:rPr>
              <w:t>52301</w:t>
            </w:r>
            <w:r w:rsidR="00F6724A">
              <w:rPr>
                <w:rFonts w:ascii="Times New Roman" w:hAnsi="Times New Roman" w:cs="Times New Roman"/>
                <w:sz w:val="20"/>
                <w:szCs w:val="20"/>
                <w:lang w:val="en-US"/>
              </w:rPr>
              <w:t>L5</w:t>
            </w:r>
            <w:r w:rsidR="00F6724A">
              <w:rPr>
                <w:rFonts w:ascii="Times New Roman" w:hAnsi="Times New Roman" w:cs="Times New Roman"/>
                <w:sz w:val="20"/>
                <w:szCs w:val="20"/>
              </w:rPr>
              <w:t>1</w:t>
            </w:r>
            <w:r w:rsidRPr="009D377E">
              <w:rPr>
                <w:rFonts w:ascii="Times New Roman" w:hAnsi="Times New Roman" w:cs="Times New Roman"/>
                <w:sz w:val="20"/>
                <w:szCs w:val="20"/>
                <w:lang w:val="en-US"/>
              </w:rPr>
              <w:t>92</w:t>
            </w:r>
          </w:p>
        </w:tc>
        <w:tc>
          <w:tcPr>
            <w:tcW w:w="676" w:type="dxa"/>
            <w:shd w:val="clear" w:color="auto" w:fill="FFFFFF" w:themeFill="background1"/>
          </w:tcPr>
          <w:p w:rsidR="000C755C" w:rsidRPr="009D377E" w:rsidRDefault="00F6724A" w:rsidP="006B7567">
            <w:pPr>
              <w:jc w:val="center"/>
              <w:rPr>
                <w:rFonts w:ascii="Times New Roman" w:hAnsi="Times New Roman" w:cs="Times New Roman"/>
                <w:color w:val="FFFFFF" w:themeColor="background1"/>
                <w:sz w:val="20"/>
                <w:szCs w:val="20"/>
              </w:rPr>
            </w:pPr>
            <w:r>
              <w:rPr>
                <w:rFonts w:ascii="Times New Roman" w:hAnsi="Times New Roman" w:cs="Times New Roman"/>
                <w:color w:val="FFFFFF" w:themeColor="background1"/>
                <w:sz w:val="20"/>
                <w:szCs w:val="20"/>
              </w:rPr>
              <w:t>2</w:t>
            </w:r>
            <w:r w:rsidR="001F22A1">
              <w:rPr>
                <w:rFonts w:ascii="Times New Roman" w:hAnsi="Times New Roman" w:cs="Times New Roman"/>
                <w:color w:val="FFFFFF" w:themeColor="background1"/>
                <w:sz w:val="20"/>
                <w:szCs w:val="20"/>
              </w:rPr>
              <w:t>200</w:t>
            </w:r>
            <w:r>
              <w:rPr>
                <w:rFonts w:ascii="Times New Roman" w:hAnsi="Times New Roman" w:cs="Times New Roman"/>
                <w:color w:val="FFFFFF" w:themeColor="background1"/>
                <w:sz w:val="20"/>
                <w:szCs w:val="20"/>
              </w:rPr>
              <w:t>00</w:t>
            </w:r>
          </w:p>
        </w:tc>
        <w:tc>
          <w:tcPr>
            <w:tcW w:w="1224" w:type="dxa"/>
          </w:tcPr>
          <w:p w:rsidR="000C755C" w:rsidRPr="009D377E" w:rsidRDefault="001453A8">
            <w:pPr>
              <w:jc w:val="center"/>
              <w:rPr>
                <w:rFonts w:ascii="Calibri" w:hAnsi="Calibri" w:cs="Calibri"/>
              </w:rPr>
            </w:pPr>
            <w:r>
              <w:rPr>
                <w:rFonts w:ascii="Calibri" w:hAnsi="Calibri" w:cs="Calibri"/>
              </w:rPr>
              <w:t>113,90</w:t>
            </w:r>
          </w:p>
        </w:tc>
        <w:tc>
          <w:tcPr>
            <w:tcW w:w="879" w:type="dxa"/>
          </w:tcPr>
          <w:p w:rsidR="000C755C" w:rsidRPr="009D377E" w:rsidRDefault="000C755C">
            <w:pPr>
              <w:jc w:val="center"/>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1106" w:type="dxa"/>
          </w:tcPr>
          <w:p w:rsidR="000C755C" w:rsidRPr="009D377E" w:rsidRDefault="000C755C">
            <w:pPr>
              <w:jc w:val="center"/>
              <w:rPr>
                <w:rFonts w:ascii="Calibri" w:hAnsi="Calibri" w:cs="Calibri"/>
              </w:rPr>
            </w:pPr>
            <w:r w:rsidRPr="009D377E">
              <w:rPr>
                <w:rFonts w:ascii="Calibri" w:hAnsi="Calibri" w:cs="Calibri"/>
              </w:rPr>
              <w:t>28,90</w:t>
            </w:r>
          </w:p>
        </w:tc>
        <w:tc>
          <w:tcPr>
            <w:tcW w:w="992" w:type="dxa"/>
          </w:tcPr>
          <w:p w:rsidR="000C755C" w:rsidRPr="009D377E" w:rsidRDefault="001453A8">
            <w:pPr>
              <w:jc w:val="center"/>
              <w:rPr>
                <w:rFonts w:ascii="Calibri" w:hAnsi="Calibri" w:cs="Calibri"/>
              </w:rPr>
            </w:pPr>
            <w:r>
              <w:rPr>
                <w:rFonts w:ascii="Calibri" w:hAnsi="Calibri" w:cs="Calibri"/>
              </w:rPr>
              <w:t>45,00</w:t>
            </w:r>
          </w:p>
        </w:tc>
        <w:tc>
          <w:tcPr>
            <w:tcW w:w="992" w:type="dxa"/>
          </w:tcPr>
          <w:p w:rsidR="000C755C" w:rsidRPr="009D377E" w:rsidRDefault="001453A8">
            <w:pPr>
              <w:jc w:val="center"/>
              <w:rPr>
                <w:rFonts w:ascii="Calibri" w:hAnsi="Calibri" w:cs="Calibri"/>
              </w:rPr>
            </w:pPr>
            <w:r>
              <w:rPr>
                <w:rFonts w:ascii="Calibri" w:hAnsi="Calibri" w:cs="Calibri"/>
              </w:rPr>
              <w:t>40,00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ПП</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Подпрограмма 4 «Мероприятия в сфере культуры и искусства»</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52.4.00.00000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0C755C" w:rsidRPr="009D377E" w:rsidRDefault="001F22A1">
            <w:pPr>
              <w:jc w:val="center"/>
              <w:rPr>
                <w:rFonts w:ascii="Calibri" w:hAnsi="Calibri" w:cs="Calibri"/>
              </w:rPr>
            </w:pPr>
            <w:r>
              <w:rPr>
                <w:rFonts w:ascii="Calibri" w:hAnsi="Calibri" w:cs="Calibri"/>
              </w:rPr>
              <w:t>44218,43</w:t>
            </w:r>
          </w:p>
        </w:tc>
        <w:tc>
          <w:tcPr>
            <w:tcW w:w="879" w:type="dxa"/>
          </w:tcPr>
          <w:p w:rsidR="000C755C" w:rsidRPr="009D377E" w:rsidRDefault="000C755C">
            <w:pPr>
              <w:jc w:val="center"/>
              <w:rPr>
                <w:rFonts w:ascii="Calibri" w:hAnsi="Calibri" w:cs="Calibri"/>
              </w:rPr>
            </w:pPr>
            <w:r w:rsidRPr="009D377E">
              <w:rPr>
                <w:rFonts w:ascii="Calibri" w:hAnsi="Calibri" w:cs="Calibri"/>
              </w:rPr>
              <w:t>6688,70</w:t>
            </w:r>
          </w:p>
        </w:tc>
        <w:tc>
          <w:tcPr>
            <w:tcW w:w="1134" w:type="dxa"/>
          </w:tcPr>
          <w:p w:rsidR="000C755C" w:rsidRPr="009D377E" w:rsidRDefault="000C755C">
            <w:pPr>
              <w:jc w:val="center"/>
              <w:rPr>
                <w:rFonts w:ascii="Calibri" w:hAnsi="Calibri" w:cs="Calibri"/>
              </w:rPr>
            </w:pPr>
            <w:r w:rsidRPr="009D377E">
              <w:rPr>
                <w:rFonts w:ascii="Calibri" w:hAnsi="Calibri" w:cs="Calibri"/>
              </w:rPr>
              <w:t>6098,60</w:t>
            </w:r>
          </w:p>
        </w:tc>
        <w:tc>
          <w:tcPr>
            <w:tcW w:w="992" w:type="dxa"/>
          </w:tcPr>
          <w:p w:rsidR="000C755C" w:rsidRPr="009D377E" w:rsidRDefault="000C755C">
            <w:pPr>
              <w:jc w:val="center"/>
              <w:rPr>
                <w:rFonts w:ascii="Calibri" w:hAnsi="Calibri" w:cs="Calibri"/>
              </w:rPr>
            </w:pPr>
            <w:r w:rsidRPr="009D377E">
              <w:rPr>
                <w:rFonts w:ascii="Calibri" w:hAnsi="Calibri" w:cs="Calibri"/>
              </w:rPr>
              <w:t>6466,33</w:t>
            </w:r>
          </w:p>
        </w:tc>
        <w:tc>
          <w:tcPr>
            <w:tcW w:w="1106" w:type="dxa"/>
          </w:tcPr>
          <w:p w:rsidR="000C755C" w:rsidRPr="009D377E" w:rsidRDefault="00F6724A">
            <w:pPr>
              <w:jc w:val="center"/>
              <w:rPr>
                <w:rFonts w:ascii="Calibri" w:hAnsi="Calibri" w:cs="Calibri"/>
              </w:rPr>
            </w:pPr>
            <w:r>
              <w:rPr>
                <w:rFonts w:ascii="Calibri" w:hAnsi="Calibri" w:cs="Calibri"/>
              </w:rPr>
              <w:t>81</w:t>
            </w:r>
            <w:r w:rsidR="00DA3F0A">
              <w:rPr>
                <w:rFonts w:ascii="Calibri" w:hAnsi="Calibri" w:cs="Calibri"/>
              </w:rPr>
              <w:t>24,8</w:t>
            </w:r>
            <w:r w:rsidR="001453A8">
              <w:rPr>
                <w:rFonts w:ascii="Calibri" w:hAnsi="Calibri" w:cs="Calibri"/>
              </w:rPr>
              <w:t>0</w:t>
            </w:r>
          </w:p>
        </w:tc>
        <w:tc>
          <w:tcPr>
            <w:tcW w:w="992" w:type="dxa"/>
          </w:tcPr>
          <w:p w:rsidR="000C755C" w:rsidRPr="009D377E" w:rsidRDefault="00B14580">
            <w:pPr>
              <w:jc w:val="center"/>
              <w:rPr>
                <w:rFonts w:ascii="Calibri" w:hAnsi="Calibri" w:cs="Calibri"/>
              </w:rPr>
            </w:pPr>
            <w:r>
              <w:rPr>
                <w:rFonts w:ascii="Calibri" w:hAnsi="Calibri" w:cs="Calibri"/>
              </w:rPr>
              <w:t>8420,0</w:t>
            </w:r>
            <w:r w:rsidR="001453A8">
              <w:rPr>
                <w:rFonts w:ascii="Calibri" w:hAnsi="Calibri" w:cs="Calibri"/>
              </w:rPr>
              <w:t>0</w:t>
            </w:r>
          </w:p>
        </w:tc>
        <w:tc>
          <w:tcPr>
            <w:tcW w:w="992" w:type="dxa"/>
          </w:tcPr>
          <w:p w:rsidR="000C755C" w:rsidRPr="009D377E" w:rsidRDefault="00B14580" w:rsidP="00B14580">
            <w:pPr>
              <w:rPr>
                <w:rFonts w:ascii="Calibri" w:hAnsi="Calibri" w:cs="Calibri"/>
              </w:rPr>
            </w:pPr>
            <w:r>
              <w:rPr>
                <w:rFonts w:ascii="Calibri" w:hAnsi="Calibri" w:cs="Calibri"/>
              </w:rPr>
              <w:t>8420,0</w:t>
            </w:r>
            <w:r w:rsidR="001453A8">
              <w:rPr>
                <w:rFonts w:ascii="Calibri" w:hAnsi="Calibri" w:cs="Calibri"/>
              </w:rPr>
              <w:t>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w:t>
            </w:r>
            <w:proofErr w:type="gramStart"/>
            <w:r w:rsidRPr="009D377E">
              <w:rPr>
                <w:rFonts w:ascii="Times New Roman" w:hAnsi="Times New Roman" w:cs="Times New Roman"/>
                <w:sz w:val="20"/>
                <w:szCs w:val="20"/>
              </w:rPr>
              <w:t>м</w:t>
            </w:r>
            <w:proofErr w:type="gramEnd"/>
            <w:r w:rsidRPr="009D377E">
              <w:rPr>
                <w:rFonts w:ascii="Times New Roman" w:hAnsi="Times New Roman" w:cs="Times New Roman"/>
                <w:sz w:val="20"/>
                <w:szCs w:val="20"/>
              </w:rPr>
              <w:t>.</w:t>
            </w: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 4.1 Расходы на обеспечение деятельности (оказание услуг) МБУ </w:t>
            </w:r>
            <w:proofErr w:type="gramStart"/>
            <w:r w:rsidRPr="009D377E">
              <w:rPr>
                <w:rFonts w:ascii="Times New Roman" w:hAnsi="Times New Roman" w:cs="Times New Roman"/>
                <w:sz w:val="20"/>
                <w:szCs w:val="20"/>
              </w:rPr>
              <w:t>ДО</w:t>
            </w:r>
            <w:proofErr w:type="gramEnd"/>
            <w:r w:rsidRPr="009D377E">
              <w:rPr>
                <w:rFonts w:ascii="Times New Roman" w:hAnsi="Times New Roman" w:cs="Times New Roman"/>
                <w:sz w:val="20"/>
                <w:szCs w:val="20"/>
              </w:rPr>
              <w:t xml:space="preserve"> </w:t>
            </w:r>
            <w:proofErr w:type="gramStart"/>
            <w:r w:rsidRPr="009D377E">
              <w:rPr>
                <w:rFonts w:ascii="Times New Roman" w:hAnsi="Times New Roman" w:cs="Times New Roman"/>
                <w:sz w:val="20"/>
                <w:szCs w:val="20"/>
              </w:rPr>
              <w:t>Школа</w:t>
            </w:r>
            <w:proofErr w:type="gramEnd"/>
            <w:r w:rsidRPr="009D377E">
              <w:rPr>
                <w:rFonts w:ascii="Times New Roman" w:hAnsi="Times New Roman" w:cs="Times New Roman"/>
                <w:sz w:val="20"/>
                <w:szCs w:val="20"/>
              </w:rPr>
              <w:t xml:space="preserve"> искусств  Завитинского района</w:t>
            </w:r>
          </w:p>
        </w:tc>
        <w:tc>
          <w:tcPr>
            <w:tcW w:w="1882" w:type="dxa"/>
          </w:tcPr>
          <w:p w:rsidR="000C755C" w:rsidRPr="009D377E" w:rsidRDefault="000C755C" w:rsidP="006B7567">
            <w:pPr>
              <w:jc w:val="center"/>
              <w:rPr>
                <w:rFonts w:ascii="Times New Roman" w:hAnsi="Times New Roman" w:cs="Times New Roman"/>
                <w:sz w:val="20"/>
                <w:szCs w:val="20"/>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52.4.01.00430</w:t>
            </w: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0C755C" w:rsidRPr="009D377E" w:rsidRDefault="001F22A1">
            <w:pPr>
              <w:jc w:val="center"/>
              <w:rPr>
                <w:rFonts w:ascii="Calibri" w:hAnsi="Calibri" w:cs="Calibri"/>
              </w:rPr>
            </w:pPr>
            <w:r>
              <w:rPr>
                <w:rFonts w:ascii="Calibri" w:hAnsi="Calibri" w:cs="Calibri"/>
              </w:rPr>
              <w:t>43501,13</w:t>
            </w:r>
          </w:p>
        </w:tc>
        <w:tc>
          <w:tcPr>
            <w:tcW w:w="879" w:type="dxa"/>
          </w:tcPr>
          <w:p w:rsidR="000C755C" w:rsidRPr="009D377E" w:rsidRDefault="000C755C">
            <w:pPr>
              <w:jc w:val="center"/>
              <w:rPr>
                <w:rFonts w:ascii="Calibri" w:hAnsi="Calibri" w:cs="Calibri"/>
              </w:rPr>
            </w:pPr>
            <w:r w:rsidRPr="009D377E">
              <w:rPr>
                <w:rFonts w:ascii="Calibri" w:hAnsi="Calibri" w:cs="Calibri"/>
              </w:rPr>
              <w:t>6638,70</w:t>
            </w:r>
          </w:p>
        </w:tc>
        <w:tc>
          <w:tcPr>
            <w:tcW w:w="1134" w:type="dxa"/>
          </w:tcPr>
          <w:p w:rsidR="000C755C" w:rsidRPr="009D377E" w:rsidRDefault="000C755C">
            <w:pPr>
              <w:jc w:val="center"/>
              <w:rPr>
                <w:rFonts w:ascii="Calibri" w:hAnsi="Calibri" w:cs="Calibri"/>
              </w:rPr>
            </w:pPr>
            <w:r w:rsidRPr="009D377E">
              <w:rPr>
                <w:rFonts w:ascii="Calibri" w:hAnsi="Calibri" w:cs="Calibri"/>
              </w:rPr>
              <w:t>5817,60</w:t>
            </w:r>
          </w:p>
        </w:tc>
        <w:tc>
          <w:tcPr>
            <w:tcW w:w="992" w:type="dxa"/>
          </w:tcPr>
          <w:p w:rsidR="000C755C" w:rsidRPr="009D377E" w:rsidRDefault="000C755C">
            <w:pPr>
              <w:jc w:val="center"/>
              <w:rPr>
                <w:rFonts w:ascii="Calibri" w:hAnsi="Calibri" w:cs="Calibri"/>
              </w:rPr>
            </w:pPr>
            <w:r w:rsidRPr="009D377E">
              <w:rPr>
                <w:rFonts w:ascii="Calibri" w:hAnsi="Calibri" w:cs="Calibri"/>
              </w:rPr>
              <w:t>6265,03</w:t>
            </w:r>
          </w:p>
        </w:tc>
        <w:tc>
          <w:tcPr>
            <w:tcW w:w="1106" w:type="dxa"/>
          </w:tcPr>
          <w:p w:rsidR="000C755C" w:rsidRPr="009D377E" w:rsidRDefault="000C755C">
            <w:pPr>
              <w:jc w:val="center"/>
              <w:rPr>
                <w:rFonts w:ascii="Calibri" w:hAnsi="Calibri" w:cs="Calibri"/>
              </w:rPr>
            </w:pPr>
            <w:r w:rsidRPr="009D377E">
              <w:rPr>
                <w:rFonts w:ascii="Calibri" w:hAnsi="Calibri" w:cs="Calibri"/>
              </w:rPr>
              <w:t>79</w:t>
            </w:r>
            <w:r w:rsidR="00DA3F0A">
              <w:rPr>
                <w:rFonts w:ascii="Calibri" w:hAnsi="Calibri" w:cs="Calibri"/>
              </w:rPr>
              <w:t>79,8</w:t>
            </w:r>
            <w:r w:rsidR="001453A8">
              <w:rPr>
                <w:rFonts w:ascii="Calibri" w:hAnsi="Calibri" w:cs="Calibri"/>
              </w:rPr>
              <w:t>0</w:t>
            </w:r>
          </w:p>
        </w:tc>
        <w:tc>
          <w:tcPr>
            <w:tcW w:w="992" w:type="dxa"/>
          </w:tcPr>
          <w:p w:rsidR="000C755C" w:rsidRPr="009D377E" w:rsidRDefault="001F22A1" w:rsidP="00B14580">
            <w:pPr>
              <w:rPr>
                <w:rFonts w:ascii="Calibri" w:hAnsi="Calibri" w:cs="Calibri"/>
              </w:rPr>
            </w:pPr>
            <w:r>
              <w:rPr>
                <w:rFonts w:ascii="Calibri" w:hAnsi="Calibri" w:cs="Calibri"/>
              </w:rPr>
              <w:t>8400,0</w:t>
            </w:r>
          </w:p>
        </w:tc>
        <w:tc>
          <w:tcPr>
            <w:tcW w:w="992" w:type="dxa"/>
          </w:tcPr>
          <w:p w:rsidR="000C755C" w:rsidRPr="009D377E" w:rsidRDefault="001F22A1" w:rsidP="00B14580">
            <w:pPr>
              <w:rPr>
                <w:rFonts w:ascii="Calibri" w:hAnsi="Calibri" w:cs="Calibri"/>
              </w:rPr>
            </w:pPr>
            <w:r>
              <w:rPr>
                <w:rFonts w:ascii="Calibri" w:hAnsi="Calibri" w:cs="Calibri"/>
              </w:rPr>
              <w:t>8400,0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Основное мероприятие 4.2Проведение и участие в районных, областных и межрегиональных мероприятиях</w:t>
            </w:r>
          </w:p>
        </w:tc>
        <w:tc>
          <w:tcPr>
            <w:tcW w:w="1882" w:type="dxa"/>
          </w:tcPr>
          <w:p w:rsidR="000C755C" w:rsidRPr="009D377E" w:rsidRDefault="002003E8"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2003E8" w:rsidP="006B7567">
            <w:pP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2003E8" w:rsidP="006B7567">
            <w:pPr>
              <w:rPr>
                <w:rFonts w:ascii="Times New Roman" w:hAnsi="Times New Roman" w:cs="Times New Roman"/>
                <w:sz w:val="20"/>
                <w:szCs w:val="20"/>
              </w:rPr>
            </w:pPr>
            <w:r w:rsidRPr="009D377E">
              <w:rPr>
                <w:rFonts w:ascii="Times New Roman" w:hAnsi="Times New Roman" w:cs="Times New Roman"/>
                <w:sz w:val="20"/>
                <w:szCs w:val="20"/>
              </w:rPr>
              <w:t>0703</w:t>
            </w:r>
          </w:p>
        </w:tc>
        <w:tc>
          <w:tcPr>
            <w:tcW w:w="1137" w:type="dxa"/>
          </w:tcPr>
          <w:p w:rsidR="000C755C" w:rsidRPr="009D377E" w:rsidRDefault="002003E8" w:rsidP="006B7567">
            <w:pPr>
              <w:jc w:val="center"/>
              <w:rPr>
                <w:rFonts w:ascii="Times New Roman" w:hAnsi="Times New Roman" w:cs="Times New Roman"/>
                <w:sz w:val="20"/>
                <w:szCs w:val="20"/>
              </w:rPr>
            </w:pPr>
            <w:r w:rsidRPr="009D377E">
              <w:rPr>
                <w:rFonts w:ascii="Times New Roman" w:hAnsi="Times New Roman" w:cs="Times New Roman"/>
                <w:sz w:val="20"/>
                <w:szCs w:val="20"/>
              </w:rPr>
              <w:t>52.4.01.00440</w:t>
            </w:r>
          </w:p>
        </w:tc>
        <w:tc>
          <w:tcPr>
            <w:tcW w:w="676" w:type="dxa"/>
          </w:tcPr>
          <w:p w:rsidR="000C755C" w:rsidRPr="009D377E" w:rsidRDefault="002003E8"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0C755C" w:rsidRPr="009D377E" w:rsidRDefault="001F22A1">
            <w:pPr>
              <w:jc w:val="center"/>
              <w:rPr>
                <w:rFonts w:ascii="Calibri" w:hAnsi="Calibri" w:cs="Calibri"/>
              </w:rPr>
            </w:pPr>
            <w:r>
              <w:rPr>
                <w:rFonts w:ascii="Calibri" w:hAnsi="Calibri" w:cs="Calibri"/>
              </w:rPr>
              <w:t>110</w:t>
            </w:r>
            <w:r w:rsidR="000C755C" w:rsidRPr="009D377E">
              <w:rPr>
                <w:rFonts w:ascii="Calibri" w:hAnsi="Calibri" w:cs="Calibri"/>
              </w:rPr>
              <w:t>,00</w:t>
            </w:r>
          </w:p>
        </w:tc>
        <w:tc>
          <w:tcPr>
            <w:tcW w:w="879" w:type="dxa"/>
          </w:tcPr>
          <w:p w:rsidR="000C755C" w:rsidRPr="009D377E" w:rsidRDefault="000C755C">
            <w:pPr>
              <w:jc w:val="center"/>
              <w:rPr>
                <w:rFonts w:ascii="Calibri" w:hAnsi="Calibri" w:cs="Calibri"/>
              </w:rPr>
            </w:pPr>
            <w:r w:rsidRPr="009D377E">
              <w:rPr>
                <w:rFonts w:ascii="Calibri" w:hAnsi="Calibri" w:cs="Calibri"/>
              </w:rPr>
              <w:t>50,00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1106" w:type="dxa"/>
          </w:tcPr>
          <w:p w:rsidR="000C755C" w:rsidRPr="009D377E" w:rsidRDefault="00564B56">
            <w:pPr>
              <w:jc w:val="center"/>
              <w:rPr>
                <w:rFonts w:ascii="Calibri" w:hAnsi="Calibri" w:cs="Calibri"/>
              </w:rPr>
            </w:pPr>
            <w:r w:rsidRPr="009D377E">
              <w:rPr>
                <w:rFonts w:ascii="Calibri" w:hAnsi="Calibri" w:cs="Calibri"/>
              </w:rPr>
              <w:t>2</w:t>
            </w:r>
            <w:r w:rsidR="000C755C" w:rsidRPr="009D377E">
              <w:rPr>
                <w:rFonts w:ascii="Calibri" w:hAnsi="Calibri" w:cs="Calibri"/>
              </w:rPr>
              <w:t>0,00</w:t>
            </w:r>
          </w:p>
        </w:tc>
        <w:tc>
          <w:tcPr>
            <w:tcW w:w="992" w:type="dxa"/>
          </w:tcPr>
          <w:p w:rsidR="000C755C" w:rsidRPr="009D377E" w:rsidRDefault="001F22A1">
            <w:pPr>
              <w:jc w:val="right"/>
              <w:rPr>
                <w:rFonts w:ascii="Calibri" w:hAnsi="Calibri" w:cs="Calibri"/>
              </w:rPr>
            </w:pPr>
            <w:r>
              <w:rPr>
                <w:rFonts w:ascii="Calibri" w:hAnsi="Calibri" w:cs="Calibri"/>
              </w:rPr>
              <w:t>20,00</w:t>
            </w:r>
          </w:p>
        </w:tc>
        <w:tc>
          <w:tcPr>
            <w:tcW w:w="992" w:type="dxa"/>
          </w:tcPr>
          <w:p w:rsidR="000C755C" w:rsidRPr="009D377E" w:rsidRDefault="001F22A1">
            <w:pPr>
              <w:jc w:val="center"/>
              <w:rPr>
                <w:rFonts w:ascii="Calibri" w:hAnsi="Calibri" w:cs="Calibri"/>
              </w:rPr>
            </w:pPr>
            <w:r>
              <w:rPr>
                <w:rFonts w:ascii="Calibri" w:hAnsi="Calibri" w:cs="Calibri"/>
              </w:rPr>
              <w:t>20,00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 4.3Ремонт кровли МБУ </w:t>
            </w:r>
            <w:proofErr w:type="gramStart"/>
            <w:r w:rsidRPr="009D377E">
              <w:rPr>
                <w:rFonts w:ascii="Times New Roman" w:hAnsi="Times New Roman" w:cs="Times New Roman"/>
                <w:sz w:val="20"/>
                <w:szCs w:val="20"/>
              </w:rPr>
              <w:t>ДО</w:t>
            </w:r>
            <w:proofErr w:type="gramEnd"/>
            <w:r w:rsidRPr="009D377E">
              <w:rPr>
                <w:rFonts w:ascii="Times New Roman" w:hAnsi="Times New Roman" w:cs="Times New Roman"/>
                <w:sz w:val="20"/>
                <w:szCs w:val="20"/>
              </w:rPr>
              <w:t xml:space="preserve">  </w:t>
            </w:r>
            <w:proofErr w:type="gramStart"/>
            <w:r w:rsidRPr="009D377E">
              <w:rPr>
                <w:rFonts w:ascii="Times New Roman" w:hAnsi="Times New Roman" w:cs="Times New Roman"/>
                <w:sz w:val="20"/>
                <w:szCs w:val="20"/>
              </w:rPr>
              <w:t>Школа</w:t>
            </w:r>
            <w:proofErr w:type="gramEnd"/>
            <w:r w:rsidRPr="009D377E">
              <w:rPr>
                <w:rFonts w:ascii="Times New Roman" w:hAnsi="Times New Roman" w:cs="Times New Roman"/>
                <w:sz w:val="20"/>
                <w:szCs w:val="20"/>
              </w:rPr>
              <w:t xml:space="preserve"> искусств  Завитинского района</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024</w:t>
            </w:r>
          </w:p>
        </w:tc>
        <w:tc>
          <w:tcPr>
            <w:tcW w:w="790" w:type="dxa"/>
          </w:tcPr>
          <w:p w:rsidR="000C755C" w:rsidRPr="009D377E" w:rsidRDefault="000C755C" w:rsidP="006B7567">
            <w:pPr>
              <w:jc w:val="center"/>
              <w:rPr>
                <w:rFonts w:ascii="Times New Roman" w:hAnsi="Times New Roman" w:cs="Times New Roman"/>
                <w:sz w:val="20"/>
                <w:szCs w:val="20"/>
              </w:rPr>
            </w:pP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p>
        </w:tc>
        <w:tc>
          <w:tcPr>
            <w:tcW w:w="1224" w:type="dxa"/>
          </w:tcPr>
          <w:p w:rsidR="000C755C" w:rsidRPr="009D377E" w:rsidRDefault="000C755C">
            <w:pPr>
              <w:jc w:val="center"/>
              <w:rPr>
                <w:rFonts w:ascii="Calibri" w:hAnsi="Calibri" w:cs="Calibri"/>
              </w:rPr>
            </w:pPr>
            <w:r w:rsidRPr="009D377E">
              <w:rPr>
                <w:rFonts w:ascii="Calibri" w:hAnsi="Calibri" w:cs="Calibri"/>
              </w:rPr>
              <w:t>281,00</w:t>
            </w:r>
          </w:p>
        </w:tc>
        <w:tc>
          <w:tcPr>
            <w:tcW w:w="879"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281,00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1106"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  </w:t>
            </w:r>
            <w:r w:rsidRPr="009D377E">
              <w:rPr>
                <w:rFonts w:ascii="Times New Roman" w:hAnsi="Times New Roman" w:cs="Times New Roman"/>
                <w:sz w:val="20"/>
                <w:szCs w:val="20"/>
              </w:rPr>
              <w:lastRenderedPageBreak/>
              <w:t xml:space="preserve">4.4.Адаптация объектов социальной инфраструктуры  и услуг с учетом нужд и потребностей  инвалидов и других </w:t>
            </w:r>
            <w:proofErr w:type="spellStart"/>
            <w:r w:rsidRPr="009D377E">
              <w:rPr>
                <w:rFonts w:ascii="Times New Roman" w:hAnsi="Times New Roman" w:cs="Times New Roman"/>
                <w:sz w:val="20"/>
                <w:szCs w:val="20"/>
              </w:rPr>
              <w:t>маломобильных</w:t>
            </w:r>
            <w:proofErr w:type="spellEnd"/>
            <w:r w:rsidRPr="009D377E">
              <w:rPr>
                <w:rFonts w:ascii="Times New Roman" w:hAnsi="Times New Roman" w:cs="Times New Roman"/>
                <w:sz w:val="20"/>
                <w:szCs w:val="20"/>
              </w:rPr>
              <w:t xml:space="preserve"> групп населения.</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lastRenderedPageBreak/>
              <w:t xml:space="preserve">Отдел культуры, спорта и </w:t>
            </w:r>
            <w:r w:rsidRPr="009D377E">
              <w:rPr>
                <w:rFonts w:ascii="Times New Roman" w:eastAsia="Times New Roman" w:hAnsi="Times New Roman" w:cs="Times New Roman"/>
                <w:sz w:val="20"/>
                <w:szCs w:val="20"/>
                <w:lang w:eastAsia="ru-RU"/>
              </w:rPr>
              <w:lastRenderedPageBreak/>
              <w:t>молодежной политики администрации Завитинского района</w:t>
            </w:r>
          </w:p>
        </w:tc>
        <w:tc>
          <w:tcPr>
            <w:tcW w:w="567"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lastRenderedPageBreak/>
              <w:t>024</w:t>
            </w:r>
          </w:p>
        </w:tc>
        <w:tc>
          <w:tcPr>
            <w:tcW w:w="790"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0801</w:t>
            </w:r>
          </w:p>
        </w:tc>
        <w:tc>
          <w:tcPr>
            <w:tcW w:w="1137" w:type="dxa"/>
          </w:tcPr>
          <w:p w:rsidR="000C755C" w:rsidRPr="009D377E" w:rsidRDefault="000C755C" w:rsidP="006B7567">
            <w:pPr>
              <w:jc w:val="center"/>
              <w:rPr>
                <w:rFonts w:ascii="Times New Roman" w:hAnsi="Times New Roman" w:cs="Times New Roman"/>
                <w:sz w:val="20"/>
                <w:szCs w:val="20"/>
              </w:rPr>
            </w:pPr>
          </w:p>
        </w:tc>
        <w:tc>
          <w:tcPr>
            <w:tcW w:w="676" w:type="dxa"/>
          </w:tcPr>
          <w:p w:rsidR="000C755C" w:rsidRPr="009D377E"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600</w:t>
            </w:r>
          </w:p>
        </w:tc>
        <w:tc>
          <w:tcPr>
            <w:tcW w:w="1224" w:type="dxa"/>
          </w:tcPr>
          <w:p w:rsidR="000C755C" w:rsidRPr="009D377E" w:rsidRDefault="000C755C">
            <w:pPr>
              <w:jc w:val="center"/>
              <w:rPr>
                <w:rFonts w:ascii="Calibri" w:hAnsi="Calibri" w:cs="Calibri"/>
              </w:rPr>
            </w:pPr>
            <w:r w:rsidRPr="009D377E">
              <w:rPr>
                <w:rFonts w:ascii="Calibri" w:hAnsi="Calibri" w:cs="Calibri"/>
              </w:rPr>
              <w:t>201,30</w:t>
            </w:r>
          </w:p>
        </w:tc>
        <w:tc>
          <w:tcPr>
            <w:tcW w:w="879"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201,30</w:t>
            </w:r>
          </w:p>
        </w:tc>
        <w:tc>
          <w:tcPr>
            <w:tcW w:w="1106"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0C755C" w:rsidRPr="009D377E" w:rsidTr="00107527">
        <w:tc>
          <w:tcPr>
            <w:tcW w:w="534" w:type="dxa"/>
          </w:tcPr>
          <w:p w:rsidR="000C755C" w:rsidRPr="009D377E" w:rsidRDefault="000C755C" w:rsidP="006B7567">
            <w:pPr>
              <w:jc w:val="center"/>
              <w:rPr>
                <w:rFonts w:ascii="Times New Roman" w:hAnsi="Times New Roman" w:cs="Times New Roman"/>
                <w:sz w:val="20"/>
                <w:szCs w:val="20"/>
              </w:rPr>
            </w:pPr>
          </w:p>
        </w:tc>
        <w:tc>
          <w:tcPr>
            <w:tcW w:w="2087" w:type="dxa"/>
          </w:tcPr>
          <w:p w:rsidR="000C755C" w:rsidRDefault="000C755C" w:rsidP="006B7567">
            <w:pPr>
              <w:jc w:val="center"/>
              <w:rPr>
                <w:rFonts w:ascii="Times New Roman" w:hAnsi="Times New Roman" w:cs="Times New Roman"/>
                <w:sz w:val="20"/>
                <w:szCs w:val="20"/>
              </w:rPr>
            </w:pPr>
            <w:r w:rsidRPr="009D377E">
              <w:rPr>
                <w:rFonts w:ascii="Times New Roman" w:hAnsi="Times New Roman" w:cs="Times New Roman"/>
                <w:sz w:val="20"/>
                <w:szCs w:val="20"/>
              </w:rPr>
              <w:t xml:space="preserve">Основное мероприятие 4.5. </w:t>
            </w:r>
          </w:p>
          <w:p w:rsidR="00DA3F0A" w:rsidRDefault="00DA3F0A" w:rsidP="006B7567">
            <w:pPr>
              <w:jc w:val="center"/>
              <w:rPr>
                <w:rFonts w:ascii="Times New Roman" w:hAnsi="Times New Roman" w:cs="Times New Roman"/>
                <w:sz w:val="20"/>
                <w:szCs w:val="20"/>
              </w:rPr>
            </w:pPr>
            <w:r>
              <w:rPr>
                <w:rFonts w:ascii="Times New Roman" w:hAnsi="Times New Roman" w:cs="Times New Roman"/>
                <w:sz w:val="20"/>
                <w:szCs w:val="20"/>
              </w:rPr>
              <w:t>Развитие и укрепление материально – технической базы</w:t>
            </w:r>
          </w:p>
          <w:p w:rsidR="00DA3F0A" w:rsidRPr="009D377E" w:rsidRDefault="00DA3F0A" w:rsidP="006B7567">
            <w:pPr>
              <w:jc w:val="center"/>
              <w:rPr>
                <w:rFonts w:ascii="Times New Roman" w:hAnsi="Times New Roman" w:cs="Times New Roman"/>
                <w:sz w:val="20"/>
                <w:szCs w:val="20"/>
              </w:rPr>
            </w:pPr>
            <w:r>
              <w:rPr>
                <w:rFonts w:ascii="Times New Roman" w:hAnsi="Times New Roman" w:cs="Times New Roman"/>
                <w:sz w:val="20"/>
                <w:szCs w:val="20"/>
              </w:rPr>
              <w:t>МБУ ДО ШИ Завитинского района</w:t>
            </w:r>
          </w:p>
        </w:tc>
        <w:tc>
          <w:tcPr>
            <w:tcW w:w="1882" w:type="dxa"/>
          </w:tcPr>
          <w:p w:rsidR="000C755C" w:rsidRPr="009D377E" w:rsidRDefault="000C755C"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0C755C"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024</w:t>
            </w:r>
          </w:p>
        </w:tc>
        <w:tc>
          <w:tcPr>
            <w:tcW w:w="790" w:type="dxa"/>
          </w:tcPr>
          <w:p w:rsidR="000C755C"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07.03</w:t>
            </w:r>
          </w:p>
        </w:tc>
        <w:tc>
          <w:tcPr>
            <w:tcW w:w="1137" w:type="dxa"/>
          </w:tcPr>
          <w:p w:rsidR="000C755C"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5240100020</w:t>
            </w:r>
          </w:p>
        </w:tc>
        <w:tc>
          <w:tcPr>
            <w:tcW w:w="676" w:type="dxa"/>
          </w:tcPr>
          <w:p w:rsidR="000C755C"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600</w:t>
            </w:r>
          </w:p>
        </w:tc>
        <w:tc>
          <w:tcPr>
            <w:tcW w:w="1224" w:type="dxa"/>
          </w:tcPr>
          <w:p w:rsidR="000C755C" w:rsidRPr="009D377E" w:rsidRDefault="00DA3F0A">
            <w:pPr>
              <w:jc w:val="center"/>
              <w:rPr>
                <w:rFonts w:ascii="Calibri" w:hAnsi="Calibri" w:cs="Calibri"/>
              </w:rPr>
            </w:pPr>
            <w:r>
              <w:rPr>
                <w:rFonts w:ascii="Calibri" w:hAnsi="Calibri" w:cs="Calibri"/>
              </w:rPr>
              <w:t>25,00</w:t>
            </w:r>
          </w:p>
        </w:tc>
        <w:tc>
          <w:tcPr>
            <w:tcW w:w="879" w:type="dxa"/>
          </w:tcPr>
          <w:p w:rsidR="000C755C" w:rsidRPr="009D377E" w:rsidRDefault="000C755C">
            <w:pPr>
              <w:jc w:val="right"/>
              <w:rPr>
                <w:rFonts w:ascii="Calibri" w:hAnsi="Calibri" w:cs="Calibri"/>
              </w:rPr>
            </w:pPr>
            <w:r w:rsidRPr="009D377E">
              <w:rPr>
                <w:rFonts w:ascii="Calibri" w:hAnsi="Calibri" w:cs="Calibri"/>
              </w:rPr>
              <w:t>0,00</w:t>
            </w:r>
          </w:p>
        </w:tc>
        <w:tc>
          <w:tcPr>
            <w:tcW w:w="1134"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1106" w:type="dxa"/>
          </w:tcPr>
          <w:p w:rsidR="000C755C" w:rsidRPr="009D377E" w:rsidRDefault="00DA3F0A">
            <w:pPr>
              <w:jc w:val="center"/>
              <w:rPr>
                <w:rFonts w:ascii="Calibri" w:hAnsi="Calibri" w:cs="Calibri"/>
              </w:rPr>
            </w:pPr>
            <w:r>
              <w:rPr>
                <w:rFonts w:ascii="Calibri" w:hAnsi="Calibri" w:cs="Calibri"/>
              </w:rPr>
              <w:t>25,00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c>
          <w:tcPr>
            <w:tcW w:w="992" w:type="dxa"/>
          </w:tcPr>
          <w:p w:rsidR="000C755C" w:rsidRPr="009D377E" w:rsidRDefault="000C755C">
            <w:pPr>
              <w:jc w:val="center"/>
              <w:rPr>
                <w:rFonts w:ascii="Calibri" w:hAnsi="Calibri" w:cs="Calibri"/>
              </w:rPr>
            </w:pPr>
            <w:r w:rsidRPr="009D377E">
              <w:rPr>
                <w:rFonts w:ascii="Calibri" w:hAnsi="Calibri" w:cs="Calibri"/>
              </w:rPr>
              <w:t>0,00</w:t>
            </w:r>
          </w:p>
        </w:tc>
      </w:tr>
      <w:tr w:rsidR="00DA3F0A" w:rsidRPr="009D377E" w:rsidTr="00107527">
        <w:tc>
          <w:tcPr>
            <w:tcW w:w="534" w:type="dxa"/>
          </w:tcPr>
          <w:p w:rsidR="00DA3F0A" w:rsidRPr="009D377E" w:rsidRDefault="00DA3F0A" w:rsidP="006B7567">
            <w:pPr>
              <w:jc w:val="center"/>
              <w:rPr>
                <w:rFonts w:ascii="Times New Roman" w:hAnsi="Times New Roman" w:cs="Times New Roman"/>
                <w:sz w:val="20"/>
                <w:szCs w:val="20"/>
              </w:rPr>
            </w:pPr>
          </w:p>
        </w:tc>
        <w:tc>
          <w:tcPr>
            <w:tcW w:w="2087" w:type="dxa"/>
          </w:tcPr>
          <w:p w:rsidR="00DA3F0A" w:rsidRDefault="00DA3F0A" w:rsidP="006B7567">
            <w:pPr>
              <w:jc w:val="center"/>
              <w:rPr>
                <w:rFonts w:ascii="Times New Roman" w:hAnsi="Times New Roman" w:cs="Times New Roman"/>
                <w:sz w:val="20"/>
                <w:szCs w:val="20"/>
              </w:rPr>
            </w:pPr>
            <w:r>
              <w:rPr>
                <w:rFonts w:ascii="Times New Roman" w:hAnsi="Times New Roman" w:cs="Times New Roman"/>
                <w:sz w:val="20"/>
                <w:szCs w:val="20"/>
              </w:rPr>
              <w:t>Основное мероприятие 4.6.</w:t>
            </w:r>
          </w:p>
          <w:p w:rsidR="0018240B" w:rsidRDefault="0018240B" w:rsidP="006B7567">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Выплаты единовременного пособия молодым специалистам</w:t>
            </w:r>
          </w:p>
          <w:p w:rsidR="0018240B" w:rsidRPr="009D377E" w:rsidRDefault="0018240B" w:rsidP="006B7567">
            <w:pPr>
              <w:jc w:val="center"/>
              <w:rPr>
                <w:rFonts w:ascii="Times New Roman" w:hAnsi="Times New Roman" w:cs="Times New Roman"/>
                <w:sz w:val="20"/>
                <w:szCs w:val="20"/>
              </w:rPr>
            </w:pPr>
          </w:p>
        </w:tc>
        <w:tc>
          <w:tcPr>
            <w:tcW w:w="1882" w:type="dxa"/>
          </w:tcPr>
          <w:p w:rsidR="00DA3F0A" w:rsidRPr="009D377E" w:rsidRDefault="0018240B" w:rsidP="006B7567">
            <w:pPr>
              <w:jc w:val="center"/>
              <w:rPr>
                <w:rFonts w:ascii="Times New Roman" w:eastAsia="Times New Roman" w:hAnsi="Times New Roman" w:cs="Times New Roman"/>
                <w:sz w:val="20"/>
                <w:szCs w:val="20"/>
                <w:lang w:eastAsia="ru-RU"/>
              </w:rPr>
            </w:pPr>
            <w:r w:rsidRPr="009D377E">
              <w:rPr>
                <w:rFonts w:ascii="Times New Roman" w:eastAsia="Times New Roman" w:hAnsi="Times New Roman" w:cs="Times New Roman"/>
                <w:sz w:val="20"/>
                <w:szCs w:val="20"/>
                <w:lang w:eastAsia="ru-RU"/>
              </w:rPr>
              <w:t>Отдел культуры, спорта и молодежной политики администрации Завитинского района</w:t>
            </w:r>
          </w:p>
        </w:tc>
        <w:tc>
          <w:tcPr>
            <w:tcW w:w="567" w:type="dxa"/>
          </w:tcPr>
          <w:p w:rsidR="00DA3F0A"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024</w:t>
            </w:r>
          </w:p>
        </w:tc>
        <w:tc>
          <w:tcPr>
            <w:tcW w:w="790" w:type="dxa"/>
          </w:tcPr>
          <w:p w:rsidR="00DA3F0A"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10.03</w:t>
            </w:r>
          </w:p>
        </w:tc>
        <w:tc>
          <w:tcPr>
            <w:tcW w:w="1137" w:type="dxa"/>
          </w:tcPr>
          <w:p w:rsidR="00DA3F0A"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5240100710</w:t>
            </w:r>
          </w:p>
        </w:tc>
        <w:tc>
          <w:tcPr>
            <w:tcW w:w="676" w:type="dxa"/>
          </w:tcPr>
          <w:p w:rsidR="00DA3F0A" w:rsidRPr="009D377E" w:rsidRDefault="0018240B" w:rsidP="006B7567">
            <w:pPr>
              <w:jc w:val="center"/>
              <w:rPr>
                <w:rFonts w:ascii="Times New Roman" w:hAnsi="Times New Roman" w:cs="Times New Roman"/>
                <w:sz w:val="20"/>
                <w:szCs w:val="20"/>
              </w:rPr>
            </w:pPr>
            <w:r>
              <w:rPr>
                <w:rFonts w:ascii="Times New Roman" w:hAnsi="Times New Roman" w:cs="Times New Roman"/>
                <w:sz w:val="20"/>
                <w:szCs w:val="20"/>
              </w:rPr>
              <w:t>300</w:t>
            </w:r>
          </w:p>
        </w:tc>
        <w:tc>
          <w:tcPr>
            <w:tcW w:w="1224" w:type="dxa"/>
          </w:tcPr>
          <w:p w:rsidR="00DA3F0A" w:rsidRDefault="0018240B">
            <w:pPr>
              <w:jc w:val="center"/>
              <w:rPr>
                <w:rFonts w:ascii="Calibri" w:hAnsi="Calibri" w:cs="Calibri"/>
              </w:rPr>
            </w:pPr>
            <w:r>
              <w:rPr>
                <w:rFonts w:ascii="Calibri" w:hAnsi="Calibri" w:cs="Calibri"/>
              </w:rPr>
              <w:t>100,00</w:t>
            </w:r>
          </w:p>
        </w:tc>
        <w:tc>
          <w:tcPr>
            <w:tcW w:w="879" w:type="dxa"/>
          </w:tcPr>
          <w:p w:rsidR="00DA3F0A" w:rsidRPr="009D377E" w:rsidRDefault="0018240B">
            <w:pPr>
              <w:jc w:val="right"/>
              <w:rPr>
                <w:rFonts w:ascii="Calibri" w:hAnsi="Calibri" w:cs="Calibri"/>
              </w:rPr>
            </w:pPr>
            <w:r>
              <w:rPr>
                <w:rFonts w:ascii="Calibri" w:hAnsi="Calibri" w:cs="Calibri"/>
              </w:rPr>
              <w:t>0,00</w:t>
            </w:r>
          </w:p>
        </w:tc>
        <w:tc>
          <w:tcPr>
            <w:tcW w:w="1134" w:type="dxa"/>
          </w:tcPr>
          <w:p w:rsidR="00DA3F0A" w:rsidRPr="009D377E" w:rsidRDefault="0018240B">
            <w:pPr>
              <w:jc w:val="center"/>
              <w:rPr>
                <w:rFonts w:ascii="Calibri" w:hAnsi="Calibri" w:cs="Calibri"/>
              </w:rPr>
            </w:pPr>
            <w:r>
              <w:rPr>
                <w:rFonts w:ascii="Calibri" w:hAnsi="Calibri" w:cs="Calibri"/>
              </w:rPr>
              <w:t>0,00</w:t>
            </w:r>
          </w:p>
        </w:tc>
        <w:tc>
          <w:tcPr>
            <w:tcW w:w="992" w:type="dxa"/>
          </w:tcPr>
          <w:p w:rsidR="00DA3F0A" w:rsidRPr="009D377E" w:rsidRDefault="0018240B">
            <w:pPr>
              <w:jc w:val="center"/>
              <w:rPr>
                <w:rFonts w:ascii="Calibri" w:hAnsi="Calibri" w:cs="Calibri"/>
              </w:rPr>
            </w:pPr>
            <w:r>
              <w:rPr>
                <w:rFonts w:ascii="Calibri" w:hAnsi="Calibri" w:cs="Calibri"/>
              </w:rPr>
              <w:t>0,00</w:t>
            </w:r>
          </w:p>
        </w:tc>
        <w:tc>
          <w:tcPr>
            <w:tcW w:w="1106" w:type="dxa"/>
          </w:tcPr>
          <w:p w:rsidR="00DA3F0A" w:rsidRDefault="0018240B">
            <w:pPr>
              <w:jc w:val="center"/>
              <w:rPr>
                <w:rFonts w:ascii="Calibri" w:hAnsi="Calibri" w:cs="Calibri"/>
              </w:rPr>
            </w:pPr>
            <w:r>
              <w:rPr>
                <w:rFonts w:ascii="Calibri" w:hAnsi="Calibri" w:cs="Calibri"/>
              </w:rPr>
              <w:t>100,00</w:t>
            </w:r>
          </w:p>
        </w:tc>
        <w:tc>
          <w:tcPr>
            <w:tcW w:w="992" w:type="dxa"/>
          </w:tcPr>
          <w:p w:rsidR="00DA3F0A" w:rsidRPr="009D377E" w:rsidRDefault="0018240B">
            <w:pPr>
              <w:jc w:val="center"/>
              <w:rPr>
                <w:rFonts w:ascii="Calibri" w:hAnsi="Calibri" w:cs="Calibri"/>
              </w:rPr>
            </w:pPr>
            <w:r>
              <w:rPr>
                <w:rFonts w:ascii="Calibri" w:hAnsi="Calibri" w:cs="Calibri"/>
              </w:rPr>
              <w:t>0,00</w:t>
            </w:r>
          </w:p>
        </w:tc>
        <w:tc>
          <w:tcPr>
            <w:tcW w:w="992" w:type="dxa"/>
          </w:tcPr>
          <w:p w:rsidR="00DA3F0A" w:rsidRPr="009D377E" w:rsidRDefault="0018240B">
            <w:pPr>
              <w:jc w:val="center"/>
              <w:rPr>
                <w:rFonts w:ascii="Calibri" w:hAnsi="Calibri" w:cs="Calibri"/>
              </w:rPr>
            </w:pPr>
            <w:r>
              <w:rPr>
                <w:rFonts w:ascii="Calibri" w:hAnsi="Calibri" w:cs="Calibri"/>
              </w:rPr>
              <w:t>0,00</w:t>
            </w:r>
          </w:p>
        </w:tc>
      </w:tr>
    </w:tbl>
    <w:p w:rsidR="000914E0" w:rsidRPr="009D377E" w:rsidRDefault="000914E0" w:rsidP="000914E0">
      <w:pPr>
        <w:jc w:val="center"/>
        <w:rPr>
          <w:rFonts w:ascii="Times New Roman" w:hAnsi="Times New Roman" w:cs="Times New Roman"/>
          <w:sz w:val="24"/>
          <w:szCs w:val="24"/>
        </w:rPr>
      </w:pPr>
    </w:p>
    <w:p w:rsidR="000914E0" w:rsidRPr="009D377E" w:rsidRDefault="000914E0" w:rsidP="000914E0">
      <w:pPr>
        <w:spacing w:after="0" w:line="240" w:lineRule="auto"/>
        <w:jc w:val="right"/>
        <w:rPr>
          <w:rFonts w:ascii="Times New Roman" w:hAnsi="Times New Roman" w:cs="Times New Roman"/>
          <w:sz w:val="24"/>
          <w:szCs w:val="24"/>
        </w:rPr>
        <w:sectPr w:rsidR="000914E0" w:rsidRPr="009D377E" w:rsidSect="004B3615">
          <w:pgSz w:w="16838" w:h="11906" w:orient="landscape"/>
          <w:pgMar w:top="1701" w:right="1134" w:bottom="850" w:left="1134" w:header="708" w:footer="708" w:gutter="0"/>
          <w:cols w:space="708"/>
          <w:docGrid w:linePitch="381"/>
        </w:sectPr>
      </w:pPr>
    </w:p>
    <w:p w:rsidR="000914E0" w:rsidRPr="009D377E" w:rsidRDefault="000914E0" w:rsidP="00762373">
      <w:pPr>
        <w:spacing w:after="0" w:line="240" w:lineRule="auto"/>
        <w:ind w:left="9072"/>
        <w:jc w:val="both"/>
        <w:rPr>
          <w:rFonts w:ascii="Times New Roman" w:hAnsi="Times New Roman" w:cs="Times New Roman"/>
          <w:sz w:val="24"/>
          <w:szCs w:val="24"/>
        </w:rPr>
      </w:pPr>
      <w:r w:rsidRPr="009D377E">
        <w:rPr>
          <w:rFonts w:ascii="Times New Roman" w:hAnsi="Times New Roman" w:cs="Times New Roman"/>
          <w:sz w:val="24"/>
          <w:szCs w:val="24"/>
        </w:rPr>
        <w:lastRenderedPageBreak/>
        <w:t>Приложение №3</w:t>
      </w:r>
    </w:p>
    <w:p w:rsidR="00D22F9D" w:rsidRPr="009D377E" w:rsidRDefault="00D22F9D" w:rsidP="00762373">
      <w:pPr>
        <w:tabs>
          <w:tab w:val="left" w:pos="5385"/>
        </w:tabs>
        <w:spacing w:after="0"/>
        <w:ind w:left="9072"/>
        <w:jc w:val="both"/>
        <w:rPr>
          <w:rFonts w:ascii="Times New Roman" w:hAnsi="Times New Roman" w:cs="Times New Roman"/>
          <w:sz w:val="24"/>
          <w:szCs w:val="24"/>
        </w:rPr>
      </w:pPr>
      <w:bookmarkStart w:id="0" w:name="_GoBack"/>
      <w:bookmarkEnd w:id="0"/>
      <w:r w:rsidRPr="009D377E">
        <w:rPr>
          <w:rFonts w:ascii="Times New Roman" w:hAnsi="Times New Roman" w:cs="Times New Roman"/>
          <w:sz w:val="24"/>
          <w:szCs w:val="24"/>
        </w:rPr>
        <w:t>к муниципальной программе</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«Развитие и сохранение культуры и</w:t>
      </w:r>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 xml:space="preserve">искусства Завитинского района </w:t>
      </w:r>
      <w:proofErr w:type="gramStart"/>
      <w:r w:rsidRPr="009D377E">
        <w:rPr>
          <w:rFonts w:ascii="Times New Roman" w:hAnsi="Times New Roman" w:cs="Times New Roman"/>
          <w:sz w:val="24"/>
          <w:szCs w:val="24"/>
        </w:rPr>
        <w:t>на</w:t>
      </w:r>
      <w:proofErr w:type="gramEnd"/>
    </w:p>
    <w:p w:rsidR="00D22F9D" w:rsidRPr="009D377E" w:rsidRDefault="00D22F9D" w:rsidP="00D22F9D">
      <w:pPr>
        <w:tabs>
          <w:tab w:val="left" w:pos="5385"/>
        </w:tabs>
        <w:spacing w:after="0"/>
        <w:ind w:left="9072"/>
        <w:jc w:val="both"/>
        <w:rPr>
          <w:rFonts w:ascii="Times New Roman" w:hAnsi="Times New Roman" w:cs="Times New Roman"/>
          <w:sz w:val="24"/>
          <w:szCs w:val="24"/>
        </w:rPr>
      </w:pPr>
      <w:r w:rsidRPr="009D377E">
        <w:rPr>
          <w:rFonts w:ascii="Times New Roman" w:hAnsi="Times New Roman" w:cs="Times New Roman"/>
          <w:sz w:val="24"/>
          <w:szCs w:val="24"/>
        </w:rPr>
        <w:t>2015 – 2020 годы»</w:t>
      </w:r>
    </w:p>
    <w:p w:rsidR="000914E0" w:rsidRPr="009D377E" w:rsidRDefault="000914E0" w:rsidP="000914E0">
      <w:pPr>
        <w:spacing w:after="0"/>
        <w:rPr>
          <w:rFonts w:ascii="Times New Roman" w:hAnsi="Times New Roman" w:cs="Times New Roman"/>
          <w:sz w:val="24"/>
          <w:szCs w:val="24"/>
        </w:rPr>
      </w:pP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Ресурсное обеспечение и прогнозна</w:t>
      </w:r>
      <w:proofErr w:type="gramStart"/>
      <w:r w:rsidRPr="009D377E">
        <w:rPr>
          <w:rFonts w:ascii="Times New Roman" w:hAnsi="Times New Roman" w:cs="Times New Roman"/>
          <w:sz w:val="24"/>
          <w:szCs w:val="24"/>
        </w:rPr>
        <w:t>я(</w:t>
      </w:r>
      <w:proofErr w:type="gramEnd"/>
      <w:r w:rsidRPr="009D377E">
        <w:rPr>
          <w:rFonts w:ascii="Times New Roman" w:hAnsi="Times New Roman" w:cs="Times New Roman"/>
          <w:sz w:val="24"/>
          <w:szCs w:val="24"/>
        </w:rPr>
        <w:t>справочная) оценка расходов на реализацию мероприятий муниципальной</w:t>
      </w:r>
    </w:p>
    <w:p w:rsidR="000914E0" w:rsidRPr="009D377E" w:rsidRDefault="000914E0" w:rsidP="000914E0">
      <w:pPr>
        <w:spacing w:after="0" w:line="240" w:lineRule="auto"/>
        <w:jc w:val="center"/>
        <w:rPr>
          <w:rFonts w:ascii="Times New Roman" w:hAnsi="Times New Roman" w:cs="Times New Roman"/>
          <w:sz w:val="24"/>
          <w:szCs w:val="24"/>
        </w:rPr>
      </w:pPr>
      <w:r w:rsidRPr="009D377E">
        <w:rPr>
          <w:rFonts w:ascii="Times New Roman" w:hAnsi="Times New Roman" w:cs="Times New Roman"/>
          <w:sz w:val="24"/>
          <w:szCs w:val="24"/>
        </w:rPr>
        <w:t xml:space="preserve"> программы района из различных источников финансирования</w:t>
      </w:r>
    </w:p>
    <w:p w:rsidR="000914E0" w:rsidRPr="009D377E" w:rsidRDefault="000914E0" w:rsidP="000914E0">
      <w:pPr>
        <w:spacing w:after="0" w:line="240" w:lineRule="auto"/>
        <w:jc w:val="center"/>
        <w:rPr>
          <w:rFonts w:ascii="Times New Roman" w:hAnsi="Times New Roman" w:cs="Times New Roman"/>
          <w:sz w:val="24"/>
          <w:szCs w:val="2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119"/>
        <w:gridCol w:w="2544"/>
        <w:gridCol w:w="2346"/>
        <w:gridCol w:w="1357"/>
        <w:gridCol w:w="1212"/>
        <w:gridCol w:w="1212"/>
        <w:gridCol w:w="1357"/>
        <w:gridCol w:w="1212"/>
        <w:gridCol w:w="1212"/>
        <w:gridCol w:w="1215"/>
      </w:tblGrid>
      <w:tr w:rsidR="00895903" w:rsidRPr="009D377E" w:rsidTr="00106140">
        <w:trPr>
          <w:trHeight w:val="20"/>
        </w:trPr>
        <w:tc>
          <w:tcPr>
            <w:tcW w:w="378" w:type="pct"/>
            <w:vMerge w:val="restart"/>
            <w:shd w:val="clear" w:color="auto" w:fill="auto"/>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Статус </w:t>
            </w:r>
          </w:p>
        </w:tc>
        <w:tc>
          <w:tcPr>
            <w:tcW w:w="860" w:type="pct"/>
            <w:vMerge w:val="restar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Наименование муниципальной программы, подпрограммы</w:t>
            </w:r>
          </w:p>
        </w:tc>
        <w:tc>
          <w:tcPr>
            <w:tcW w:w="793" w:type="pct"/>
            <w:vMerge w:val="restar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Источники финансирования</w:t>
            </w:r>
          </w:p>
        </w:tc>
        <w:tc>
          <w:tcPr>
            <w:tcW w:w="2968" w:type="pct"/>
            <w:gridSpan w:val="7"/>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Оценка расходов (</w:t>
            </w:r>
            <w:proofErr w:type="spellStart"/>
            <w:r w:rsidRPr="009D377E">
              <w:rPr>
                <w:rFonts w:ascii="Times New Roman" w:eastAsia="Times New Roman" w:hAnsi="Times New Roman" w:cs="Times New Roman"/>
                <w:color w:val="000000" w:themeColor="text1"/>
                <w:sz w:val="20"/>
                <w:szCs w:val="20"/>
                <w:lang w:eastAsia="ru-RU"/>
              </w:rPr>
              <w:t>тыс</w:t>
            </w:r>
            <w:proofErr w:type="spellEnd"/>
            <w:proofErr w:type="gramStart"/>
            <w:r w:rsidRPr="009D377E">
              <w:rPr>
                <w:rFonts w:ascii="Times New Roman" w:eastAsia="Times New Roman" w:hAnsi="Times New Roman" w:cs="Times New Roman"/>
                <w:color w:val="000000" w:themeColor="text1"/>
                <w:sz w:val="20"/>
                <w:szCs w:val="20"/>
                <w:lang w:eastAsia="ru-RU"/>
              </w:rPr>
              <w:t xml:space="preserve"> .</w:t>
            </w:r>
            <w:proofErr w:type="spellStart"/>
            <w:proofErr w:type="gramEnd"/>
            <w:r w:rsidRPr="009D377E">
              <w:rPr>
                <w:rFonts w:ascii="Times New Roman" w:eastAsia="Times New Roman" w:hAnsi="Times New Roman" w:cs="Times New Roman"/>
                <w:color w:val="000000" w:themeColor="text1"/>
                <w:sz w:val="20"/>
                <w:szCs w:val="20"/>
                <w:lang w:eastAsia="ru-RU"/>
              </w:rPr>
              <w:t>руб</w:t>
            </w:r>
            <w:proofErr w:type="spellEnd"/>
            <w:r w:rsidRPr="009D377E">
              <w:rPr>
                <w:rFonts w:ascii="Times New Roman" w:eastAsia="Times New Roman" w:hAnsi="Times New Roman" w:cs="Times New Roman"/>
                <w:color w:val="000000" w:themeColor="text1"/>
                <w:sz w:val="20"/>
                <w:szCs w:val="20"/>
                <w:lang w:eastAsia="ru-RU"/>
              </w:rPr>
              <w:t>),годы</w:t>
            </w:r>
          </w:p>
        </w:tc>
      </w:tr>
      <w:tr w:rsidR="00895903" w:rsidRPr="009D377E" w:rsidTr="00106140">
        <w:trPr>
          <w:trHeight w:val="20"/>
        </w:trPr>
        <w:tc>
          <w:tcPr>
            <w:tcW w:w="378"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vMerge/>
            <w:shd w:val="clear" w:color="auto" w:fill="auto"/>
            <w:vAlign w:val="center"/>
            <w:hideMark/>
          </w:tcPr>
          <w:p w:rsidR="00895903" w:rsidRPr="009D377E" w:rsidRDefault="00895903" w:rsidP="00895903">
            <w:pPr>
              <w:spacing w:after="0" w:line="240" w:lineRule="auto"/>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2015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2016 год</w:t>
            </w: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2017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2018 год</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2019 год</w:t>
            </w:r>
          </w:p>
        </w:tc>
        <w:tc>
          <w:tcPr>
            <w:tcW w:w="411"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2020 год</w:t>
            </w:r>
          </w:p>
        </w:tc>
      </w:tr>
      <w:tr w:rsidR="00895903" w:rsidRPr="009D377E" w:rsidTr="00106140">
        <w:trPr>
          <w:trHeight w:val="20"/>
        </w:trPr>
        <w:tc>
          <w:tcPr>
            <w:tcW w:w="378"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1</w:t>
            </w:r>
          </w:p>
        </w:tc>
        <w:tc>
          <w:tcPr>
            <w:tcW w:w="86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2</w:t>
            </w:r>
          </w:p>
        </w:tc>
        <w:tc>
          <w:tcPr>
            <w:tcW w:w="793"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3</w:t>
            </w:r>
          </w:p>
        </w:tc>
        <w:tc>
          <w:tcPr>
            <w:tcW w:w="459"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4</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5</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6</w:t>
            </w:r>
          </w:p>
        </w:tc>
        <w:tc>
          <w:tcPr>
            <w:tcW w:w="459" w:type="pct"/>
            <w:shd w:val="clear" w:color="auto" w:fill="auto"/>
            <w:hideMark/>
          </w:tcPr>
          <w:p w:rsidR="00895903" w:rsidRPr="009D377E" w:rsidRDefault="00895903" w:rsidP="003B6910">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7</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8</w:t>
            </w:r>
          </w:p>
        </w:tc>
        <w:tc>
          <w:tcPr>
            <w:tcW w:w="410"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9</w:t>
            </w:r>
          </w:p>
        </w:tc>
        <w:tc>
          <w:tcPr>
            <w:tcW w:w="411" w:type="pct"/>
            <w:shd w:val="clear" w:color="auto" w:fill="auto"/>
            <w:hideMark/>
          </w:tcPr>
          <w:p w:rsidR="00895903" w:rsidRPr="009D377E" w:rsidRDefault="00895903"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10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9D377E">
              <w:rPr>
                <w:rFonts w:ascii="Times New Roman" w:eastAsia="Times New Roman" w:hAnsi="Times New Roman" w:cs="Times New Roman"/>
                <w:color w:val="000000" w:themeColor="text1"/>
                <w:sz w:val="20"/>
                <w:szCs w:val="20"/>
                <w:lang w:eastAsia="ru-RU"/>
              </w:rPr>
              <w:t>мп</w:t>
            </w:r>
            <w:proofErr w:type="spellEnd"/>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«Развитие и сохранение культуры и искусства Завитинского района на 2015-2020годы»</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 в том числе:</w:t>
            </w:r>
          </w:p>
        </w:tc>
        <w:tc>
          <w:tcPr>
            <w:tcW w:w="459" w:type="pct"/>
            <w:shd w:val="clear" w:color="auto" w:fill="auto"/>
            <w:hideMark/>
          </w:tcPr>
          <w:p w:rsidR="00CC560C" w:rsidRPr="009D377E" w:rsidRDefault="001F22A1">
            <w:pPr>
              <w:jc w:val="center"/>
              <w:rPr>
                <w:sz w:val="24"/>
                <w:szCs w:val="24"/>
              </w:rPr>
            </w:pPr>
            <w:r>
              <w:t>10</w:t>
            </w:r>
            <w:r w:rsidR="00934322">
              <w:t>6622,73</w:t>
            </w:r>
          </w:p>
        </w:tc>
        <w:tc>
          <w:tcPr>
            <w:tcW w:w="410" w:type="pct"/>
            <w:shd w:val="clear" w:color="auto" w:fill="auto"/>
            <w:hideMark/>
          </w:tcPr>
          <w:p w:rsidR="00CC560C" w:rsidRPr="009D377E" w:rsidRDefault="00CC560C">
            <w:pPr>
              <w:jc w:val="center"/>
              <w:rPr>
                <w:sz w:val="24"/>
                <w:szCs w:val="24"/>
              </w:rPr>
            </w:pPr>
            <w:r w:rsidRPr="009D377E">
              <w:t>12540,40</w:t>
            </w:r>
          </w:p>
        </w:tc>
        <w:tc>
          <w:tcPr>
            <w:tcW w:w="410" w:type="pct"/>
            <w:shd w:val="clear" w:color="auto" w:fill="auto"/>
            <w:hideMark/>
          </w:tcPr>
          <w:p w:rsidR="00CC560C" w:rsidRPr="009D377E" w:rsidRDefault="00CC560C">
            <w:pPr>
              <w:jc w:val="center"/>
              <w:rPr>
                <w:sz w:val="24"/>
                <w:szCs w:val="24"/>
              </w:rPr>
            </w:pPr>
            <w:r w:rsidRPr="009D377E">
              <w:t>11303,50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15803,90</w:t>
            </w:r>
          </w:p>
        </w:tc>
        <w:tc>
          <w:tcPr>
            <w:tcW w:w="410" w:type="pct"/>
            <w:shd w:val="clear" w:color="auto" w:fill="auto"/>
            <w:hideMark/>
          </w:tcPr>
          <w:p w:rsidR="00CC560C" w:rsidRPr="009D377E" w:rsidRDefault="00934322">
            <w:pPr>
              <w:jc w:val="center"/>
              <w:rPr>
                <w:sz w:val="24"/>
                <w:szCs w:val="24"/>
              </w:rPr>
            </w:pPr>
            <w:r>
              <w:t>19232,93</w:t>
            </w:r>
            <w:r w:rsidR="00AA4F29" w:rsidRPr="009D377E">
              <w:t xml:space="preserve"> </w:t>
            </w:r>
          </w:p>
        </w:tc>
        <w:tc>
          <w:tcPr>
            <w:tcW w:w="410" w:type="pct"/>
            <w:shd w:val="clear" w:color="auto" w:fill="auto"/>
            <w:hideMark/>
          </w:tcPr>
          <w:p w:rsidR="00CC560C" w:rsidRPr="009D377E" w:rsidRDefault="00934322">
            <w:pPr>
              <w:jc w:val="center"/>
              <w:rPr>
                <w:sz w:val="24"/>
                <w:szCs w:val="24"/>
              </w:rPr>
            </w:pPr>
            <w:r>
              <w:t>25516,00</w:t>
            </w:r>
          </w:p>
        </w:tc>
        <w:tc>
          <w:tcPr>
            <w:tcW w:w="411" w:type="pct"/>
            <w:shd w:val="clear" w:color="auto" w:fill="auto"/>
            <w:hideMark/>
          </w:tcPr>
          <w:p w:rsidR="00CC560C" w:rsidRPr="009D377E" w:rsidRDefault="00CC560C">
            <w:pPr>
              <w:jc w:val="center"/>
              <w:rPr>
                <w:sz w:val="24"/>
                <w:szCs w:val="24"/>
              </w:rPr>
            </w:pPr>
            <w:r w:rsidRPr="009D377E">
              <w:t>22</w:t>
            </w:r>
            <w:r w:rsidR="00272DB7">
              <w:t>226,0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934322">
            <w:pPr>
              <w:jc w:val="center"/>
              <w:rPr>
                <w:sz w:val="24"/>
                <w:szCs w:val="24"/>
              </w:rPr>
            </w:pPr>
            <w:r>
              <w:t>0,00</w:t>
            </w:r>
            <w:r w:rsidR="00CC560C" w:rsidRPr="009D377E">
              <w:t> </w:t>
            </w:r>
          </w:p>
        </w:tc>
        <w:tc>
          <w:tcPr>
            <w:tcW w:w="410" w:type="pct"/>
            <w:shd w:val="clear" w:color="auto" w:fill="auto"/>
            <w:hideMark/>
          </w:tcPr>
          <w:p w:rsidR="00CC560C" w:rsidRPr="009D377E" w:rsidRDefault="00934322">
            <w:pPr>
              <w:jc w:val="center"/>
              <w:rPr>
                <w:sz w:val="24"/>
                <w:szCs w:val="24"/>
              </w:rPr>
            </w:pPr>
            <w:r>
              <w:t>0,00</w:t>
            </w:r>
            <w:r w:rsidR="00CC560C" w:rsidRPr="009D377E">
              <w:t> </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361,47</w:t>
            </w:r>
          </w:p>
        </w:tc>
        <w:tc>
          <w:tcPr>
            <w:tcW w:w="410" w:type="pct"/>
            <w:shd w:val="clear" w:color="auto" w:fill="auto"/>
            <w:hideMark/>
          </w:tcPr>
          <w:p w:rsidR="00CC560C" w:rsidRPr="009D377E" w:rsidRDefault="00934322">
            <w:pPr>
              <w:jc w:val="center"/>
              <w:rPr>
                <w:sz w:val="24"/>
                <w:szCs w:val="24"/>
              </w:rPr>
            </w:pPr>
            <w:r>
              <w:t>0,00</w:t>
            </w:r>
            <w:r w:rsidR="00CC560C" w:rsidRPr="009D377E">
              <w:t> </w:t>
            </w:r>
          </w:p>
        </w:tc>
        <w:tc>
          <w:tcPr>
            <w:tcW w:w="410" w:type="pct"/>
            <w:shd w:val="clear" w:color="auto" w:fill="auto"/>
            <w:hideMark/>
          </w:tcPr>
          <w:p w:rsidR="00CC560C" w:rsidRPr="009D377E" w:rsidRDefault="00934322">
            <w:pPr>
              <w:jc w:val="center"/>
              <w:rPr>
                <w:sz w:val="24"/>
                <w:szCs w:val="24"/>
              </w:rPr>
            </w:pPr>
            <w:r>
              <w:t>0,00</w:t>
            </w:r>
            <w:r w:rsidR="00CC560C" w:rsidRPr="009D377E">
              <w:t> </w:t>
            </w:r>
          </w:p>
        </w:tc>
        <w:tc>
          <w:tcPr>
            <w:tcW w:w="411" w:type="pct"/>
            <w:shd w:val="clear" w:color="auto" w:fill="auto"/>
            <w:hideMark/>
          </w:tcPr>
          <w:p w:rsidR="00CC560C" w:rsidRPr="009D377E" w:rsidRDefault="00934322">
            <w:pPr>
              <w:jc w:val="center"/>
              <w:rPr>
                <w:sz w:val="24"/>
                <w:szCs w:val="24"/>
              </w:rPr>
            </w:pPr>
            <w:r>
              <w:t>0,00</w:t>
            </w:r>
            <w:r w:rsidR="00CC560C"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934322">
            <w:pPr>
              <w:jc w:val="center"/>
              <w:rPr>
                <w:sz w:val="24"/>
                <w:szCs w:val="24"/>
              </w:rPr>
            </w:pPr>
            <w:r>
              <w:t>2124,02</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596,90</w:t>
            </w:r>
          </w:p>
        </w:tc>
        <w:tc>
          <w:tcPr>
            <w:tcW w:w="410" w:type="pct"/>
            <w:shd w:val="clear" w:color="auto" w:fill="auto"/>
            <w:hideMark/>
          </w:tcPr>
          <w:p w:rsidR="00CC560C" w:rsidRPr="009D377E" w:rsidRDefault="0003519C">
            <w:pPr>
              <w:jc w:val="center"/>
              <w:rPr>
                <w:sz w:val="24"/>
                <w:szCs w:val="24"/>
              </w:rPr>
            </w:pPr>
            <w:r w:rsidRPr="009D377E">
              <w:t>87,12</w:t>
            </w:r>
          </w:p>
        </w:tc>
        <w:tc>
          <w:tcPr>
            <w:tcW w:w="410" w:type="pct"/>
            <w:shd w:val="clear" w:color="auto" w:fill="auto"/>
            <w:hideMark/>
          </w:tcPr>
          <w:p w:rsidR="00CC560C" w:rsidRPr="009D377E" w:rsidRDefault="00934322">
            <w:pPr>
              <w:jc w:val="center"/>
              <w:rPr>
                <w:sz w:val="24"/>
                <w:szCs w:val="24"/>
              </w:rPr>
            </w:pPr>
            <w:r>
              <w:t>1440,00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1F22A1">
            <w:pPr>
              <w:jc w:val="center"/>
              <w:rPr>
                <w:sz w:val="24"/>
                <w:szCs w:val="24"/>
              </w:rPr>
            </w:pPr>
            <w:r>
              <w:t>104137,</w:t>
            </w:r>
            <w:r w:rsidR="00A72E06">
              <w:t>24</w:t>
            </w:r>
          </w:p>
        </w:tc>
        <w:tc>
          <w:tcPr>
            <w:tcW w:w="410" w:type="pct"/>
            <w:shd w:val="clear" w:color="auto" w:fill="auto"/>
            <w:hideMark/>
          </w:tcPr>
          <w:p w:rsidR="00CC560C" w:rsidRPr="009D377E" w:rsidRDefault="00CC560C">
            <w:pPr>
              <w:jc w:val="center"/>
              <w:rPr>
                <w:sz w:val="24"/>
                <w:szCs w:val="24"/>
              </w:rPr>
            </w:pPr>
            <w:r w:rsidRPr="009D377E">
              <w:t>12540,40</w:t>
            </w:r>
          </w:p>
        </w:tc>
        <w:tc>
          <w:tcPr>
            <w:tcW w:w="410" w:type="pct"/>
            <w:shd w:val="clear" w:color="auto" w:fill="auto"/>
            <w:hideMark/>
          </w:tcPr>
          <w:p w:rsidR="00CC560C" w:rsidRPr="009D377E" w:rsidRDefault="00CC560C">
            <w:pPr>
              <w:jc w:val="center"/>
              <w:rPr>
                <w:sz w:val="24"/>
                <w:szCs w:val="24"/>
              </w:rPr>
            </w:pPr>
            <w:r w:rsidRPr="009D377E">
              <w:t>11303,50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14845,53</w:t>
            </w:r>
          </w:p>
        </w:tc>
        <w:tc>
          <w:tcPr>
            <w:tcW w:w="410" w:type="pct"/>
            <w:shd w:val="clear" w:color="auto" w:fill="auto"/>
            <w:hideMark/>
          </w:tcPr>
          <w:p w:rsidR="00CC560C" w:rsidRPr="009D377E" w:rsidRDefault="004348E3">
            <w:pPr>
              <w:jc w:val="center"/>
              <w:rPr>
                <w:sz w:val="24"/>
                <w:szCs w:val="24"/>
              </w:rPr>
            </w:pPr>
            <w:r>
              <w:t>19145,8</w:t>
            </w:r>
            <w:r w:rsidR="00A72E06">
              <w:t>1</w:t>
            </w:r>
          </w:p>
        </w:tc>
        <w:tc>
          <w:tcPr>
            <w:tcW w:w="410" w:type="pct"/>
            <w:shd w:val="clear" w:color="auto" w:fill="auto"/>
            <w:hideMark/>
          </w:tcPr>
          <w:p w:rsidR="00CC560C" w:rsidRPr="009D377E" w:rsidRDefault="00CC560C">
            <w:pPr>
              <w:jc w:val="center"/>
              <w:rPr>
                <w:sz w:val="24"/>
                <w:szCs w:val="24"/>
              </w:rPr>
            </w:pPr>
            <w:r w:rsidRPr="009D377E">
              <w:t>2</w:t>
            </w:r>
            <w:r w:rsidR="001F22A1">
              <w:t>4076,</w:t>
            </w:r>
            <w:r w:rsidR="00A72E06">
              <w:t>00</w:t>
            </w:r>
          </w:p>
        </w:tc>
        <w:tc>
          <w:tcPr>
            <w:tcW w:w="411" w:type="pct"/>
            <w:shd w:val="clear" w:color="auto" w:fill="auto"/>
            <w:hideMark/>
          </w:tcPr>
          <w:p w:rsidR="00CC560C" w:rsidRPr="009D377E" w:rsidRDefault="001F22A1">
            <w:pPr>
              <w:jc w:val="center"/>
              <w:rPr>
                <w:sz w:val="24"/>
                <w:szCs w:val="24"/>
              </w:rPr>
            </w:pPr>
            <w:r>
              <w:t>22226,0</w:t>
            </w:r>
            <w:r w:rsidR="00A72E06">
              <w:t>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внебюджетные источники</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9D377E">
              <w:rPr>
                <w:rFonts w:ascii="Times New Roman" w:eastAsia="Times New Roman" w:hAnsi="Times New Roman" w:cs="Times New Roman"/>
                <w:color w:val="000000" w:themeColor="text1"/>
                <w:sz w:val="20"/>
                <w:szCs w:val="20"/>
                <w:lang w:eastAsia="ru-RU"/>
              </w:rPr>
              <w:t>пп</w:t>
            </w:r>
            <w:proofErr w:type="spellEnd"/>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Подпрограмма 1 «Народное творчество и </w:t>
            </w:r>
            <w:proofErr w:type="spellStart"/>
            <w:r w:rsidRPr="009D377E">
              <w:rPr>
                <w:rFonts w:ascii="Times New Roman" w:eastAsia="Times New Roman" w:hAnsi="Times New Roman" w:cs="Times New Roman"/>
                <w:color w:val="000000" w:themeColor="text1"/>
                <w:sz w:val="20"/>
                <w:szCs w:val="20"/>
                <w:lang w:eastAsia="ru-RU"/>
              </w:rPr>
              <w:t>досуговая</w:t>
            </w:r>
            <w:proofErr w:type="spellEnd"/>
            <w:r w:rsidRPr="009D377E">
              <w:rPr>
                <w:rFonts w:ascii="Times New Roman" w:eastAsia="Times New Roman" w:hAnsi="Times New Roman" w:cs="Times New Roman"/>
                <w:color w:val="000000" w:themeColor="text1"/>
                <w:sz w:val="20"/>
                <w:szCs w:val="20"/>
                <w:lang w:eastAsia="ru-RU"/>
              </w:rPr>
              <w:t xml:space="preserve"> деятельность»</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534BA4" w:rsidP="005B7570">
            <w:pPr>
              <w:jc w:val="center"/>
              <w:rPr>
                <w:sz w:val="24"/>
                <w:szCs w:val="24"/>
              </w:rPr>
            </w:pPr>
            <w:r>
              <w:t>32583,60</w:t>
            </w:r>
          </w:p>
        </w:tc>
        <w:tc>
          <w:tcPr>
            <w:tcW w:w="410" w:type="pct"/>
            <w:shd w:val="clear" w:color="auto" w:fill="auto"/>
            <w:hideMark/>
          </w:tcPr>
          <w:p w:rsidR="00CC560C" w:rsidRPr="009D377E" w:rsidRDefault="00CC560C">
            <w:pPr>
              <w:jc w:val="right"/>
              <w:rPr>
                <w:sz w:val="24"/>
                <w:szCs w:val="24"/>
              </w:rPr>
            </w:pPr>
            <w:r w:rsidRPr="009D377E">
              <w:t>2804,80</w:t>
            </w:r>
          </w:p>
        </w:tc>
        <w:tc>
          <w:tcPr>
            <w:tcW w:w="410" w:type="pct"/>
            <w:shd w:val="clear" w:color="auto" w:fill="auto"/>
            <w:hideMark/>
          </w:tcPr>
          <w:p w:rsidR="00CC560C" w:rsidRPr="009D377E" w:rsidRDefault="00CC560C">
            <w:pPr>
              <w:jc w:val="right"/>
              <w:rPr>
                <w:sz w:val="24"/>
                <w:szCs w:val="24"/>
              </w:rPr>
            </w:pPr>
            <w:r w:rsidRPr="009D377E">
              <w:t>2567,40</w:t>
            </w:r>
          </w:p>
        </w:tc>
        <w:tc>
          <w:tcPr>
            <w:tcW w:w="459" w:type="pct"/>
            <w:shd w:val="clear" w:color="auto" w:fill="auto"/>
            <w:hideMark/>
          </w:tcPr>
          <w:p w:rsidR="00CC560C" w:rsidRPr="00BA1823" w:rsidRDefault="00CC560C">
            <w:pPr>
              <w:jc w:val="right"/>
              <w:rPr>
                <w:color w:val="000000" w:themeColor="text1"/>
                <w:sz w:val="24"/>
                <w:szCs w:val="24"/>
              </w:rPr>
            </w:pPr>
            <w:r w:rsidRPr="00BA1823">
              <w:rPr>
                <w:color w:val="000000" w:themeColor="text1"/>
              </w:rPr>
              <w:t>3698,20</w:t>
            </w:r>
          </w:p>
        </w:tc>
        <w:tc>
          <w:tcPr>
            <w:tcW w:w="410" w:type="pct"/>
            <w:shd w:val="clear" w:color="auto" w:fill="auto"/>
            <w:hideMark/>
          </w:tcPr>
          <w:p w:rsidR="00CC560C" w:rsidRPr="009D377E" w:rsidRDefault="00564B56">
            <w:pPr>
              <w:jc w:val="right"/>
              <w:rPr>
                <w:sz w:val="24"/>
                <w:szCs w:val="24"/>
              </w:rPr>
            </w:pPr>
            <w:r w:rsidRPr="009D377E">
              <w:t>4</w:t>
            </w:r>
            <w:r w:rsidR="004348E3">
              <w:t>821,2</w:t>
            </w:r>
          </w:p>
        </w:tc>
        <w:tc>
          <w:tcPr>
            <w:tcW w:w="410" w:type="pct"/>
            <w:shd w:val="clear" w:color="auto" w:fill="auto"/>
            <w:hideMark/>
          </w:tcPr>
          <w:p w:rsidR="00CC560C" w:rsidRPr="009D377E" w:rsidRDefault="00534BA4">
            <w:pPr>
              <w:jc w:val="right"/>
              <w:rPr>
                <w:sz w:val="24"/>
                <w:szCs w:val="24"/>
              </w:rPr>
            </w:pPr>
            <w:r>
              <w:t>10716,00</w:t>
            </w:r>
          </w:p>
        </w:tc>
        <w:tc>
          <w:tcPr>
            <w:tcW w:w="411" w:type="pct"/>
            <w:shd w:val="clear" w:color="auto" w:fill="auto"/>
            <w:hideMark/>
          </w:tcPr>
          <w:p w:rsidR="00CC560C" w:rsidRPr="009D377E" w:rsidRDefault="00137111">
            <w:pPr>
              <w:jc w:val="right"/>
              <w:rPr>
                <w:sz w:val="24"/>
                <w:szCs w:val="24"/>
              </w:rPr>
            </w:pPr>
            <w:r>
              <w:t>7976,0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A72E06">
            <w:pPr>
              <w:jc w:val="center"/>
              <w:rPr>
                <w:sz w:val="24"/>
                <w:szCs w:val="24"/>
              </w:rPr>
            </w:pPr>
            <w:r>
              <w:t>1928,90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137111">
            <w:pPr>
              <w:jc w:val="center"/>
              <w:rPr>
                <w:sz w:val="24"/>
                <w:szCs w:val="24"/>
              </w:rPr>
            </w:pPr>
            <w:r>
              <w:t>1440,0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A72E06">
            <w:pPr>
              <w:jc w:val="center"/>
              <w:rPr>
                <w:sz w:val="24"/>
                <w:szCs w:val="24"/>
              </w:rPr>
            </w:pPr>
            <w:r>
              <w:t>30654</w:t>
            </w:r>
            <w:r w:rsidR="005B7570">
              <w:t>,</w:t>
            </w:r>
            <w:r>
              <w:t>70</w:t>
            </w:r>
          </w:p>
        </w:tc>
        <w:tc>
          <w:tcPr>
            <w:tcW w:w="410" w:type="pct"/>
            <w:shd w:val="clear" w:color="auto" w:fill="auto"/>
            <w:hideMark/>
          </w:tcPr>
          <w:p w:rsidR="00CC560C" w:rsidRPr="009D377E" w:rsidRDefault="00CC560C">
            <w:pPr>
              <w:jc w:val="center"/>
              <w:rPr>
                <w:sz w:val="24"/>
                <w:szCs w:val="24"/>
              </w:rPr>
            </w:pPr>
            <w:r w:rsidRPr="009D377E">
              <w:t>2804,80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3209,30</w:t>
            </w:r>
          </w:p>
        </w:tc>
        <w:tc>
          <w:tcPr>
            <w:tcW w:w="410" w:type="pct"/>
            <w:shd w:val="clear" w:color="auto" w:fill="auto"/>
            <w:hideMark/>
          </w:tcPr>
          <w:p w:rsidR="00CC560C" w:rsidRPr="009D377E" w:rsidRDefault="00564B56">
            <w:pPr>
              <w:jc w:val="center"/>
              <w:rPr>
                <w:sz w:val="24"/>
                <w:szCs w:val="24"/>
              </w:rPr>
            </w:pPr>
            <w:r w:rsidRPr="009D377E">
              <w:t>4</w:t>
            </w:r>
            <w:r w:rsidR="004348E3">
              <w:t>821,2</w:t>
            </w:r>
            <w:r w:rsidR="00A72E06">
              <w:t>0</w:t>
            </w:r>
          </w:p>
        </w:tc>
        <w:tc>
          <w:tcPr>
            <w:tcW w:w="410" w:type="pct"/>
            <w:shd w:val="clear" w:color="auto" w:fill="auto"/>
            <w:hideMark/>
          </w:tcPr>
          <w:p w:rsidR="00CC560C" w:rsidRPr="009D377E" w:rsidRDefault="005B7570">
            <w:pPr>
              <w:jc w:val="center"/>
              <w:rPr>
                <w:sz w:val="24"/>
                <w:szCs w:val="24"/>
              </w:rPr>
            </w:pPr>
            <w:r>
              <w:t>9276,</w:t>
            </w:r>
            <w:r w:rsidR="00A72E06">
              <w:t>00</w:t>
            </w:r>
          </w:p>
        </w:tc>
        <w:tc>
          <w:tcPr>
            <w:tcW w:w="411" w:type="pct"/>
            <w:shd w:val="clear" w:color="auto" w:fill="auto"/>
            <w:hideMark/>
          </w:tcPr>
          <w:p w:rsidR="00CC560C" w:rsidRPr="009D377E" w:rsidRDefault="005B7570">
            <w:pPr>
              <w:jc w:val="center"/>
              <w:rPr>
                <w:sz w:val="24"/>
                <w:szCs w:val="24"/>
              </w:rPr>
            </w:pPr>
            <w:r>
              <w:t>7976,0</w:t>
            </w:r>
            <w:r w:rsidR="00A72E06">
              <w:t>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1.1 Расходы на обеспечение деятельности (оказание услуг) МАУК «РЦД «Мир»</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A72E06">
            <w:pPr>
              <w:jc w:val="center"/>
              <w:rPr>
                <w:sz w:val="24"/>
                <w:szCs w:val="24"/>
              </w:rPr>
            </w:pPr>
            <w:r>
              <w:t>28600</w:t>
            </w:r>
            <w:r w:rsidR="005B7570">
              <w:t>,</w:t>
            </w:r>
            <w:r>
              <w:t>60</w:t>
            </w:r>
          </w:p>
        </w:tc>
        <w:tc>
          <w:tcPr>
            <w:tcW w:w="410" w:type="pct"/>
            <w:shd w:val="clear" w:color="auto" w:fill="auto"/>
            <w:hideMark/>
          </w:tcPr>
          <w:p w:rsidR="00CC560C" w:rsidRPr="009D377E" w:rsidRDefault="00CC560C">
            <w:pPr>
              <w:jc w:val="center"/>
              <w:rPr>
                <w:sz w:val="24"/>
                <w:szCs w:val="24"/>
              </w:rPr>
            </w:pPr>
            <w:r w:rsidRPr="009D377E">
              <w:t>2604,80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3204,20</w:t>
            </w:r>
          </w:p>
        </w:tc>
        <w:tc>
          <w:tcPr>
            <w:tcW w:w="410" w:type="pct"/>
            <w:shd w:val="clear" w:color="auto" w:fill="auto"/>
            <w:hideMark/>
          </w:tcPr>
          <w:p w:rsidR="00CC560C" w:rsidRPr="009D377E" w:rsidRDefault="00CC560C">
            <w:pPr>
              <w:jc w:val="center"/>
              <w:rPr>
                <w:sz w:val="24"/>
                <w:szCs w:val="24"/>
              </w:rPr>
            </w:pPr>
            <w:r w:rsidRPr="009D377E">
              <w:t>4</w:t>
            </w:r>
            <w:r w:rsidR="004348E3">
              <w:t>672,2</w:t>
            </w:r>
            <w:r w:rsidR="00A72E06">
              <w:t>0</w:t>
            </w:r>
          </w:p>
        </w:tc>
        <w:tc>
          <w:tcPr>
            <w:tcW w:w="410" w:type="pct"/>
            <w:shd w:val="clear" w:color="auto" w:fill="auto"/>
            <w:hideMark/>
          </w:tcPr>
          <w:p w:rsidR="00CC560C" w:rsidRPr="009D377E" w:rsidRDefault="00137111">
            <w:pPr>
              <w:jc w:val="center"/>
              <w:rPr>
                <w:sz w:val="24"/>
                <w:szCs w:val="24"/>
              </w:rPr>
            </w:pPr>
            <w:r>
              <w:t>7776,</w:t>
            </w:r>
            <w:r w:rsidR="00A72E06">
              <w:t>00</w:t>
            </w:r>
          </w:p>
        </w:tc>
        <w:tc>
          <w:tcPr>
            <w:tcW w:w="411" w:type="pct"/>
            <w:shd w:val="clear" w:color="auto" w:fill="auto"/>
            <w:hideMark/>
          </w:tcPr>
          <w:p w:rsidR="00CC560C" w:rsidRPr="009D377E" w:rsidRDefault="00137111">
            <w:pPr>
              <w:jc w:val="center"/>
              <w:rPr>
                <w:sz w:val="24"/>
                <w:szCs w:val="24"/>
              </w:rPr>
            </w:pPr>
            <w:r>
              <w:t>7776,</w:t>
            </w:r>
            <w:r w:rsidR="00A72E06">
              <w:t>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right"/>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B7570">
            <w:pPr>
              <w:jc w:val="center"/>
              <w:rPr>
                <w:sz w:val="24"/>
                <w:szCs w:val="24"/>
              </w:rPr>
            </w:pPr>
            <w:r>
              <w:t>2860</w:t>
            </w:r>
            <w:r w:rsidR="00A72E06">
              <w:t>0,60</w:t>
            </w:r>
          </w:p>
        </w:tc>
        <w:tc>
          <w:tcPr>
            <w:tcW w:w="410" w:type="pct"/>
            <w:shd w:val="clear" w:color="auto" w:fill="auto"/>
            <w:hideMark/>
          </w:tcPr>
          <w:p w:rsidR="00CC560C" w:rsidRPr="009D377E" w:rsidRDefault="00CC560C">
            <w:pPr>
              <w:jc w:val="center"/>
              <w:rPr>
                <w:sz w:val="24"/>
                <w:szCs w:val="24"/>
              </w:rPr>
            </w:pPr>
            <w:r w:rsidRPr="009D377E">
              <w:t>2604,80</w:t>
            </w:r>
          </w:p>
        </w:tc>
        <w:tc>
          <w:tcPr>
            <w:tcW w:w="410" w:type="pct"/>
            <w:shd w:val="clear" w:color="auto" w:fill="auto"/>
            <w:hideMark/>
          </w:tcPr>
          <w:p w:rsidR="00CC560C" w:rsidRPr="009D377E" w:rsidRDefault="00CC560C">
            <w:pPr>
              <w:jc w:val="center"/>
              <w:rPr>
                <w:sz w:val="24"/>
                <w:szCs w:val="24"/>
              </w:rPr>
            </w:pPr>
            <w:r w:rsidRPr="009D377E">
              <w:t>2567,40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3204,20</w:t>
            </w:r>
          </w:p>
        </w:tc>
        <w:tc>
          <w:tcPr>
            <w:tcW w:w="410" w:type="pct"/>
            <w:shd w:val="clear" w:color="auto" w:fill="auto"/>
            <w:hideMark/>
          </w:tcPr>
          <w:p w:rsidR="00CC560C" w:rsidRPr="009D377E" w:rsidRDefault="00CC560C">
            <w:pPr>
              <w:jc w:val="center"/>
              <w:rPr>
                <w:sz w:val="24"/>
                <w:szCs w:val="24"/>
              </w:rPr>
            </w:pPr>
            <w:r w:rsidRPr="009D377E">
              <w:t>4</w:t>
            </w:r>
            <w:r w:rsidR="004348E3">
              <w:t>672,2</w:t>
            </w:r>
            <w:r w:rsidR="00A72E06">
              <w:t>0</w:t>
            </w:r>
          </w:p>
        </w:tc>
        <w:tc>
          <w:tcPr>
            <w:tcW w:w="410" w:type="pct"/>
            <w:shd w:val="clear" w:color="auto" w:fill="auto"/>
            <w:hideMark/>
          </w:tcPr>
          <w:p w:rsidR="00CC560C" w:rsidRPr="009D377E" w:rsidRDefault="00137111">
            <w:pPr>
              <w:jc w:val="center"/>
              <w:rPr>
                <w:sz w:val="24"/>
                <w:szCs w:val="24"/>
              </w:rPr>
            </w:pPr>
            <w:r>
              <w:t>7776,</w:t>
            </w:r>
            <w:r w:rsidR="00A72E06">
              <w:t>00</w:t>
            </w:r>
          </w:p>
        </w:tc>
        <w:tc>
          <w:tcPr>
            <w:tcW w:w="411" w:type="pct"/>
            <w:shd w:val="clear" w:color="auto" w:fill="auto"/>
            <w:hideMark/>
          </w:tcPr>
          <w:p w:rsidR="00CC560C" w:rsidRPr="009D377E" w:rsidRDefault="00137111">
            <w:pPr>
              <w:jc w:val="center"/>
              <w:rPr>
                <w:sz w:val="24"/>
                <w:szCs w:val="24"/>
              </w:rPr>
            </w:pPr>
            <w:r>
              <w:t>7776,</w:t>
            </w:r>
            <w:r w:rsidR="00A72E06">
              <w:t>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1.2 Организация и проведение </w:t>
            </w:r>
            <w:r w:rsidRPr="009D377E">
              <w:rPr>
                <w:rFonts w:ascii="Times New Roman" w:eastAsia="Times New Roman" w:hAnsi="Times New Roman" w:cs="Times New Roman"/>
                <w:color w:val="000000" w:themeColor="text1"/>
                <w:sz w:val="20"/>
                <w:szCs w:val="20"/>
                <w:lang w:eastAsia="ru-RU"/>
              </w:rPr>
              <w:lastRenderedPageBreak/>
              <w:t xml:space="preserve">культурно – </w:t>
            </w:r>
            <w:proofErr w:type="spellStart"/>
            <w:r w:rsidRPr="009D377E">
              <w:rPr>
                <w:rFonts w:ascii="Times New Roman" w:eastAsia="Times New Roman" w:hAnsi="Times New Roman" w:cs="Times New Roman"/>
                <w:color w:val="000000" w:themeColor="text1"/>
                <w:sz w:val="20"/>
                <w:szCs w:val="20"/>
                <w:lang w:eastAsia="ru-RU"/>
              </w:rPr>
              <w:t>досуговых</w:t>
            </w:r>
            <w:proofErr w:type="spellEnd"/>
            <w:r w:rsidRPr="009D377E">
              <w:rPr>
                <w:rFonts w:ascii="Times New Roman" w:eastAsia="Times New Roman" w:hAnsi="Times New Roman" w:cs="Times New Roman"/>
                <w:color w:val="000000" w:themeColor="text1"/>
                <w:sz w:val="20"/>
                <w:szCs w:val="20"/>
                <w:lang w:eastAsia="ru-RU"/>
              </w:rPr>
              <w:t xml:space="preserve"> мероприятий</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5B7570">
            <w:pPr>
              <w:jc w:val="center"/>
              <w:rPr>
                <w:sz w:val="24"/>
                <w:szCs w:val="24"/>
              </w:rPr>
            </w:pPr>
            <w:r>
              <w:t>1575,50</w:t>
            </w:r>
          </w:p>
        </w:tc>
        <w:tc>
          <w:tcPr>
            <w:tcW w:w="410" w:type="pct"/>
            <w:shd w:val="clear" w:color="auto" w:fill="auto"/>
            <w:hideMark/>
          </w:tcPr>
          <w:p w:rsidR="00CC560C" w:rsidRPr="009D377E" w:rsidRDefault="00CC560C">
            <w:pPr>
              <w:jc w:val="center"/>
              <w:rPr>
                <w:sz w:val="24"/>
                <w:szCs w:val="24"/>
              </w:rPr>
            </w:pPr>
            <w:r w:rsidRPr="009D377E">
              <w:t>200,00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7733EB">
            <w:pPr>
              <w:jc w:val="center"/>
              <w:rPr>
                <w:sz w:val="24"/>
                <w:szCs w:val="24"/>
              </w:rPr>
            </w:pPr>
            <w:r>
              <w:t>75</w:t>
            </w:r>
            <w:r w:rsidR="00CC560C" w:rsidRPr="009D377E">
              <w:t>,00</w:t>
            </w:r>
          </w:p>
        </w:tc>
        <w:tc>
          <w:tcPr>
            <w:tcW w:w="410" w:type="pct"/>
            <w:shd w:val="clear" w:color="auto" w:fill="auto"/>
            <w:hideMark/>
          </w:tcPr>
          <w:p w:rsidR="00CC560C" w:rsidRPr="009D377E" w:rsidRDefault="00BD6ACF">
            <w:pPr>
              <w:jc w:val="center"/>
              <w:rPr>
                <w:sz w:val="24"/>
                <w:szCs w:val="24"/>
              </w:rPr>
            </w:pPr>
            <w:r>
              <w:t>1150,0</w:t>
            </w:r>
          </w:p>
        </w:tc>
        <w:tc>
          <w:tcPr>
            <w:tcW w:w="411" w:type="pct"/>
            <w:shd w:val="clear" w:color="auto" w:fill="auto"/>
            <w:hideMark/>
          </w:tcPr>
          <w:p w:rsidR="00CC560C" w:rsidRPr="009D377E" w:rsidRDefault="00BD6ACF">
            <w:pPr>
              <w:jc w:val="center"/>
              <w:rPr>
                <w:sz w:val="24"/>
                <w:szCs w:val="24"/>
              </w:rPr>
            </w:pPr>
            <w:r>
              <w:t>150,0</w:t>
            </w:r>
            <w:r w:rsidR="00CC560C"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459" w:type="pct"/>
            <w:shd w:val="clear" w:color="auto" w:fill="auto"/>
            <w:hideMark/>
          </w:tcPr>
          <w:p w:rsidR="00CC560C" w:rsidRPr="009D377E" w:rsidRDefault="005B7570">
            <w:pPr>
              <w:jc w:val="center"/>
              <w:rPr>
                <w:sz w:val="24"/>
                <w:szCs w:val="24"/>
              </w:rPr>
            </w:pPr>
            <w:r>
              <w:t>1575,0</w:t>
            </w:r>
          </w:p>
        </w:tc>
        <w:tc>
          <w:tcPr>
            <w:tcW w:w="410" w:type="pct"/>
            <w:shd w:val="clear" w:color="auto" w:fill="auto"/>
            <w:hideMark/>
          </w:tcPr>
          <w:p w:rsidR="00CC560C" w:rsidRPr="009D377E" w:rsidRDefault="00CC560C">
            <w:pPr>
              <w:jc w:val="center"/>
              <w:rPr>
                <w:sz w:val="24"/>
                <w:szCs w:val="24"/>
              </w:rPr>
            </w:pPr>
            <w:r w:rsidRPr="009D377E">
              <w:t>200,00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7733EB">
            <w:pPr>
              <w:jc w:val="center"/>
              <w:rPr>
                <w:sz w:val="24"/>
                <w:szCs w:val="24"/>
              </w:rPr>
            </w:pPr>
            <w:r>
              <w:t>75</w:t>
            </w:r>
            <w:r w:rsidR="00CC560C" w:rsidRPr="009D377E">
              <w:t>,00</w:t>
            </w:r>
          </w:p>
        </w:tc>
        <w:tc>
          <w:tcPr>
            <w:tcW w:w="410" w:type="pct"/>
            <w:shd w:val="clear" w:color="auto" w:fill="auto"/>
            <w:hideMark/>
          </w:tcPr>
          <w:p w:rsidR="00CC560C" w:rsidRPr="009D377E" w:rsidRDefault="005B7570">
            <w:pPr>
              <w:jc w:val="center"/>
              <w:rPr>
                <w:sz w:val="24"/>
                <w:szCs w:val="24"/>
              </w:rPr>
            </w:pPr>
            <w:r>
              <w:t>1150,0</w:t>
            </w:r>
          </w:p>
        </w:tc>
        <w:tc>
          <w:tcPr>
            <w:tcW w:w="411" w:type="pct"/>
            <w:shd w:val="clear" w:color="auto" w:fill="auto"/>
            <w:hideMark/>
          </w:tcPr>
          <w:p w:rsidR="00CC560C" w:rsidRPr="009D377E" w:rsidRDefault="005B7570">
            <w:pPr>
              <w:jc w:val="center"/>
              <w:rPr>
                <w:sz w:val="24"/>
                <w:szCs w:val="24"/>
              </w:rPr>
            </w:pPr>
            <w:r>
              <w:t>150,0</w:t>
            </w:r>
            <w:r w:rsidR="00CC560C"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 </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Мероприятия 1.3 Выполнение мероприятий по обеспечению развития и укрепления материально – технической базы муниципальных Домов культуры</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5B7570">
            <w:pPr>
              <w:jc w:val="center"/>
              <w:rPr>
                <w:sz w:val="24"/>
                <w:szCs w:val="24"/>
              </w:rPr>
            </w:pPr>
            <w:r>
              <w:t>2</w:t>
            </w:r>
            <w:r w:rsidR="00A72E06">
              <w:t>408,00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494,00</w:t>
            </w:r>
          </w:p>
        </w:tc>
        <w:tc>
          <w:tcPr>
            <w:tcW w:w="410" w:type="pct"/>
            <w:shd w:val="clear" w:color="auto" w:fill="auto"/>
            <w:hideMark/>
          </w:tcPr>
          <w:p w:rsidR="00CC560C" w:rsidRPr="009D377E" w:rsidRDefault="006A3AAE">
            <w:pPr>
              <w:jc w:val="center"/>
              <w:rPr>
                <w:sz w:val="24"/>
                <w:szCs w:val="24"/>
              </w:rPr>
            </w:pPr>
            <w:r>
              <w:t>74,0</w:t>
            </w:r>
          </w:p>
        </w:tc>
        <w:tc>
          <w:tcPr>
            <w:tcW w:w="410" w:type="pct"/>
            <w:shd w:val="clear" w:color="auto" w:fill="auto"/>
            <w:hideMark/>
          </w:tcPr>
          <w:p w:rsidR="00CC560C" w:rsidRPr="009D377E" w:rsidRDefault="00BD6ACF">
            <w:pPr>
              <w:jc w:val="center"/>
              <w:rPr>
                <w:sz w:val="24"/>
                <w:szCs w:val="24"/>
              </w:rPr>
            </w:pPr>
            <w:r>
              <w:t>1</w:t>
            </w:r>
            <w:r w:rsidR="00A72E06">
              <w:t>790,00</w:t>
            </w:r>
          </w:p>
        </w:tc>
        <w:tc>
          <w:tcPr>
            <w:tcW w:w="411" w:type="pct"/>
            <w:shd w:val="clear" w:color="auto" w:fill="auto"/>
            <w:hideMark/>
          </w:tcPr>
          <w:p w:rsidR="00CC560C" w:rsidRPr="009D377E" w:rsidRDefault="00A72E06">
            <w:pPr>
              <w:jc w:val="center"/>
              <w:rPr>
                <w:sz w:val="24"/>
                <w:szCs w:val="24"/>
              </w:rPr>
            </w:pPr>
            <w:r>
              <w:t>50,00</w:t>
            </w:r>
          </w:p>
        </w:tc>
      </w:tr>
      <w:tr w:rsidR="00CC560C" w:rsidRPr="009D377E" w:rsidTr="00106140">
        <w:trPr>
          <w:trHeight w:val="20"/>
        </w:trPr>
        <w:tc>
          <w:tcPr>
            <w:tcW w:w="378" w:type="pct"/>
            <w:vMerge/>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A72E06">
            <w:pPr>
              <w:jc w:val="center"/>
              <w:rPr>
                <w:sz w:val="24"/>
                <w:szCs w:val="24"/>
              </w:rPr>
            </w:pPr>
            <w:r>
              <w:t>1928,90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488,90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BD6ACF">
            <w:pPr>
              <w:jc w:val="center"/>
              <w:rPr>
                <w:sz w:val="24"/>
                <w:szCs w:val="24"/>
              </w:rPr>
            </w:pPr>
            <w:r>
              <w:t>1440,0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F6E63">
            <w:pPr>
              <w:jc w:val="center"/>
              <w:rPr>
                <w:sz w:val="24"/>
                <w:szCs w:val="24"/>
              </w:rPr>
            </w:pPr>
            <w:r>
              <w:t>479,10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5,10</w:t>
            </w:r>
          </w:p>
        </w:tc>
        <w:tc>
          <w:tcPr>
            <w:tcW w:w="410" w:type="pct"/>
            <w:shd w:val="clear" w:color="auto" w:fill="auto"/>
            <w:hideMark/>
          </w:tcPr>
          <w:p w:rsidR="00CC560C" w:rsidRPr="009D377E" w:rsidRDefault="007733EB">
            <w:pPr>
              <w:jc w:val="center"/>
              <w:rPr>
                <w:sz w:val="24"/>
                <w:szCs w:val="24"/>
              </w:rPr>
            </w:pPr>
            <w:r>
              <w:t>74,0</w:t>
            </w:r>
          </w:p>
        </w:tc>
        <w:tc>
          <w:tcPr>
            <w:tcW w:w="410" w:type="pct"/>
            <w:shd w:val="clear" w:color="auto" w:fill="auto"/>
            <w:hideMark/>
          </w:tcPr>
          <w:p w:rsidR="00CC560C" w:rsidRPr="009D377E" w:rsidRDefault="00CF6E63">
            <w:pPr>
              <w:jc w:val="center"/>
              <w:rPr>
                <w:sz w:val="24"/>
                <w:szCs w:val="24"/>
              </w:rPr>
            </w:pPr>
            <w:r>
              <w:t>350</w:t>
            </w:r>
            <w:r w:rsidR="00BD6ACF">
              <w:t>,0</w:t>
            </w:r>
          </w:p>
        </w:tc>
        <w:tc>
          <w:tcPr>
            <w:tcW w:w="411" w:type="pct"/>
            <w:shd w:val="clear" w:color="auto" w:fill="auto"/>
            <w:hideMark/>
          </w:tcPr>
          <w:p w:rsidR="00CC560C" w:rsidRPr="009D377E" w:rsidRDefault="00CF6E63">
            <w:pPr>
              <w:jc w:val="center"/>
              <w:rPr>
                <w:sz w:val="24"/>
                <w:szCs w:val="24"/>
              </w:rPr>
            </w:pPr>
            <w:r>
              <w:t>50,00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9D377E">
              <w:rPr>
                <w:rFonts w:ascii="Times New Roman" w:eastAsia="Times New Roman" w:hAnsi="Times New Roman" w:cs="Times New Roman"/>
                <w:color w:val="000000" w:themeColor="text1"/>
                <w:sz w:val="20"/>
                <w:szCs w:val="20"/>
                <w:lang w:eastAsia="ru-RU"/>
              </w:rPr>
              <w:t>пп</w:t>
            </w:r>
            <w:proofErr w:type="spellEnd"/>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2 «</w:t>
            </w:r>
            <w:proofErr w:type="spellStart"/>
            <w:r w:rsidRPr="009D377E">
              <w:rPr>
                <w:rFonts w:ascii="Times New Roman" w:eastAsia="Times New Roman" w:hAnsi="Times New Roman" w:cs="Times New Roman"/>
                <w:color w:val="000000" w:themeColor="text1"/>
                <w:sz w:val="20"/>
                <w:szCs w:val="20"/>
                <w:lang w:eastAsia="ru-RU"/>
              </w:rPr>
              <w:t>Историко</w:t>
            </w:r>
            <w:proofErr w:type="spellEnd"/>
            <w:r w:rsidRPr="009D377E">
              <w:rPr>
                <w:rFonts w:ascii="Times New Roman" w:eastAsia="Times New Roman" w:hAnsi="Times New Roman" w:cs="Times New Roman"/>
                <w:color w:val="000000" w:themeColor="text1"/>
                <w:sz w:val="20"/>
                <w:szCs w:val="20"/>
                <w:lang w:eastAsia="ru-RU"/>
              </w:rPr>
              <w:t xml:space="preserve"> </w:t>
            </w:r>
            <w:proofErr w:type="gramStart"/>
            <w:r w:rsidRPr="009D377E">
              <w:rPr>
                <w:rFonts w:ascii="Times New Roman" w:eastAsia="Times New Roman" w:hAnsi="Times New Roman" w:cs="Times New Roman"/>
                <w:color w:val="000000" w:themeColor="text1"/>
                <w:sz w:val="20"/>
                <w:szCs w:val="20"/>
                <w:lang w:eastAsia="ru-RU"/>
              </w:rPr>
              <w:t>–к</w:t>
            </w:r>
            <w:proofErr w:type="gramEnd"/>
            <w:r w:rsidRPr="009D377E">
              <w:rPr>
                <w:rFonts w:ascii="Times New Roman" w:eastAsia="Times New Roman" w:hAnsi="Times New Roman" w:cs="Times New Roman"/>
                <w:color w:val="000000" w:themeColor="text1"/>
                <w:sz w:val="20"/>
                <w:szCs w:val="20"/>
                <w:lang w:eastAsia="ru-RU"/>
              </w:rPr>
              <w:t>ультурное наследие»</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37,00</w:t>
            </w:r>
          </w:p>
        </w:tc>
        <w:tc>
          <w:tcPr>
            <w:tcW w:w="410" w:type="pct"/>
            <w:shd w:val="clear" w:color="auto" w:fill="auto"/>
            <w:hideMark/>
          </w:tcPr>
          <w:p w:rsidR="00CC560C" w:rsidRPr="009D377E" w:rsidRDefault="00BA1823">
            <w:pPr>
              <w:jc w:val="center"/>
              <w:rPr>
                <w:sz w:val="24"/>
                <w:szCs w:val="24"/>
              </w:rPr>
            </w:pPr>
            <w:r>
              <w:t>0,00</w:t>
            </w:r>
            <w:r w:rsidR="00CC560C" w:rsidRPr="009D377E">
              <w:t> </w:t>
            </w:r>
          </w:p>
        </w:tc>
        <w:tc>
          <w:tcPr>
            <w:tcW w:w="410" w:type="pct"/>
            <w:shd w:val="clear" w:color="auto" w:fill="auto"/>
            <w:hideMark/>
          </w:tcPr>
          <w:p w:rsidR="00CC560C" w:rsidRPr="009D377E" w:rsidRDefault="00BA1823">
            <w:pPr>
              <w:jc w:val="center"/>
              <w:rPr>
                <w:sz w:val="24"/>
                <w:szCs w:val="24"/>
              </w:rPr>
            </w:pPr>
            <w:r>
              <w:t>0,00</w:t>
            </w:r>
            <w:r w:rsidR="00CC560C" w:rsidRPr="009D377E">
              <w:t> </w:t>
            </w:r>
          </w:p>
        </w:tc>
        <w:tc>
          <w:tcPr>
            <w:tcW w:w="411" w:type="pct"/>
            <w:shd w:val="clear" w:color="auto" w:fill="auto"/>
            <w:hideMark/>
          </w:tcPr>
          <w:p w:rsidR="00CC560C" w:rsidRPr="009D377E" w:rsidRDefault="00BA1823">
            <w:pPr>
              <w:jc w:val="center"/>
              <w:rPr>
                <w:sz w:val="24"/>
                <w:szCs w:val="24"/>
              </w:rPr>
            </w:pPr>
            <w:r>
              <w:t>0,00</w:t>
            </w:r>
            <w:r w:rsidR="00CC560C"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2.1 Расходы на обеспечение деятельности (оказание услуг) муниципальных учреждений</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144,10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57,10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37,00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9D377E">
              <w:rPr>
                <w:rFonts w:ascii="Times New Roman" w:eastAsia="Times New Roman" w:hAnsi="Times New Roman" w:cs="Times New Roman"/>
                <w:color w:val="000000" w:themeColor="text1"/>
                <w:sz w:val="20"/>
                <w:szCs w:val="20"/>
                <w:lang w:eastAsia="ru-RU"/>
              </w:rPr>
              <w:t>пп</w:t>
            </w:r>
            <w:proofErr w:type="spellEnd"/>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3 «Библиотечное обслуживание»</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29</w:t>
            </w:r>
            <w:r w:rsidR="005B7570">
              <w:t>207,1</w:t>
            </w:r>
            <w:r w:rsidR="00CF6E63">
              <w:t>3</w:t>
            </w:r>
          </w:p>
        </w:tc>
        <w:tc>
          <w:tcPr>
            <w:tcW w:w="410" w:type="pct"/>
            <w:shd w:val="clear" w:color="auto" w:fill="auto"/>
            <w:hideMark/>
          </w:tcPr>
          <w:p w:rsidR="00CC560C" w:rsidRPr="009D377E" w:rsidRDefault="00CC560C">
            <w:pPr>
              <w:jc w:val="center"/>
              <w:rPr>
                <w:sz w:val="24"/>
                <w:szCs w:val="24"/>
              </w:rPr>
            </w:pPr>
            <w:r w:rsidRPr="009D377E">
              <w:t>2996,90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5132,90</w:t>
            </w:r>
          </w:p>
        </w:tc>
        <w:tc>
          <w:tcPr>
            <w:tcW w:w="410" w:type="pct"/>
            <w:shd w:val="clear" w:color="auto" w:fill="auto"/>
            <w:hideMark/>
          </w:tcPr>
          <w:p w:rsidR="00CC560C" w:rsidRPr="009D377E" w:rsidRDefault="006A3AAE">
            <w:pPr>
              <w:jc w:val="center"/>
              <w:rPr>
                <w:sz w:val="24"/>
                <w:szCs w:val="24"/>
              </w:rPr>
            </w:pPr>
            <w:r>
              <w:t>6286,9</w:t>
            </w:r>
            <w:r w:rsidR="00CF6E63">
              <w:t>3</w:t>
            </w:r>
          </w:p>
        </w:tc>
        <w:tc>
          <w:tcPr>
            <w:tcW w:w="410" w:type="pct"/>
            <w:shd w:val="clear" w:color="auto" w:fill="auto"/>
            <w:hideMark/>
          </w:tcPr>
          <w:p w:rsidR="00CC560C" w:rsidRPr="009D377E" w:rsidRDefault="00CC560C">
            <w:pPr>
              <w:jc w:val="center"/>
              <w:rPr>
                <w:sz w:val="24"/>
                <w:szCs w:val="24"/>
              </w:rPr>
            </w:pPr>
            <w:r w:rsidRPr="009D377E">
              <w:t>6</w:t>
            </w:r>
            <w:r w:rsidR="004E282F">
              <w:t>380,0</w:t>
            </w:r>
            <w:r w:rsidR="00CF6E63">
              <w:t>0</w:t>
            </w:r>
          </w:p>
        </w:tc>
        <w:tc>
          <w:tcPr>
            <w:tcW w:w="411" w:type="pct"/>
            <w:shd w:val="clear" w:color="auto" w:fill="auto"/>
            <w:hideMark/>
          </w:tcPr>
          <w:p w:rsidR="00CC560C" w:rsidRPr="009D377E" w:rsidRDefault="004E282F">
            <w:pPr>
              <w:jc w:val="center"/>
              <w:rPr>
                <w:sz w:val="24"/>
                <w:szCs w:val="24"/>
              </w:rPr>
            </w:pPr>
            <w:r>
              <w:t>5830,0</w:t>
            </w:r>
            <w:r w:rsidR="00CF6E63">
              <w:t>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E84EA6">
            <w:pPr>
              <w:jc w:val="center"/>
              <w:rPr>
                <w:sz w:val="24"/>
                <w:szCs w:val="24"/>
              </w:rPr>
            </w:pPr>
            <w:r w:rsidRPr="009D377E">
              <w:t>87,12</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E84EA6">
            <w:pPr>
              <w:jc w:val="center"/>
              <w:rPr>
                <w:sz w:val="24"/>
                <w:szCs w:val="24"/>
              </w:rPr>
            </w:pPr>
            <w:r w:rsidRPr="009D377E">
              <w:t>87,12</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5B7570">
            <w:pPr>
              <w:jc w:val="center"/>
              <w:rPr>
                <w:sz w:val="24"/>
                <w:szCs w:val="24"/>
              </w:rPr>
            </w:pPr>
            <w:r>
              <w:t>29120,0</w:t>
            </w:r>
            <w:r w:rsidR="00CF6E63">
              <w:t>1</w:t>
            </w:r>
          </w:p>
        </w:tc>
        <w:tc>
          <w:tcPr>
            <w:tcW w:w="410" w:type="pct"/>
            <w:shd w:val="clear" w:color="auto" w:fill="auto"/>
            <w:hideMark/>
          </w:tcPr>
          <w:p w:rsidR="00CC560C" w:rsidRPr="009D377E" w:rsidRDefault="00CC560C">
            <w:pPr>
              <w:jc w:val="center"/>
              <w:rPr>
                <w:sz w:val="24"/>
                <w:szCs w:val="24"/>
              </w:rPr>
            </w:pPr>
            <w:r w:rsidRPr="009D377E">
              <w:t>2996,90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5132,90</w:t>
            </w:r>
          </w:p>
        </w:tc>
        <w:tc>
          <w:tcPr>
            <w:tcW w:w="410" w:type="pct"/>
            <w:shd w:val="clear" w:color="auto" w:fill="auto"/>
            <w:hideMark/>
          </w:tcPr>
          <w:p w:rsidR="00CC560C" w:rsidRPr="009D377E" w:rsidRDefault="006A3AAE">
            <w:pPr>
              <w:jc w:val="center"/>
              <w:rPr>
                <w:sz w:val="24"/>
                <w:szCs w:val="24"/>
              </w:rPr>
            </w:pPr>
            <w:r>
              <w:t>6199,8</w:t>
            </w:r>
            <w:r w:rsidR="00CF6E63">
              <w:t>1</w:t>
            </w:r>
          </w:p>
        </w:tc>
        <w:tc>
          <w:tcPr>
            <w:tcW w:w="410" w:type="pct"/>
            <w:shd w:val="clear" w:color="auto" w:fill="auto"/>
            <w:hideMark/>
          </w:tcPr>
          <w:p w:rsidR="00CC560C" w:rsidRPr="009D377E" w:rsidRDefault="00CC560C">
            <w:pPr>
              <w:jc w:val="center"/>
              <w:rPr>
                <w:sz w:val="24"/>
                <w:szCs w:val="24"/>
              </w:rPr>
            </w:pPr>
            <w:r w:rsidRPr="009D377E">
              <w:t>6</w:t>
            </w:r>
            <w:r w:rsidR="004E282F">
              <w:t>380,0</w:t>
            </w:r>
          </w:p>
        </w:tc>
        <w:tc>
          <w:tcPr>
            <w:tcW w:w="411" w:type="pct"/>
            <w:shd w:val="clear" w:color="auto" w:fill="auto"/>
            <w:hideMark/>
          </w:tcPr>
          <w:p w:rsidR="00CC560C" w:rsidRPr="009D377E" w:rsidRDefault="004E282F">
            <w:pPr>
              <w:jc w:val="center"/>
              <w:rPr>
                <w:sz w:val="24"/>
                <w:szCs w:val="24"/>
              </w:rPr>
            </w:pPr>
            <w:r>
              <w:t>5830,0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3.1 Расходы на обеспечение деятельности (оказание услуг) муниципальных библиотек</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5B7570">
            <w:pPr>
              <w:jc w:val="center"/>
              <w:rPr>
                <w:sz w:val="24"/>
                <w:szCs w:val="24"/>
              </w:rPr>
            </w:pPr>
            <w:r>
              <w:t>27664,9</w:t>
            </w:r>
          </w:p>
        </w:tc>
        <w:tc>
          <w:tcPr>
            <w:tcW w:w="410" w:type="pct"/>
            <w:shd w:val="clear" w:color="auto" w:fill="auto"/>
            <w:hideMark/>
          </w:tcPr>
          <w:p w:rsidR="00CC560C" w:rsidRPr="009D377E" w:rsidRDefault="00CC560C">
            <w:pPr>
              <w:jc w:val="center"/>
              <w:rPr>
                <w:sz w:val="24"/>
                <w:szCs w:val="24"/>
              </w:rPr>
            </w:pPr>
            <w:r w:rsidRPr="009D377E">
              <w:t>2896,90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4831,90</w:t>
            </w:r>
          </w:p>
        </w:tc>
        <w:tc>
          <w:tcPr>
            <w:tcW w:w="410" w:type="pct"/>
            <w:shd w:val="clear" w:color="auto" w:fill="auto"/>
            <w:hideMark/>
          </w:tcPr>
          <w:p w:rsidR="00CC560C" w:rsidRPr="009D377E" w:rsidRDefault="005B7570">
            <w:pPr>
              <w:jc w:val="center"/>
              <w:rPr>
                <w:sz w:val="24"/>
                <w:szCs w:val="24"/>
              </w:rPr>
            </w:pPr>
            <w:r>
              <w:t>5830,7</w:t>
            </w:r>
            <w:r w:rsidR="00CF6E63">
              <w:t>0</w:t>
            </w:r>
          </w:p>
        </w:tc>
        <w:tc>
          <w:tcPr>
            <w:tcW w:w="410" w:type="pct"/>
            <w:shd w:val="clear" w:color="auto" w:fill="auto"/>
            <w:hideMark/>
          </w:tcPr>
          <w:p w:rsidR="00CC560C" w:rsidRPr="009D377E" w:rsidRDefault="004E282F">
            <w:pPr>
              <w:jc w:val="center"/>
              <w:rPr>
                <w:sz w:val="24"/>
                <w:szCs w:val="24"/>
              </w:rPr>
            </w:pPr>
            <w:r>
              <w:t>5885,0</w:t>
            </w:r>
            <w:r w:rsidR="00CF6E63">
              <w:t>0</w:t>
            </w:r>
          </w:p>
        </w:tc>
        <w:tc>
          <w:tcPr>
            <w:tcW w:w="411" w:type="pct"/>
            <w:shd w:val="clear" w:color="auto" w:fill="auto"/>
            <w:hideMark/>
          </w:tcPr>
          <w:p w:rsidR="00CC560C" w:rsidRPr="009D377E" w:rsidRDefault="004E282F">
            <w:pPr>
              <w:jc w:val="center"/>
              <w:rPr>
                <w:sz w:val="24"/>
                <w:szCs w:val="24"/>
              </w:rPr>
            </w:pPr>
            <w:r>
              <w:t>5640,0</w:t>
            </w:r>
            <w:r w:rsidR="00CF6E63">
              <w:t>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w:t>
            </w:r>
            <w:r w:rsidR="00173ED8">
              <w:t>7664,9</w:t>
            </w:r>
            <w:r w:rsidR="00CF6E63">
              <w:t>0</w:t>
            </w:r>
          </w:p>
        </w:tc>
        <w:tc>
          <w:tcPr>
            <w:tcW w:w="410" w:type="pct"/>
            <w:shd w:val="clear" w:color="auto" w:fill="auto"/>
            <w:hideMark/>
          </w:tcPr>
          <w:p w:rsidR="00CC560C" w:rsidRPr="009D377E" w:rsidRDefault="00CC560C">
            <w:pPr>
              <w:jc w:val="center"/>
              <w:rPr>
                <w:sz w:val="24"/>
                <w:szCs w:val="24"/>
              </w:rPr>
            </w:pPr>
            <w:r w:rsidRPr="009D377E">
              <w:t>2896,90</w:t>
            </w:r>
          </w:p>
        </w:tc>
        <w:tc>
          <w:tcPr>
            <w:tcW w:w="410" w:type="pct"/>
            <w:shd w:val="clear" w:color="auto" w:fill="auto"/>
            <w:hideMark/>
          </w:tcPr>
          <w:p w:rsidR="00CC560C" w:rsidRPr="009D377E" w:rsidRDefault="00CC560C">
            <w:pPr>
              <w:jc w:val="center"/>
              <w:rPr>
                <w:sz w:val="24"/>
                <w:szCs w:val="24"/>
              </w:rPr>
            </w:pPr>
            <w:r w:rsidRPr="009D377E">
              <w:t>2580,40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4831,90</w:t>
            </w:r>
          </w:p>
        </w:tc>
        <w:tc>
          <w:tcPr>
            <w:tcW w:w="410" w:type="pct"/>
            <w:shd w:val="clear" w:color="auto" w:fill="auto"/>
            <w:hideMark/>
          </w:tcPr>
          <w:p w:rsidR="00CC560C" w:rsidRPr="009D377E" w:rsidRDefault="00CC560C">
            <w:pPr>
              <w:jc w:val="center"/>
              <w:rPr>
                <w:sz w:val="24"/>
                <w:szCs w:val="24"/>
              </w:rPr>
            </w:pPr>
            <w:r w:rsidRPr="009D377E">
              <w:t>5</w:t>
            </w:r>
            <w:r w:rsidR="006A3AAE">
              <w:t>830,7</w:t>
            </w:r>
            <w:r w:rsidR="00CF6E63">
              <w:t>0</w:t>
            </w:r>
          </w:p>
        </w:tc>
        <w:tc>
          <w:tcPr>
            <w:tcW w:w="410" w:type="pct"/>
            <w:shd w:val="clear" w:color="auto" w:fill="auto"/>
            <w:hideMark/>
          </w:tcPr>
          <w:p w:rsidR="00CC560C" w:rsidRPr="009D377E" w:rsidRDefault="004E282F" w:rsidP="004E282F">
            <w:pPr>
              <w:rPr>
                <w:sz w:val="24"/>
                <w:szCs w:val="24"/>
              </w:rPr>
            </w:pPr>
            <w:r>
              <w:t>5885,0</w:t>
            </w:r>
            <w:r w:rsidR="00CF6E63">
              <w:t>0</w:t>
            </w:r>
          </w:p>
        </w:tc>
        <w:tc>
          <w:tcPr>
            <w:tcW w:w="411" w:type="pct"/>
            <w:shd w:val="clear" w:color="auto" w:fill="auto"/>
            <w:hideMark/>
          </w:tcPr>
          <w:p w:rsidR="00CC560C" w:rsidRPr="009D377E" w:rsidRDefault="004E282F" w:rsidP="004E282F">
            <w:pPr>
              <w:jc w:val="center"/>
              <w:rPr>
                <w:sz w:val="24"/>
                <w:szCs w:val="24"/>
              </w:rPr>
            </w:pPr>
            <w:r>
              <w:t>5640,0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3.2. Методическое обеспечение и </w:t>
            </w:r>
            <w:r w:rsidRPr="009D377E">
              <w:rPr>
                <w:rFonts w:ascii="Times New Roman" w:eastAsia="Times New Roman" w:hAnsi="Times New Roman" w:cs="Times New Roman"/>
                <w:color w:val="000000" w:themeColor="text1"/>
                <w:sz w:val="20"/>
                <w:szCs w:val="20"/>
                <w:lang w:eastAsia="ru-RU"/>
              </w:rPr>
              <w:lastRenderedPageBreak/>
              <w:t>комплектование муниципальных библиотек</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173ED8">
            <w:pPr>
              <w:jc w:val="center"/>
              <w:rPr>
                <w:sz w:val="24"/>
                <w:szCs w:val="24"/>
              </w:rPr>
            </w:pPr>
            <w:r>
              <w:t>1021,21</w:t>
            </w:r>
          </w:p>
        </w:tc>
        <w:tc>
          <w:tcPr>
            <w:tcW w:w="410" w:type="pct"/>
            <w:shd w:val="clear" w:color="auto" w:fill="auto"/>
            <w:hideMark/>
          </w:tcPr>
          <w:p w:rsidR="00CC560C" w:rsidRPr="009D377E" w:rsidRDefault="00CC560C">
            <w:pPr>
              <w:jc w:val="center"/>
              <w:rPr>
                <w:sz w:val="24"/>
                <w:szCs w:val="24"/>
              </w:rPr>
            </w:pPr>
            <w:r w:rsidRPr="009D377E">
              <w:t>100,00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281,00</w:t>
            </w:r>
          </w:p>
        </w:tc>
        <w:tc>
          <w:tcPr>
            <w:tcW w:w="410" w:type="pct"/>
            <w:shd w:val="clear" w:color="auto" w:fill="auto"/>
            <w:hideMark/>
          </w:tcPr>
          <w:p w:rsidR="00CC560C" w:rsidRPr="009D377E" w:rsidRDefault="00CC560C">
            <w:pPr>
              <w:jc w:val="center"/>
              <w:rPr>
                <w:sz w:val="24"/>
                <w:szCs w:val="24"/>
              </w:rPr>
            </w:pPr>
            <w:r w:rsidRPr="009D377E">
              <w:t>280,21</w:t>
            </w:r>
          </w:p>
        </w:tc>
        <w:tc>
          <w:tcPr>
            <w:tcW w:w="410" w:type="pct"/>
            <w:shd w:val="clear" w:color="auto" w:fill="auto"/>
            <w:hideMark/>
          </w:tcPr>
          <w:p w:rsidR="00CC560C" w:rsidRPr="009D377E" w:rsidRDefault="004E282F">
            <w:pPr>
              <w:jc w:val="center"/>
              <w:rPr>
                <w:sz w:val="24"/>
                <w:szCs w:val="24"/>
              </w:rPr>
            </w:pPr>
            <w:r>
              <w:t>280,0</w:t>
            </w:r>
          </w:p>
        </w:tc>
        <w:tc>
          <w:tcPr>
            <w:tcW w:w="411" w:type="pct"/>
            <w:shd w:val="clear" w:color="auto" w:fill="auto"/>
            <w:hideMark/>
          </w:tcPr>
          <w:p w:rsidR="00CC560C" w:rsidRPr="009D377E" w:rsidRDefault="004E282F">
            <w:pPr>
              <w:jc w:val="center"/>
              <w:rPr>
                <w:sz w:val="24"/>
                <w:szCs w:val="24"/>
              </w:rPr>
            </w:pPr>
            <w:r>
              <w:t>80,0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173ED8">
            <w:pPr>
              <w:jc w:val="center"/>
              <w:rPr>
                <w:sz w:val="24"/>
                <w:szCs w:val="24"/>
              </w:rPr>
            </w:pPr>
            <w:r>
              <w:t>1021,21</w:t>
            </w:r>
          </w:p>
        </w:tc>
        <w:tc>
          <w:tcPr>
            <w:tcW w:w="410" w:type="pct"/>
            <w:shd w:val="clear" w:color="auto" w:fill="auto"/>
            <w:hideMark/>
          </w:tcPr>
          <w:p w:rsidR="00CC560C" w:rsidRPr="009D377E" w:rsidRDefault="00CC560C">
            <w:pPr>
              <w:jc w:val="center"/>
              <w:rPr>
                <w:sz w:val="24"/>
                <w:szCs w:val="24"/>
              </w:rPr>
            </w:pPr>
            <w:r w:rsidRPr="009D377E">
              <w:t>100,00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281,00</w:t>
            </w:r>
          </w:p>
        </w:tc>
        <w:tc>
          <w:tcPr>
            <w:tcW w:w="410" w:type="pct"/>
            <w:shd w:val="clear" w:color="auto" w:fill="auto"/>
            <w:hideMark/>
          </w:tcPr>
          <w:p w:rsidR="00CC560C" w:rsidRPr="009D377E" w:rsidRDefault="00CC560C">
            <w:pPr>
              <w:jc w:val="center"/>
              <w:rPr>
                <w:sz w:val="24"/>
                <w:szCs w:val="24"/>
              </w:rPr>
            </w:pPr>
            <w:r w:rsidRPr="009D377E">
              <w:t>280,21</w:t>
            </w:r>
          </w:p>
        </w:tc>
        <w:tc>
          <w:tcPr>
            <w:tcW w:w="410" w:type="pct"/>
            <w:shd w:val="clear" w:color="auto" w:fill="auto"/>
            <w:hideMark/>
          </w:tcPr>
          <w:p w:rsidR="00CC560C" w:rsidRPr="009D377E" w:rsidRDefault="004E282F">
            <w:pPr>
              <w:jc w:val="center"/>
              <w:rPr>
                <w:sz w:val="24"/>
                <w:szCs w:val="24"/>
              </w:rPr>
            </w:pPr>
            <w:r>
              <w:t>280,0</w:t>
            </w:r>
            <w:r w:rsidR="00CC560C" w:rsidRPr="009D377E">
              <w:t> </w:t>
            </w:r>
          </w:p>
        </w:tc>
        <w:tc>
          <w:tcPr>
            <w:tcW w:w="411" w:type="pct"/>
            <w:shd w:val="clear" w:color="auto" w:fill="auto"/>
            <w:hideMark/>
          </w:tcPr>
          <w:p w:rsidR="00CC560C" w:rsidRPr="009D377E" w:rsidRDefault="004E282F">
            <w:pPr>
              <w:jc w:val="center"/>
              <w:rPr>
                <w:sz w:val="24"/>
                <w:szCs w:val="24"/>
              </w:rPr>
            </w:pPr>
            <w:r>
              <w:t>80,0</w:t>
            </w:r>
            <w:r w:rsidR="00CC560C"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3.3. Ремонт Библиотеки</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173ED8">
            <w:pPr>
              <w:jc w:val="center"/>
              <w:rPr>
                <w:sz w:val="24"/>
                <w:szCs w:val="24"/>
              </w:rPr>
            </w:pPr>
            <w:r>
              <w:t>320,0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20,00</w:t>
            </w:r>
          </w:p>
        </w:tc>
        <w:tc>
          <w:tcPr>
            <w:tcW w:w="410" w:type="pct"/>
            <w:shd w:val="clear" w:color="auto" w:fill="auto"/>
            <w:hideMark/>
          </w:tcPr>
          <w:p w:rsidR="00CC560C" w:rsidRPr="009D377E" w:rsidRDefault="00CC560C">
            <w:pPr>
              <w:jc w:val="center"/>
              <w:rPr>
                <w:sz w:val="24"/>
                <w:szCs w:val="24"/>
              </w:rPr>
            </w:pPr>
            <w:r w:rsidRPr="009D377E">
              <w:t>60,00</w:t>
            </w:r>
          </w:p>
        </w:tc>
        <w:tc>
          <w:tcPr>
            <w:tcW w:w="410" w:type="pct"/>
            <w:shd w:val="clear" w:color="auto" w:fill="auto"/>
            <w:hideMark/>
          </w:tcPr>
          <w:p w:rsidR="00CC560C" w:rsidRPr="009D377E" w:rsidRDefault="004E282F">
            <w:pPr>
              <w:jc w:val="center"/>
              <w:rPr>
                <w:sz w:val="24"/>
                <w:szCs w:val="24"/>
              </w:rPr>
            </w:pPr>
            <w:r>
              <w:t>170,0</w:t>
            </w:r>
          </w:p>
        </w:tc>
        <w:tc>
          <w:tcPr>
            <w:tcW w:w="411" w:type="pct"/>
            <w:shd w:val="clear" w:color="auto" w:fill="auto"/>
            <w:hideMark/>
          </w:tcPr>
          <w:p w:rsidR="00CC560C" w:rsidRPr="009D377E" w:rsidRDefault="004E282F">
            <w:pPr>
              <w:jc w:val="center"/>
              <w:rPr>
                <w:sz w:val="24"/>
                <w:szCs w:val="24"/>
              </w:rPr>
            </w:pPr>
            <w:r>
              <w:t>70,0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173ED8">
            <w:pPr>
              <w:jc w:val="center"/>
              <w:rPr>
                <w:sz w:val="24"/>
                <w:szCs w:val="24"/>
              </w:rPr>
            </w:pPr>
            <w:r>
              <w:t>320,0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20,00</w:t>
            </w:r>
          </w:p>
        </w:tc>
        <w:tc>
          <w:tcPr>
            <w:tcW w:w="410" w:type="pct"/>
            <w:shd w:val="clear" w:color="auto" w:fill="auto"/>
            <w:hideMark/>
          </w:tcPr>
          <w:p w:rsidR="00CC560C" w:rsidRPr="009D377E" w:rsidRDefault="00CC560C">
            <w:pPr>
              <w:jc w:val="center"/>
              <w:rPr>
                <w:sz w:val="24"/>
                <w:szCs w:val="24"/>
              </w:rPr>
            </w:pPr>
            <w:r w:rsidRPr="009D377E">
              <w:t>60,00</w:t>
            </w:r>
          </w:p>
        </w:tc>
        <w:tc>
          <w:tcPr>
            <w:tcW w:w="410" w:type="pct"/>
            <w:shd w:val="clear" w:color="auto" w:fill="auto"/>
            <w:hideMark/>
          </w:tcPr>
          <w:p w:rsidR="00CC560C" w:rsidRPr="009D377E" w:rsidRDefault="004E282F">
            <w:pPr>
              <w:jc w:val="center"/>
              <w:rPr>
                <w:sz w:val="24"/>
                <w:szCs w:val="24"/>
              </w:rPr>
            </w:pPr>
            <w:r>
              <w:t>170,0</w:t>
            </w:r>
          </w:p>
        </w:tc>
        <w:tc>
          <w:tcPr>
            <w:tcW w:w="411" w:type="pct"/>
            <w:shd w:val="clear" w:color="auto" w:fill="auto"/>
            <w:hideMark/>
          </w:tcPr>
          <w:p w:rsidR="00CC560C" w:rsidRPr="009D377E" w:rsidRDefault="004E282F">
            <w:pPr>
              <w:jc w:val="center"/>
              <w:rPr>
                <w:sz w:val="24"/>
                <w:szCs w:val="24"/>
              </w:rPr>
            </w:pPr>
            <w:r>
              <w:t>70,0</w:t>
            </w:r>
          </w:p>
        </w:tc>
      </w:tr>
      <w:tr w:rsidR="00CC560C" w:rsidRPr="009D377E" w:rsidTr="00106140">
        <w:trPr>
          <w:trHeight w:val="20"/>
        </w:trPr>
        <w:tc>
          <w:tcPr>
            <w:tcW w:w="378" w:type="pct"/>
            <w:vMerge w:val="restart"/>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3.4</w:t>
            </w:r>
          </w:p>
          <w:p w:rsidR="00CC560C" w:rsidRPr="009D377E" w:rsidRDefault="00CC560C" w:rsidP="008334CD">
            <w:pPr>
              <w:jc w:val="center"/>
              <w:rPr>
                <w:rFonts w:ascii="Times New Roman" w:eastAsia="Times New Roman" w:hAnsi="Times New Roman" w:cs="Times New Roman"/>
                <w:bCs/>
                <w:color w:val="000000"/>
                <w:sz w:val="20"/>
                <w:szCs w:val="20"/>
                <w:lang w:eastAsia="ru-RU"/>
              </w:rPr>
            </w:pPr>
            <w:r w:rsidRPr="009D377E">
              <w:rPr>
                <w:rFonts w:ascii="Times New Roman" w:eastAsia="Times New Roman" w:hAnsi="Times New Roman" w:cs="Times New Roman"/>
                <w:bCs/>
                <w:color w:val="000000"/>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w:t>
            </w:r>
          </w:p>
          <w:p w:rsidR="00CC560C" w:rsidRPr="009D377E" w:rsidRDefault="00CC560C" w:rsidP="00F55AD0">
            <w:pPr>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bCs/>
                <w:color w:val="000000"/>
                <w:sz w:val="20"/>
                <w:szCs w:val="20"/>
                <w:lang w:eastAsia="ru-RU"/>
              </w:rPr>
              <w:t>дела с учетом задачи расширения информационных технологий и оцифровки</w:t>
            </w: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tcPr>
          <w:p w:rsidR="00CC560C" w:rsidRPr="009D377E" w:rsidRDefault="00CF6E63">
            <w:pPr>
              <w:jc w:val="center"/>
              <w:rPr>
                <w:sz w:val="24"/>
                <w:szCs w:val="24"/>
              </w:rPr>
            </w:pPr>
            <w:r>
              <w:t>201,02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BA1823" w:rsidRDefault="00A52EA1">
            <w:pPr>
              <w:jc w:val="center"/>
              <w:rPr>
                <w:color w:val="000000" w:themeColor="text1"/>
                <w:sz w:val="24"/>
                <w:szCs w:val="24"/>
              </w:rPr>
            </w:pPr>
            <w:r w:rsidRPr="00BA1823">
              <w:rPr>
                <w:color w:val="000000" w:themeColor="text1"/>
              </w:rPr>
              <w:t>0,00</w:t>
            </w:r>
            <w:r w:rsidR="00CC560C" w:rsidRPr="00BA1823">
              <w:rPr>
                <w:color w:val="000000" w:themeColor="text1"/>
              </w:rPr>
              <w:t> </w:t>
            </w:r>
          </w:p>
        </w:tc>
        <w:tc>
          <w:tcPr>
            <w:tcW w:w="410" w:type="pct"/>
            <w:shd w:val="clear" w:color="auto" w:fill="auto"/>
          </w:tcPr>
          <w:p w:rsidR="00CC560C" w:rsidRPr="009D377E" w:rsidRDefault="0087194F">
            <w:pPr>
              <w:jc w:val="center"/>
              <w:rPr>
                <w:sz w:val="24"/>
                <w:szCs w:val="24"/>
              </w:rPr>
            </w:pPr>
            <w:r w:rsidRPr="009D377E">
              <w:t>116,0</w:t>
            </w:r>
            <w:r w:rsidR="00A33710" w:rsidRPr="009D377E">
              <w:t>2</w:t>
            </w:r>
          </w:p>
        </w:tc>
        <w:tc>
          <w:tcPr>
            <w:tcW w:w="410" w:type="pct"/>
            <w:shd w:val="clear" w:color="auto" w:fill="auto"/>
          </w:tcPr>
          <w:p w:rsidR="00CC560C" w:rsidRPr="009D377E" w:rsidRDefault="00453E57">
            <w:pPr>
              <w:jc w:val="center"/>
              <w:rPr>
                <w:sz w:val="24"/>
                <w:szCs w:val="24"/>
              </w:rPr>
            </w:pPr>
            <w:r>
              <w:t>45,00</w:t>
            </w:r>
            <w:r w:rsidR="00CC560C" w:rsidRPr="009D377E">
              <w:t> </w:t>
            </w:r>
          </w:p>
        </w:tc>
        <w:tc>
          <w:tcPr>
            <w:tcW w:w="411" w:type="pct"/>
            <w:shd w:val="clear" w:color="auto" w:fill="auto"/>
          </w:tcPr>
          <w:p w:rsidR="00CC560C" w:rsidRPr="009D377E" w:rsidRDefault="00453E57">
            <w:pPr>
              <w:jc w:val="center"/>
              <w:rPr>
                <w:sz w:val="24"/>
                <w:szCs w:val="24"/>
              </w:rPr>
            </w:pPr>
            <w:r>
              <w:t>40,00</w:t>
            </w:r>
            <w:r w:rsidR="00CC560C" w:rsidRPr="009D377E">
              <w:t> </w:t>
            </w:r>
          </w:p>
        </w:tc>
      </w:tr>
      <w:tr w:rsidR="00CC560C" w:rsidRPr="009D377E" w:rsidTr="00106140">
        <w:trPr>
          <w:trHeight w:val="20"/>
        </w:trPr>
        <w:tc>
          <w:tcPr>
            <w:tcW w:w="378"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tcPr>
          <w:p w:rsidR="00CC560C" w:rsidRPr="009D377E" w:rsidRDefault="0087194F">
            <w:pPr>
              <w:jc w:val="center"/>
              <w:rPr>
                <w:sz w:val="24"/>
                <w:szCs w:val="24"/>
              </w:rPr>
            </w:pPr>
            <w:r w:rsidRPr="009D377E">
              <w:t>87,1</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BA1823" w:rsidRDefault="00CC560C">
            <w:pPr>
              <w:jc w:val="center"/>
              <w:rPr>
                <w:color w:val="000000" w:themeColor="text1"/>
                <w:sz w:val="24"/>
                <w:szCs w:val="24"/>
              </w:rPr>
            </w:pPr>
            <w:r w:rsidRPr="00BA1823">
              <w:rPr>
                <w:color w:val="000000" w:themeColor="text1"/>
              </w:rPr>
              <w:t> </w:t>
            </w:r>
            <w:r w:rsidR="00A52EA1" w:rsidRPr="00BA1823">
              <w:rPr>
                <w:color w:val="000000" w:themeColor="text1"/>
              </w:rPr>
              <w:t>0,00</w:t>
            </w:r>
          </w:p>
        </w:tc>
        <w:tc>
          <w:tcPr>
            <w:tcW w:w="410" w:type="pct"/>
            <w:shd w:val="clear" w:color="auto" w:fill="auto"/>
          </w:tcPr>
          <w:p w:rsidR="00CC560C" w:rsidRPr="009D377E" w:rsidRDefault="00CC560C">
            <w:pPr>
              <w:jc w:val="center"/>
              <w:rPr>
                <w:sz w:val="24"/>
                <w:szCs w:val="24"/>
              </w:rPr>
            </w:pPr>
            <w:r w:rsidRPr="009D377E">
              <w:t> </w:t>
            </w:r>
            <w:r w:rsidR="0087194F" w:rsidRPr="009D377E">
              <w:t>87,1</w:t>
            </w:r>
            <w:r w:rsidR="00A33710" w:rsidRPr="009D377E">
              <w:t>2</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11" w:type="pct"/>
            <w:shd w:val="clear" w:color="auto" w:fill="auto"/>
          </w:tcPr>
          <w:p w:rsidR="00CC560C" w:rsidRPr="009D377E" w:rsidRDefault="00A52EA1">
            <w:pPr>
              <w:jc w:val="center"/>
              <w:rPr>
                <w:sz w:val="24"/>
                <w:szCs w:val="24"/>
              </w:rPr>
            </w:pPr>
            <w:r w:rsidRPr="009D377E">
              <w:t>0,00</w:t>
            </w:r>
            <w:r w:rsidR="00CC560C" w:rsidRPr="009D377E">
              <w:t> </w:t>
            </w:r>
          </w:p>
        </w:tc>
      </w:tr>
      <w:tr w:rsidR="00CC560C" w:rsidRPr="009D377E" w:rsidTr="00106140">
        <w:trPr>
          <w:trHeight w:val="20"/>
        </w:trPr>
        <w:tc>
          <w:tcPr>
            <w:tcW w:w="378"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tcPr>
          <w:p w:rsidR="00CC560C" w:rsidRPr="009D377E" w:rsidRDefault="00453E57">
            <w:pPr>
              <w:jc w:val="center"/>
              <w:rPr>
                <w:sz w:val="24"/>
                <w:szCs w:val="24"/>
              </w:rPr>
            </w:pPr>
            <w:r>
              <w:t>113,90</w:t>
            </w:r>
          </w:p>
        </w:tc>
        <w:tc>
          <w:tcPr>
            <w:tcW w:w="410" w:type="pct"/>
            <w:shd w:val="clear" w:color="auto" w:fill="auto"/>
          </w:tcPr>
          <w:p w:rsidR="00CC560C" w:rsidRPr="009D377E" w:rsidRDefault="00CC560C">
            <w:pPr>
              <w:jc w:val="center"/>
              <w:rPr>
                <w:sz w:val="24"/>
                <w:szCs w:val="24"/>
              </w:rPr>
            </w:pPr>
            <w:r w:rsidRPr="009D377E">
              <w:t> </w:t>
            </w:r>
            <w:r w:rsidR="00A52EA1" w:rsidRPr="009D377E">
              <w:t>0,00</w:t>
            </w:r>
          </w:p>
        </w:tc>
        <w:tc>
          <w:tcPr>
            <w:tcW w:w="410" w:type="pct"/>
            <w:shd w:val="clear" w:color="auto" w:fill="auto"/>
          </w:tcPr>
          <w:p w:rsidR="00CC560C" w:rsidRPr="009D377E" w:rsidRDefault="00A52EA1">
            <w:pPr>
              <w:jc w:val="center"/>
              <w:rPr>
                <w:sz w:val="24"/>
                <w:szCs w:val="24"/>
              </w:rPr>
            </w:pPr>
            <w:r w:rsidRPr="009D377E">
              <w:t>0,00</w:t>
            </w:r>
            <w:r w:rsidR="00CC560C" w:rsidRPr="009D377E">
              <w:t> </w:t>
            </w:r>
          </w:p>
        </w:tc>
        <w:tc>
          <w:tcPr>
            <w:tcW w:w="459" w:type="pct"/>
            <w:shd w:val="clear" w:color="auto" w:fill="auto"/>
          </w:tcPr>
          <w:p w:rsidR="00CC560C" w:rsidRPr="00BA1823" w:rsidRDefault="00A52EA1">
            <w:pPr>
              <w:jc w:val="center"/>
              <w:rPr>
                <w:color w:val="000000" w:themeColor="text1"/>
                <w:sz w:val="24"/>
                <w:szCs w:val="24"/>
              </w:rPr>
            </w:pPr>
            <w:r w:rsidRPr="00BA1823">
              <w:rPr>
                <w:color w:val="000000" w:themeColor="text1"/>
              </w:rPr>
              <w:t>0,00</w:t>
            </w:r>
            <w:r w:rsidR="00CC560C" w:rsidRPr="00BA1823">
              <w:rPr>
                <w:color w:val="000000" w:themeColor="text1"/>
              </w:rPr>
              <w:t> </w:t>
            </w:r>
          </w:p>
        </w:tc>
        <w:tc>
          <w:tcPr>
            <w:tcW w:w="410" w:type="pct"/>
            <w:shd w:val="clear" w:color="auto" w:fill="auto"/>
          </w:tcPr>
          <w:p w:rsidR="00CC560C" w:rsidRPr="009D377E" w:rsidRDefault="00CC560C">
            <w:pPr>
              <w:jc w:val="center"/>
              <w:rPr>
                <w:sz w:val="24"/>
                <w:szCs w:val="24"/>
              </w:rPr>
            </w:pPr>
            <w:r w:rsidRPr="009D377E">
              <w:t>28,90</w:t>
            </w:r>
          </w:p>
        </w:tc>
        <w:tc>
          <w:tcPr>
            <w:tcW w:w="410" w:type="pct"/>
            <w:shd w:val="clear" w:color="auto" w:fill="auto"/>
          </w:tcPr>
          <w:p w:rsidR="00CC560C" w:rsidRPr="009D377E" w:rsidRDefault="00CC560C">
            <w:pPr>
              <w:jc w:val="center"/>
              <w:rPr>
                <w:sz w:val="24"/>
                <w:szCs w:val="24"/>
              </w:rPr>
            </w:pPr>
            <w:r w:rsidRPr="009D377E">
              <w:t> </w:t>
            </w:r>
            <w:r w:rsidR="00453E57">
              <w:t>45,00</w:t>
            </w:r>
          </w:p>
        </w:tc>
        <w:tc>
          <w:tcPr>
            <w:tcW w:w="411" w:type="pct"/>
            <w:shd w:val="clear" w:color="auto" w:fill="auto"/>
          </w:tcPr>
          <w:p w:rsidR="00CC560C" w:rsidRPr="009D377E" w:rsidRDefault="00453E57">
            <w:pPr>
              <w:jc w:val="center"/>
              <w:rPr>
                <w:sz w:val="24"/>
                <w:szCs w:val="24"/>
              </w:rPr>
            </w:pPr>
            <w:r>
              <w:t>40,00</w:t>
            </w:r>
            <w:r w:rsidR="00CC560C"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proofErr w:type="spellStart"/>
            <w:r w:rsidRPr="009D377E">
              <w:rPr>
                <w:rFonts w:ascii="Times New Roman" w:eastAsia="Times New Roman" w:hAnsi="Times New Roman" w:cs="Times New Roman"/>
                <w:color w:val="000000" w:themeColor="text1"/>
                <w:sz w:val="20"/>
                <w:szCs w:val="20"/>
                <w:lang w:eastAsia="ru-RU"/>
              </w:rPr>
              <w:t>пп</w:t>
            </w:r>
            <w:proofErr w:type="spellEnd"/>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Подпрограмма 4 «Мероприятия в сфере культуры и искусства»</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173ED8" w:rsidP="00173ED8">
            <w:pPr>
              <w:rPr>
                <w:sz w:val="24"/>
                <w:szCs w:val="24"/>
              </w:rPr>
            </w:pPr>
            <w:r>
              <w:t>44687,9</w:t>
            </w:r>
          </w:p>
        </w:tc>
        <w:tc>
          <w:tcPr>
            <w:tcW w:w="410" w:type="pct"/>
            <w:shd w:val="clear" w:color="auto" w:fill="auto"/>
            <w:hideMark/>
          </w:tcPr>
          <w:p w:rsidR="00CC560C" w:rsidRPr="009D377E" w:rsidRDefault="00CC560C">
            <w:pPr>
              <w:jc w:val="center"/>
              <w:rPr>
                <w:sz w:val="24"/>
                <w:szCs w:val="24"/>
              </w:rPr>
            </w:pPr>
            <w:r w:rsidRPr="009D377E">
              <w:t>6688,70</w:t>
            </w:r>
          </w:p>
        </w:tc>
        <w:tc>
          <w:tcPr>
            <w:tcW w:w="410" w:type="pct"/>
            <w:shd w:val="clear" w:color="auto" w:fill="auto"/>
            <w:hideMark/>
          </w:tcPr>
          <w:p w:rsidR="00CC560C" w:rsidRPr="009D377E" w:rsidRDefault="00CC560C">
            <w:pPr>
              <w:jc w:val="center"/>
              <w:rPr>
                <w:sz w:val="24"/>
                <w:szCs w:val="24"/>
              </w:rPr>
            </w:pPr>
            <w:r w:rsidRPr="009D377E">
              <w:t>6098,60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6935,80</w:t>
            </w:r>
          </w:p>
        </w:tc>
        <w:tc>
          <w:tcPr>
            <w:tcW w:w="410" w:type="pct"/>
            <w:shd w:val="clear" w:color="auto" w:fill="auto"/>
            <w:hideMark/>
          </w:tcPr>
          <w:p w:rsidR="00CC560C" w:rsidRPr="009D377E" w:rsidRDefault="0067373B">
            <w:pPr>
              <w:jc w:val="center"/>
              <w:rPr>
                <w:sz w:val="24"/>
                <w:szCs w:val="24"/>
              </w:rPr>
            </w:pPr>
            <w:r>
              <w:t>8</w:t>
            </w:r>
            <w:r w:rsidR="00173ED8">
              <w:t>124,8</w:t>
            </w:r>
            <w:r w:rsidR="00453E57">
              <w:t>0</w:t>
            </w:r>
          </w:p>
        </w:tc>
        <w:tc>
          <w:tcPr>
            <w:tcW w:w="410" w:type="pct"/>
            <w:shd w:val="clear" w:color="auto" w:fill="auto"/>
            <w:hideMark/>
          </w:tcPr>
          <w:p w:rsidR="00CC560C" w:rsidRPr="009D377E" w:rsidRDefault="000C3EA0">
            <w:pPr>
              <w:jc w:val="center"/>
              <w:rPr>
                <w:sz w:val="24"/>
                <w:szCs w:val="24"/>
              </w:rPr>
            </w:pPr>
            <w:r>
              <w:t>8420,0</w:t>
            </w:r>
          </w:p>
        </w:tc>
        <w:tc>
          <w:tcPr>
            <w:tcW w:w="411" w:type="pct"/>
            <w:shd w:val="clear" w:color="auto" w:fill="auto"/>
            <w:hideMark/>
          </w:tcPr>
          <w:p w:rsidR="00CC560C" w:rsidRPr="009D377E" w:rsidRDefault="000C3EA0">
            <w:pPr>
              <w:jc w:val="center"/>
              <w:rPr>
                <w:sz w:val="24"/>
                <w:szCs w:val="24"/>
              </w:rPr>
            </w:pPr>
            <w:r>
              <w:t>8420,0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453E57">
            <w:pPr>
              <w:jc w:val="center"/>
              <w:rPr>
                <w:sz w:val="24"/>
                <w:szCs w:val="24"/>
              </w:rPr>
            </w:pPr>
            <w:r>
              <w:t>0,00</w:t>
            </w:r>
            <w:r w:rsidR="00CC560C" w:rsidRPr="009D377E">
              <w:t> </w:t>
            </w:r>
          </w:p>
        </w:tc>
        <w:tc>
          <w:tcPr>
            <w:tcW w:w="410" w:type="pct"/>
            <w:shd w:val="clear" w:color="auto" w:fill="auto"/>
            <w:hideMark/>
          </w:tcPr>
          <w:p w:rsidR="00CC560C" w:rsidRPr="009D377E" w:rsidRDefault="00453E57">
            <w:pPr>
              <w:jc w:val="center"/>
              <w:rPr>
                <w:sz w:val="24"/>
                <w:szCs w:val="24"/>
              </w:rPr>
            </w:pPr>
            <w:r>
              <w:t>0,00</w:t>
            </w:r>
            <w:r w:rsidR="00CC560C" w:rsidRPr="009D377E">
              <w:t> </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361,47</w:t>
            </w:r>
          </w:p>
        </w:tc>
        <w:tc>
          <w:tcPr>
            <w:tcW w:w="410" w:type="pct"/>
            <w:shd w:val="clear" w:color="auto" w:fill="auto"/>
            <w:hideMark/>
          </w:tcPr>
          <w:p w:rsidR="00CC560C" w:rsidRPr="009D377E" w:rsidRDefault="00453E57">
            <w:pPr>
              <w:jc w:val="center"/>
              <w:rPr>
                <w:sz w:val="24"/>
                <w:szCs w:val="24"/>
              </w:rPr>
            </w:pPr>
            <w:r>
              <w:t>0,00</w:t>
            </w:r>
            <w:r w:rsidR="00CC560C" w:rsidRPr="009D377E">
              <w:t> </w:t>
            </w:r>
          </w:p>
        </w:tc>
        <w:tc>
          <w:tcPr>
            <w:tcW w:w="410" w:type="pct"/>
            <w:shd w:val="clear" w:color="auto" w:fill="auto"/>
            <w:hideMark/>
          </w:tcPr>
          <w:p w:rsidR="00CC560C" w:rsidRPr="009D377E" w:rsidRDefault="00453E57">
            <w:pPr>
              <w:jc w:val="center"/>
              <w:rPr>
                <w:sz w:val="24"/>
                <w:szCs w:val="24"/>
              </w:rPr>
            </w:pPr>
            <w:r>
              <w:t>0,00</w:t>
            </w:r>
            <w:r w:rsidR="00CC560C" w:rsidRPr="009D377E">
              <w:t> </w:t>
            </w:r>
          </w:p>
        </w:tc>
        <w:tc>
          <w:tcPr>
            <w:tcW w:w="411" w:type="pct"/>
            <w:shd w:val="clear" w:color="auto" w:fill="auto"/>
            <w:hideMark/>
          </w:tcPr>
          <w:p w:rsidR="00CC560C" w:rsidRPr="009D377E" w:rsidRDefault="00453E57">
            <w:pPr>
              <w:jc w:val="center"/>
              <w:rPr>
                <w:sz w:val="24"/>
                <w:szCs w:val="24"/>
              </w:rPr>
            </w:pPr>
            <w:r>
              <w:t>0,00</w:t>
            </w:r>
            <w:r w:rsidR="00CC560C"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173ED8">
            <w:pPr>
              <w:jc w:val="center"/>
              <w:rPr>
                <w:sz w:val="24"/>
                <w:szCs w:val="24"/>
              </w:rPr>
            </w:pPr>
            <w:r>
              <w:t>44218,43</w:t>
            </w:r>
          </w:p>
        </w:tc>
        <w:tc>
          <w:tcPr>
            <w:tcW w:w="410" w:type="pct"/>
            <w:shd w:val="clear" w:color="auto" w:fill="auto"/>
            <w:hideMark/>
          </w:tcPr>
          <w:p w:rsidR="00CC560C" w:rsidRPr="009D377E" w:rsidRDefault="00CC560C">
            <w:pPr>
              <w:jc w:val="center"/>
              <w:rPr>
                <w:sz w:val="24"/>
                <w:szCs w:val="24"/>
              </w:rPr>
            </w:pPr>
            <w:r w:rsidRPr="009D377E">
              <w:t>6688,70</w:t>
            </w:r>
          </w:p>
        </w:tc>
        <w:tc>
          <w:tcPr>
            <w:tcW w:w="410" w:type="pct"/>
            <w:shd w:val="clear" w:color="auto" w:fill="auto"/>
            <w:hideMark/>
          </w:tcPr>
          <w:p w:rsidR="00CC560C" w:rsidRPr="009D377E" w:rsidRDefault="00CC560C">
            <w:pPr>
              <w:jc w:val="center"/>
              <w:rPr>
                <w:sz w:val="24"/>
                <w:szCs w:val="24"/>
              </w:rPr>
            </w:pPr>
            <w:r w:rsidRPr="009D377E">
              <w:t>6098,60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6466,33</w:t>
            </w:r>
          </w:p>
        </w:tc>
        <w:tc>
          <w:tcPr>
            <w:tcW w:w="410" w:type="pct"/>
            <w:shd w:val="clear" w:color="auto" w:fill="auto"/>
            <w:hideMark/>
          </w:tcPr>
          <w:p w:rsidR="00CC560C" w:rsidRPr="009D377E" w:rsidRDefault="00A20011">
            <w:pPr>
              <w:jc w:val="center"/>
              <w:rPr>
                <w:sz w:val="24"/>
                <w:szCs w:val="24"/>
              </w:rPr>
            </w:pPr>
            <w:r>
              <w:t>8124,8</w:t>
            </w:r>
            <w:r w:rsidR="00453E57">
              <w:t>0</w:t>
            </w:r>
          </w:p>
        </w:tc>
        <w:tc>
          <w:tcPr>
            <w:tcW w:w="410" w:type="pct"/>
            <w:shd w:val="clear" w:color="auto" w:fill="auto"/>
            <w:hideMark/>
          </w:tcPr>
          <w:p w:rsidR="00CC560C" w:rsidRPr="009D377E" w:rsidRDefault="000C3EA0">
            <w:pPr>
              <w:jc w:val="center"/>
              <w:rPr>
                <w:sz w:val="24"/>
                <w:szCs w:val="24"/>
              </w:rPr>
            </w:pPr>
            <w:r>
              <w:t>8420,0</w:t>
            </w:r>
            <w:r w:rsidR="00453E57">
              <w:t>0</w:t>
            </w:r>
          </w:p>
        </w:tc>
        <w:tc>
          <w:tcPr>
            <w:tcW w:w="411" w:type="pct"/>
            <w:shd w:val="clear" w:color="auto" w:fill="auto"/>
            <w:hideMark/>
          </w:tcPr>
          <w:p w:rsidR="00CC560C" w:rsidRPr="009D377E" w:rsidRDefault="000C3EA0">
            <w:pPr>
              <w:jc w:val="center"/>
              <w:rPr>
                <w:sz w:val="24"/>
                <w:szCs w:val="24"/>
              </w:rPr>
            </w:pPr>
            <w:r>
              <w:t>8420,0</w:t>
            </w:r>
            <w:r w:rsidR="00453E57">
              <w:t>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4.1 Расходы на обеспечение деятельности (оказание </w:t>
            </w:r>
            <w:r w:rsidRPr="009D377E">
              <w:rPr>
                <w:rFonts w:ascii="Times New Roman" w:eastAsia="Times New Roman" w:hAnsi="Times New Roman" w:cs="Times New Roman"/>
                <w:color w:val="000000" w:themeColor="text1"/>
                <w:sz w:val="20"/>
                <w:szCs w:val="20"/>
                <w:lang w:eastAsia="ru-RU"/>
              </w:rPr>
              <w:lastRenderedPageBreak/>
              <w:t>услуг) МБОУ ДОД «Завитинская школа искусств»</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Всего</w:t>
            </w:r>
          </w:p>
        </w:tc>
        <w:tc>
          <w:tcPr>
            <w:tcW w:w="459" w:type="pct"/>
            <w:shd w:val="clear" w:color="auto" w:fill="auto"/>
            <w:hideMark/>
          </w:tcPr>
          <w:p w:rsidR="00CC560C" w:rsidRPr="009D377E" w:rsidRDefault="00173ED8">
            <w:pPr>
              <w:jc w:val="center"/>
              <w:rPr>
                <w:sz w:val="24"/>
                <w:szCs w:val="24"/>
              </w:rPr>
            </w:pPr>
            <w:r>
              <w:t>43501,13</w:t>
            </w:r>
          </w:p>
        </w:tc>
        <w:tc>
          <w:tcPr>
            <w:tcW w:w="410" w:type="pct"/>
            <w:shd w:val="clear" w:color="auto" w:fill="auto"/>
            <w:hideMark/>
          </w:tcPr>
          <w:p w:rsidR="00CC560C" w:rsidRPr="009D377E" w:rsidRDefault="00CC560C">
            <w:pPr>
              <w:jc w:val="center"/>
              <w:rPr>
                <w:sz w:val="24"/>
                <w:szCs w:val="24"/>
              </w:rPr>
            </w:pPr>
            <w:r w:rsidRPr="009D377E">
              <w:t>6638,70</w:t>
            </w:r>
          </w:p>
        </w:tc>
        <w:tc>
          <w:tcPr>
            <w:tcW w:w="410" w:type="pct"/>
            <w:shd w:val="clear" w:color="auto" w:fill="auto"/>
            <w:hideMark/>
          </w:tcPr>
          <w:p w:rsidR="00CC560C" w:rsidRPr="009D377E" w:rsidRDefault="00CC560C">
            <w:pPr>
              <w:jc w:val="center"/>
              <w:rPr>
                <w:sz w:val="24"/>
                <w:szCs w:val="24"/>
              </w:rPr>
            </w:pPr>
            <w:r w:rsidRPr="009D377E">
              <w:t>5817,60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6265,03</w:t>
            </w:r>
          </w:p>
        </w:tc>
        <w:tc>
          <w:tcPr>
            <w:tcW w:w="410" w:type="pct"/>
            <w:shd w:val="clear" w:color="auto" w:fill="auto"/>
            <w:hideMark/>
          </w:tcPr>
          <w:p w:rsidR="00CC560C" w:rsidRPr="009D377E" w:rsidRDefault="00CC560C">
            <w:pPr>
              <w:jc w:val="center"/>
              <w:rPr>
                <w:sz w:val="24"/>
                <w:szCs w:val="24"/>
              </w:rPr>
            </w:pPr>
            <w:r w:rsidRPr="009D377E">
              <w:t>7</w:t>
            </w:r>
            <w:r w:rsidR="00A20011">
              <w:t>979,8</w:t>
            </w:r>
            <w:r w:rsidR="00453E57">
              <w:t>0</w:t>
            </w:r>
          </w:p>
        </w:tc>
        <w:tc>
          <w:tcPr>
            <w:tcW w:w="410" w:type="pct"/>
            <w:shd w:val="clear" w:color="auto" w:fill="auto"/>
            <w:hideMark/>
          </w:tcPr>
          <w:p w:rsidR="00CC560C" w:rsidRPr="009D377E" w:rsidRDefault="008A21BD">
            <w:pPr>
              <w:jc w:val="center"/>
              <w:rPr>
                <w:sz w:val="24"/>
                <w:szCs w:val="24"/>
              </w:rPr>
            </w:pPr>
            <w:r>
              <w:t>8400,0</w:t>
            </w:r>
            <w:r w:rsidR="00453E57">
              <w:t>0</w:t>
            </w:r>
          </w:p>
        </w:tc>
        <w:tc>
          <w:tcPr>
            <w:tcW w:w="411" w:type="pct"/>
            <w:shd w:val="clear" w:color="auto" w:fill="auto"/>
            <w:hideMark/>
          </w:tcPr>
          <w:p w:rsidR="00CC560C" w:rsidRPr="009D377E" w:rsidRDefault="008A21BD">
            <w:pPr>
              <w:jc w:val="center"/>
              <w:rPr>
                <w:sz w:val="24"/>
                <w:szCs w:val="24"/>
              </w:rPr>
            </w:pPr>
            <w:r>
              <w:t>8400,0</w:t>
            </w:r>
            <w:r w:rsidR="00453E57">
              <w:t>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173ED8">
            <w:pPr>
              <w:jc w:val="center"/>
              <w:rPr>
                <w:sz w:val="24"/>
                <w:szCs w:val="24"/>
              </w:rPr>
            </w:pPr>
            <w:r>
              <w:t>43501,13</w:t>
            </w:r>
          </w:p>
        </w:tc>
        <w:tc>
          <w:tcPr>
            <w:tcW w:w="410" w:type="pct"/>
            <w:shd w:val="clear" w:color="auto" w:fill="auto"/>
            <w:hideMark/>
          </w:tcPr>
          <w:p w:rsidR="00CC560C" w:rsidRPr="009D377E" w:rsidRDefault="00CC560C">
            <w:pPr>
              <w:jc w:val="center"/>
              <w:rPr>
                <w:sz w:val="24"/>
                <w:szCs w:val="24"/>
              </w:rPr>
            </w:pPr>
            <w:r w:rsidRPr="009D377E">
              <w:t>6638,70</w:t>
            </w:r>
          </w:p>
        </w:tc>
        <w:tc>
          <w:tcPr>
            <w:tcW w:w="410" w:type="pct"/>
            <w:shd w:val="clear" w:color="auto" w:fill="auto"/>
            <w:hideMark/>
          </w:tcPr>
          <w:p w:rsidR="00CC560C" w:rsidRPr="009D377E" w:rsidRDefault="00CC560C">
            <w:pPr>
              <w:jc w:val="center"/>
              <w:rPr>
                <w:sz w:val="24"/>
                <w:szCs w:val="24"/>
              </w:rPr>
            </w:pPr>
            <w:r w:rsidRPr="009D377E">
              <w:t>5817,60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6265,03</w:t>
            </w:r>
          </w:p>
        </w:tc>
        <w:tc>
          <w:tcPr>
            <w:tcW w:w="410" w:type="pct"/>
            <w:shd w:val="clear" w:color="auto" w:fill="auto"/>
            <w:hideMark/>
          </w:tcPr>
          <w:p w:rsidR="00CC560C" w:rsidRPr="009D377E" w:rsidRDefault="00CC560C">
            <w:pPr>
              <w:jc w:val="center"/>
              <w:rPr>
                <w:sz w:val="24"/>
                <w:szCs w:val="24"/>
              </w:rPr>
            </w:pPr>
            <w:r w:rsidRPr="009D377E">
              <w:t>79</w:t>
            </w:r>
            <w:r w:rsidR="00A20011">
              <w:t>79,8</w:t>
            </w:r>
            <w:r w:rsidR="00453E57">
              <w:t>0</w:t>
            </w:r>
          </w:p>
        </w:tc>
        <w:tc>
          <w:tcPr>
            <w:tcW w:w="410" w:type="pct"/>
            <w:shd w:val="clear" w:color="auto" w:fill="auto"/>
            <w:hideMark/>
          </w:tcPr>
          <w:p w:rsidR="00CC560C" w:rsidRPr="009D377E" w:rsidRDefault="00173ED8">
            <w:pPr>
              <w:jc w:val="center"/>
              <w:rPr>
                <w:sz w:val="24"/>
                <w:szCs w:val="24"/>
              </w:rPr>
            </w:pPr>
            <w:r>
              <w:t>8400</w:t>
            </w:r>
            <w:r w:rsidR="008A21BD">
              <w:t>,0</w:t>
            </w:r>
            <w:r w:rsidR="00453E57">
              <w:t>0</w:t>
            </w:r>
          </w:p>
        </w:tc>
        <w:tc>
          <w:tcPr>
            <w:tcW w:w="411" w:type="pct"/>
            <w:shd w:val="clear" w:color="auto" w:fill="auto"/>
            <w:hideMark/>
          </w:tcPr>
          <w:p w:rsidR="00CC560C" w:rsidRPr="009D377E" w:rsidRDefault="00173ED8">
            <w:pPr>
              <w:jc w:val="center"/>
              <w:rPr>
                <w:sz w:val="24"/>
                <w:szCs w:val="24"/>
              </w:rPr>
            </w:pPr>
            <w:r>
              <w:t>8400</w:t>
            </w:r>
            <w:r w:rsidR="008A21BD">
              <w:t>,0</w:t>
            </w:r>
            <w:r w:rsidR="00453E57">
              <w:t>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lastRenderedPageBreak/>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4.2. Проведение и участие в районных, областных и межрегиональных мероприятиях</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173ED8">
            <w:pPr>
              <w:jc w:val="center"/>
              <w:rPr>
                <w:sz w:val="24"/>
                <w:szCs w:val="24"/>
              </w:rPr>
            </w:pPr>
            <w:r>
              <w:t>110,0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564B56">
            <w:pPr>
              <w:jc w:val="center"/>
              <w:rPr>
                <w:sz w:val="24"/>
                <w:szCs w:val="24"/>
              </w:rPr>
            </w:pPr>
            <w:r w:rsidRPr="009D377E">
              <w:t>2</w:t>
            </w:r>
            <w:r w:rsidR="00CC560C" w:rsidRPr="009D377E">
              <w:t>0,00</w:t>
            </w:r>
          </w:p>
        </w:tc>
        <w:tc>
          <w:tcPr>
            <w:tcW w:w="410" w:type="pct"/>
            <w:shd w:val="clear" w:color="auto" w:fill="auto"/>
            <w:hideMark/>
          </w:tcPr>
          <w:p w:rsidR="00CC560C" w:rsidRPr="009D377E" w:rsidRDefault="00173ED8">
            <w:pPr>
              <w:jc w:val="center"/>
              <w:rPr>
                <w:sz w:val="24"/>
                <w:szCs w:val="24"/>
              </w:rPr>
            </w:pPr>
            <w:r>
              <w:t>20,00</w:t>
            </w:r>
          </w:p>
        </w:tc>
        <w:tc>
          <w:tcPr>
            <w:tcW w:w="411" w:type="pct"/>
            <w:shd w:val="clear" w:color="auto" w:fill="auto"/>
            <w:hideMark/>
          </w:tcPr>
          <w:p w:rsidR="00CC560C" w:rsidRPr="009D377E" w:rsidRDefault="00173ED8">
            <w:pPr>
              <w:jc w:val="center"/>
              <w:rPr>
                <w:sz w:val="24"/>
                <w:szCs w:val="24"/>
              </w:rPr>
            </w:pPr>
            <w:r>
              <w:t>20,00</w:t>
            </w:r>
            <w:r w:rsidR="00CC560C"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173ED8">
            <w:pPr>
              <w:jc w:val="center"/>
              <w:rPr>
                <w:sz w:val="24"/>
                <w:szCs w:val="24"/>
              </w:rPr>
            </w:pPr>
            <w:r>
              <w:t>110,0</w:t>
            </w:r>
          </w:p>
        </w:tc>
        <w:tc>
          <w:tcPr>
            <w:tcW w:w="410" w:type="pct"/>
            <w:shd w:val="clear" w:color="auto" w:fill="auto"/>
            <w:hideMark/>
          </w:tcPr>
          <w:p w:rsidR="00CC560C" w:rsidRPr="009D377E" w:rsidRDefault="00CC560C">
            <w:pPr>
              <w:jc w:val="center"/>
              <w:rPr>
                <w:sz w:val="24"/>
                <w:szCs w:val="24"/>
              </w:rPr>
            </w:pPr>
            <w:r w:rsidRPr="009D377E">
              <w:t>50,00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564B56">
            <w:pPr>
              <w:jc w:val="center"/>
              <w:rPr>
                <w:sz w:val="24"/>
                <w:szCs w:val="24"/>
              </w:rPr>
            </w:pPr>
            <w:r w:rsidRPr="009D377E">
              <w:t>2</w:t>
            </w:r>
            <w:r w:rsidR="00CC560C" w:rsidRPr="009D377E">
              <w:t>0,00</w:t>
            </w:r>
          </w:p>
        </w:tc>
        <w:tc>
          <w:tcPr>
            <w:tcW w:w="410" w:type="pct"/>
            <w:shd w:val="clear" w:color="auto" w:fill="auto"/>
            <w:hideMark/>
          </w:tcPr>
          <w:p w:rsidR="00CC560C" w:rsidRPr="009D377E" w:rsidRDefault="008A21BD">
            <w:pPr>
              <w:jc w:val="center"/>
              <w:rPr>
                <w:sz w:val="24"/>
                <w:szCs w:val="24"/>
              </w:rPr>
            </w:pPr>
            <w:r>
              <w:t>20,00</w:t>
            </w:r>
          </w:p>
        </w:tc>
        <w:tc>
          <w:tcPr>
            <w:tcW w:w="411" w:type="pct"/>
            <w:shd w:val="clear" w:color="auto" w:fill="auto"/>
            <w:hideMark/>
          </w:tcPr>
          <w:p w:rsidR="00CC560C" w:rsidRPr="009D377E" w:rsidRDefault="008A21BD">
            <w:pPr>
              <w:jc w:val="center"/>
              <w:rPr>
                <w:sz w:val="24"/>
                <w:szCs w:val="24"/>
              </w:rPr>
            </w:pPr>
            <w:r>
              <w:t>20,00</w:t>
            </w:r>
            <w:r w:rsidR="00CC560C" w:rsidRPr="009D377E">
              <w:t> </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4.3. Ремонт кровли МБОУ ДОД «Завитинская школа искусств»</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CC560C" w:rsidRPr="009D377E" w:rsidRDefault="00CC560C">
            <w:pPr>
              <w:jc w:val="center"/>
              <w:rPr>
                <w:sz w:val="24"/>
                <w:szCs w:val="24"/>
              </w:rPr>
            </w:pPr>
            <w:r w:rsidRPr="009D377E">
              <w:t>281,00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281,00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281,00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281,00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Основное мероприятие  4.4.Адаптация объектов социальной инфраструктуры  и услуг с учетом нужд и потребностей  инвалидов и других </w:t>
            </w:r>
            <w:proofErr w:type="spellStart"/>
            <w:r w:rsidRPr="009D377E">
              <w:rPr>
                <w:rFonts w:ascii="Times New Roman" w:eastAsia="Times New Roman" w:hAnsi="Times New Roman" w:cs="Times New Roman"/>
                <w:color w:val="000000" w:themeColor="text1"/>
                <w:sz w:val="20"/>
                <w:szCs w:val="20"/>
                <w:lang w:eastAsia="ru-RU"/>
              </w:rPr>
              <w:t>маломобильных</w:t>
            </w:r>
            <w:proofErr w:type="spellEnd"/>
            <w:r w:rsidRPr="009D377E">
              <w:rPr>
                <w:rFonts w:ascii="Times New Roman" w:eastAsia="Times New Roman" w:hAnsi="Times New Roman" w:cs="Times New Roman"/>
                <w:color w:val="000000" w:themeColor="text1"/>
                <w:sz w:val="20"/>
                <w:szCs w:val="20"/>
                <w:lang w:eastAsia="ru-RU"/>
              </w:rPr>
              <w:t xml:space="preserve"> групп населения </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CC560C">
            <w:pPr>
              <w:jc w:val="center"/>
              <w:rPr>
                <w:sz w:val="24"/>
                <w:szCs w:val="24"/>
              </w:rPr>
            </w:pPr>
            <w:r w:rsidRPr="009D377E">
              <w:t>670,77</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670,77</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федеральный бюджет</w:t>
            </w:r>
          </w:p>
        </w:tc>
        <w:tc>
          <w:tcPr>
            <w:tcW w:w="459" w:type="pct"/>
            <w:shd w:val="clear" w:color="auto" w:fill="auto"/>
            <w:hideMark/>
          </w:tcPr>
          <w:p w:rsidR="00CC560C" w:rsidRPr="009D377E" w:rsidRDefault="00CC560C">
            <w:pPr>
              <w:jc w:val="center"/>
              <w:rPr>
                <w:sz w:val="24"/>
                <w:szCs w:val="24"/>
              </w:rPr>
            </w:pPr>
            <w:r w:rsidRPr="009D377E">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361,47</w:t>
            </w:r>
          </w:p>
        </w:tc>
        <w:tc>
          <w:tcPr>
            <w:tcW w:w="410" w:type="pct"/>
            <w:shd w:val="clear" w:color="auto" w:fill="auto"/>
            <w:hideMark/>
          </w:tcPr>
          <w:p w:rsidR="00CC560C" w:rsidRPr="009D377E" w:rsidRDefault="00CC560C">
            <w:pPr>
              <w:jc w:val="center"/>
              <w:rPr>
                <w:sz w:val="24"/>
                <w:szCs w:val="24"/>
              </w:rPr>
            </w:pPr>
            <w:r w:rsidRPr="009D377E">
              <w:t> </w:t>
            </w:r>
          </w:p>
        </w:tc>
        <w:tc>
          <w:tcPr>
            <w:tcW w:w="410" w:type="pct"/>
            <w:shd w:val="clear" w:color="auto" w:fill="auto"/>
            <w:hideMark/>
          </w:tcPr>
          <w:p w:rsidR="00CC560C" w:rsidRPr="009D377E" w:rsidRDefault="00CC560C">
            <w:pPr>
              <w:jc w:val="center"/>
              <w:rPr>
                <w:sz w:val="24"/>
                <w:szCs w:val="24"/>
              </w:rPr>
            </w:pPr>
            <w:r w:rsidRPr="009D377E">
              <w:t> </w:t>
            </w:r>
          </w:p>
        </w:tc>
        <w:tc>
          <w:tcPr>
            <w:tcW w:w="411" w:type="pct"/>
            <w:shd w:val="clear" w:color="auto" w:fill="auto"/>
            <w:hideMark/>
          </w:tcPr>
          <w:p w:rsidR="00CC560C" w:rsidRPr="009D377E" w:rsidRDefault="00CC560C">
            <w:pPr>
              <w:jc w:val="center"/>
              <w:rPr>
                <w:sz w:val="24"/>
                <w:szCs w:val="24"/>
              </w:rPr>
            </w:pPr>
            <w:r w:rsidRPr="009D377E">
              <w:t> </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108,00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CC560C">
            <w:pPr>
              <w:jc w:val="center"/>
              <w:rPr>
                <w:sz w:val="24"/>
                <w:szCs w:val="24"/>
              </w:rPr>
            </w:pPr>
            <w:r w:rsidRPr="009D377E">
              <w:t>201,30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201,30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val="restar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w:t>
            </w:r>
          </w:p>
        </w:tc>
        <w:tc>
          <w:tcPr>
            <w:tcW w:w="860" w:type="pct"/>
            <w:vMerge w:val="restart"/>
            <w:shd w:val="clear" w:color="auto" w:fill="auto"/>
            <w:hideMark/>
          </w:tcPr>
          <w:p w:rsidR="00CC560C"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Основное мероприятие 4.5  Р</w:t>
            </w:r>
            <w:r w:rsidR="00D224BB">
              <w:rPr>
                <w:rFonts w:ascii="Times New Roman" w:eastAsia="Times New Roman" w:hAnsi="Times New Roman" w:cs="Times New Roman"/>
                <w:color w:val="000000" w:themeColor="text1"/>
                <w:sz w:val="20"/>
                <w:szCs w:val="20"/>
                <w:lang w:eastAsia="ru-RU"/>
              </w:rPr>
              <w:t xml:space="preserve">азвитие и укрепление </w:t>
            </w:r>
          </w:p>
          <w:p w:rsidR="00D224BB" w:rsidRPr="009D377E" w:rsidRDefault="00D224BB"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Материально – технической базы МБУ ДО ШИ Завитинского района</w:t>
            </w: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 xml:space="preserve">Всего </w:t>
            </w:r>
          </w:p>
        </w:tc>
        <w:tc>
          <w:tcPr>
            <w:tcW w:w="459" w:type="pct"/>
            <w:shd w:val="clear" w:color="auto" w:fill="auto"/>
            <w:hideMark/>
          </w:tcPr>
          <w:p w:rsidR="00CC560C" w:rsidRPr="009D377E" w:rsidRDefault="00D224BB">
            <w:pPr>
              <w:jc w:val="center"/>
              <w:rPr>
                <w:sz w:val="24"/>
                <w:szCs w:val="24"/>
              </w:rPr>
            </w:pPr>
            <w:r>
              <w:t>25,00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D224BB">
            <w:pPr>
              <w:jc w:val="center"/>
              <w:rPr>
                <w:sz w:val="24"/>
                <w:szCs w:val="24"/>
              </w:rPr>
            </w:pPr>
            <w:r>
              <w:t>25,00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9D377E"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Pr="009D377E" w:rsidRDefault="00CC560C">
            <w:pPr>
              <w:jc w:val="center"/>
              <w:rPr>
                <w:sz w:val="24"/>
                <w:szCs w:val="24"/>
              </w:rPr>
            </w:pPr>
            <w:r w:rsidRPr="009D377E">
              <w:t>0,00</w:t>
            </w:r>
          </w:p>
        </w:tc>
      </w:tr>
      <w:tr w:rsidR="00CC560C" w:rsidRPr="00895903" w:rsidTr="00106140">
        <w:trPr>
          <w:trHeight w:val="20"/>
        </w:trPr>
        <w:tc>
          <w:tcPr>
            <w:tcW w:w="378"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CC560C" w:rsidRPr="009D377E" w:rsidRDefault="00CC560C"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CC560C" w:rsidRPr="009D377E" w:rsidRDefault="00CC560C" w:rsidP="00895903">
            <w:pPr>
              <w:spacing w:after="0" w:line="240" w:lineRule="auto"/>
              <w:jc w:val="center"/>
              <w:rPr>
                <w:rFonts w:ascii="Times New Roman" w:eastAsia="Times New Roman" w:hAnsi="Times New Roman" w:cs="Times New Roman"/>
                <w:color w:val="000000" w:themeColor="text1"/>
                <w:sz w:val="20"/>
                <w:szCs w:val="20"/>
                <w:lang w:eastAsia="ru-RU"/>
              </w:rPr>
            </w:pPr>
            <w:r w:rsidRPr="009D377E">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CC560C" w:rsidRPr="009D377E" w:rsidRDefault="00D224BB">
            <w:pPr>
              <w:jc w:val="center"/>
              <w:rPr>
                <w:sz w:val="24"/>
                <w:szCs w:val="24"/>
              </w:rPr>
            </w:pPr>
            <w:r>
              <w:t>25,00</w:t>
            </w:r>
          </w:p>
        </w:tc>
        <w:tc>
          <w:tcPr>
            <w:tcW w:w="410" w:type="pct"/>
            <w:shd w:val="clear" w:color="auto" w:fill="auto"/>
            <w:hideMark/>
          </w:tcPr>
          <w:p w:rsidR="00CC560C" w:rsidRPr="009D377E" w:rsidRDefault="00CC560C">
            <w:pPr>
              <w:jc w:val="center"/>
              <w:rPr>
                <w:sz w:val="24"/>
                <w:szCs w:val="24"/>
              </w:rPr>
            </w:pPr>
            <w:r w:rsidRPr="009D377E">
              <w:t>0,00</w:t>
            </w:r>
          </w:p>
        </w:tc>
        <w:tc>
          <w:tcPr>
            <w:tcW w:w="410" w:type="pct"/>
            <w:shd w:val="clear" w:color="auto" w:fill="auto"/>
            <w:hideMark/>
          </w:tcPr>
          <w:p w:rsidR="00CC560C" w:rsidRPr="009D377E" w:rsidRDefault="00CC560C">
            <w:pPr>
              <w:jc w:val="center"/>
              <w:rPr>
                <w:sz w:val="24"/>
                <w:szCs w:val="24"/>
              </w:rPr>
            </w:pPr>
            <w:r w:rsidRPr="009D377E">
              <w:t>0,00</w:t>
            </w:r>
          </w:p>
        </w:tc>
        <w:tc>
          <w:tcPr>
            <w:tcW w:w="459" w:type="pct"/>
            <w:shd w:val="clear" w:color="auto" w:fill="auto"/>
            <w:hideMark/>
          </w:tcPr>
          <w:p w:rsidR="00CC560C" w:rsidRPr="00BA1823" w:rsidRDefault="00CC560C">
            <w:pPr>
              <w:jc w:val="center"/>
              <w:rPr>
                <w:color w:val="000000" w:themeColor="text1"/>
                <w:sz w:val="24"/>
                <w:szCs w:val="24"/>
              </w:rPr>
            </w:pPr>
            <w:r w:rsidRPr="00BA1823">
              <w:rPr>
                <w:color w:val="000000" w:themeColor="text1"/>
              </w:rPr>
              <w:t>0,00</w:t>
            </w:r>
          </w:p>
        </w:tc>
        <w:tc>
          <w:tcPr>
            <w:tcW w:w="410" w:type="pct"/>
            <w:shd w:val="clear" w:color="auto" w:fill="auto"/>
            <w:hideMark/>
          </w:tcPr>
          <w:p w:rsidR="00CC560C" w:rsidRPr="009D377E" w:rsidRDefault="00D224BB">
            <w:pPr>
              <w:jc w:val="center"/>
              <w:rPr>
                <w:sz w:val="24"/>
                <w:szCs w:val="24"/>
              </w:rPr>
            </w:pPr>
            <w:r>
              <w:t>25,00</w:t>
            </w:r>
          </w:p>
        </w:tc>
        <w:tc>
          <w:tcPr>
            <w:tcW w:w="410" w:type="pct"/>
            <w:shd w:val="clear" w:color="auto" w:fill="auto"/>
            <w:hideMark/>
          </w:tcPr>
          <w:p w:rsidR="00CC560C" w:rsidRPr="009D377E" w:rsidRDefault="00CC560C">
            <w:pPr>
              <w:jc w:val="center"/>
              <w:rPr>
                <w:sz w:val="24"/>
                <w:szCs w:val="24"/>
              </w:rPr>
            </w:pPr>
            <w:r w:rsidRPr="009D377E">
              <w:t>0,00</w:t>
            </w:r>
          </w:p>
        </w:tc>
        <w:tc>
          <w:tcPr>
            <w:tcW w:w="411" w:type="pct"/>
            <w:shd w:val="clear" w:color="auto" w:fill="auto"/>
            <w:hideMark/>
          </w:tcPr>
          <w:p w:rsidR="00CC560C" w:rsidRDefault="00CC560C">
            <w:pPr>
              <w:jc w:val="center"/>
              <w:rPr>
                <w:sz w:val="24"/>
                <w:szCs w:val="24"/>
              </w:rPr>
            </w:pPr>
            <w:r w:rsidRPr="009D377E">
              <w:t>0,00</w:t>
            </w:r>
          </w:p>
        </w:tc>
      </w:tr>
      <w:tr w:rsidR="007268B4" w:rsidRPr="00895903" w:rsidTr="00106140">
        <w:trPr>
          <w:trHeight w:val="20"/>
        </w:trPr>
        <w:tc>
          <w:tcPr>
            <w:tcW w:w="378" w:type="pct"/>
            <w:shd w:val="clear" w:color="auto" w:fill="auto"/>
            <w:vAlign w:val="center"/>
            <w:hideMark/>
          </w:tcPr>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p w:rsidR="007268B4" w:rsidRPr="009D377E"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val="restart"/>
            <w:shd w:val="clear" w:color="auto" w:fill="auto"/>
            <w:vAlign w:val="center"/>
            <w:hideMark/>
          </w:tcPr>
          <w:p w:rsidR="007268B4" w:rsidRDefault="00BA1823"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Основное мероприятие</w:t>
            </w:r>
            <w:proofErr w:type="gramStart"/>
            <w:r>
              <w:rPr>
                <w:rFonts w:ascii="Times New Roman" w:eastAsia="Times New Roman" w:hAnsi="Times New Roman" w:cs="Times New Roman"/>
                <w:color w:val="000000" w:themeColor="text1"/>
                <w:sz w:val="20"/>
                <w:szCs w:val="20"/>
                <w:lang w:eastAsia="ru-RU"/>
              </w:rPr>
              <w:t>4</w:t>
            </w:r>
            <w:proofErr w:type="gramEnd"/>
            <w:r>
              <w:rPr>
                <w:rFonts w:ascii="Times New Roman" w:eastAsia="Times New Roman" w:hAnsi="Times New Roman" w:cs="Times New Roman"/>
                <w:color w:val="000000" w:themeColor="text1"/>
                <w:sz w:val="20"/>
                <w:szCs w:val="20"/>
                <w:lang w:eastAsia="ru-RU"/>
              </w:rPr>
              <w:t>.6</w:t>
            </w:r>
          </w:p>
          <w:p w:rsidR="00BA1823" w:rsidRDefault="00BA1823" w:rsidP="00895903">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Выплаты единовременного  пособия молодым специалистам</w:t>
            </w:r>
          </w:p>
          <w:p w:rsidR="00BA1823" w:rsidRPr="009D377E" w:rsidRDefault="00BA1823"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7268B4" w:rsidRPr="009D377E" w:rsidRDefault="00BA182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всего</w:t>
            </w:r>
          </w:p>
        </w:tc>
        <w:tc>
          <w:tcPr>
            <w:tcW w:w="459" w:type="pct"/>
            <w:shd w:val="clear" w:color="auto" w:fill="auto"/>
            <w:hideMark/>
          </w:tcPr>
          <w:p w:rsidR="007268B4" w:rsidRDefault="00BA1823">
            <w:pPr>
              <w:jc w:val="center"/>
            </w:pPr>
            <w:r>
              <w:t>100,00</w:t>
            </w:r>
          </w:p>
        </w:tc>
        <w:tc>
          <w:tcPr>
            <w:tcW w:w="410" w:type="pct"/>
            <w:shd w:val="clear" w:color="auto" w:fill="auto"/>
            <w:hideMark/>
          </w:tcPr>
          <w:p w:rsidR="007268B4" w:rsidRPr="009D377E" w:rsidRDefault="005929FD">
            <w:pPr>
              <w:jc w:val="center"/>
            </w:pPr>
            <w:r>
              <w:t>0,00</w:t>
            </w:r>
          </w:p>
        </w:tc>
        <w:tc>
          <w:tcPr>
            <w:tcW w:w="410" w:type="pct"/>
            <w:shd w:val="clear" w:color="auto" w:fill="auto"/>
            <w:hideMark/>
          </w:tcPr>
          <w:p w:rsidR="007268B4" w:rsidRPr="009D377E" w:rsidRDefault="005929FD">
            <w:pPr>
              <w:jc w:val="center"/>
            </w:pPr>
            <w:r>
              <w:t>0,00</w:t>
            </w:r>
          </w:p>
        </w:tc>
        <w:tc>
          <w:tcPr>
            <w:tcW w:w="459" w:type="pct"/>
            <w:shd w:val="clear" w:color="auto" w:fill="auto"/>
            <w:hideMark/>
          </w:tcPr>
          <w:p w:rsidR="007268B4" w:rsidRPr="005929FD" w:rsidRDefault="005929FD" w:rsidP="005929FD">
            <w:r>
              <w:t xml:space="preserve">        </w:t>
            </w:r>
            <w:r w:rsidRPr="005929FD">
              <w:t>0,00</w:t>
            </w:r>
          </w:p>
        </w:tc>
        <w:tc>
          <w:tcPr>
            <w:tcW w:w="410" w:type="pct"/>
            <w:shd w:val="clear" w:color="auto" w:fill="auto"/>
            <w:hideMark/>
          </w:tcPr>
          <w:p w:rsidR="007268B4" w:rsidRDefault="00BA1823">
            <w:pPr>
              <w:jc w:val="center"/>
            </w:pPr>
            <w:r>
              <w:t>100,00</w:t>
            </w:r>
          </w:p>
        </w:tc>
        <w:tc>
          <w:tcPr>
            <w:tcW w:w="410" w:type="pct"/>
            <w:shd w:val="clear" w:color="auto" w:fill="auto"/>
            <w:hideMark/>
          </w:tcPr>
          <w:p w:rsidR="007268B4" w:rsidRPr="009D377E" w:rsidRDefault="005929FD">
            <w:pPr>
              <w:jc w:val="center"/>
            </w:pPr>
            <w:r>
              <w:t>0,00</w:t>
            </w:r>
          </w:p>
        </w:tc>
        <w:tc>
          <w:tcPr>
            <w:tcW w:w="411" w:type="pct"/>
            <w:shd w:val="clear" w:color="auto" w:fill="auto"/>
            <w:hideMark/>
          </w:tcPr>
          <w:p w:rsidR="007268B4" w:rsidRPr="009D377E" w:rsidRDefault="005929FD">
            <w:pPr>
              <w:jc w:val="center"/>
            </w:pPr>
            <w:r>
              <w:t>0,00</w:t>
            </w:r>
          </w:p>
        </w:tc>
      </w:tr>
      <w:tr w:rsidR="007268B4" w:rsidRPr="00895903" w:rsidTr="00106140">
        <w:trPr>
          <w:trHeight w:val="20"/>
        </w:trPr>
        <w:tc>
          <w:tcPr>
            <w:tcW w:w="378" w:type="pct"/>
            <w:shd w:val="clear" w:color="auto" w:fill="auto"/>
            <w:vAlign w:val="center"/>
            <w:hideMark/>
          </w:tcPr>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7268B4" w:rsidRPr="009D377E"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7268B4" w:rsidRPr="009D377E" w:rsidRDefault="00BA182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Областной бюджет</w:t>
            </w:r>
          </w:p>
        </w:tc>
        <w:tc>
          <w:tcPr>
            <w:tcW w:w="459" w:type="pct"/>
            <w:shd w:val="clear" w:color="auto" w:fill="auto"/>
            <w:hideMark/>
          </w:tcPr>
          <w:p w:rsidR="007268B4" w:rsidRDefault="005929FD">
            <w:pPr>
              <w:jc w:val="center"/>
            </w:pPr>
            <w:r>
              <w:t>0,00</w:t>
            </w:r>
          </w:p>
        </w:tc>
        <w:tc>
          <w:tcPr>
            <w:tcW w:w="410" w:type="pct"/>
            <w:shd w:val="clear" w:color="auto" w:fill="auto"/>
            <w:hideMark/>
          </w:tcPr>
          <w:p w:rsidR="007268B4" w:rsidRPr="009D377E" w:rsidRDefault="005929FD">
            <w:pPr>
              <w:jc w:val="center"/>
            </w:pPr>
            <w:r>
              <w:t>0,00</w:t>
            </w:r>
          </w:p>
        </w:tc>
        <w:tc>
          <w:tcPr>
            <w:tcW w:w="410" w:type="pct"/>
            <w:shd w:val="clear" w:color="auto" w:fill="auto"/>
            <w:hideMark/>
          </w:tcPr>
          <w:p w:rsidR="007268B4" w:rsidRPr="009D377E" w:rsidRDefault="005929FD">
            <w:pPr>
              <w:jc w:val="center"/>
            </w:pPr>
            <w:r>
              <w:t>0,00</w:t>
            </w:r>
          </w:p>
        </w:tc>
        <w:tc>
          <w:tcPr>
            <w:tcW w:w="459" w:type="pct"/>
            <w:shd w:val="clear" w:color="auto" w:fill="auto"/>
            <w:hideMark/>
          </w:tcPr>
          <w:p w:rsidR="007268B4" w:rsidRPr="005929FD" w:rsidRDefault="005929FD">
            <w:pPr>
              <w:jc w:val="center"/>
            </w:pPr>
            <w:r w:rsidRPr="005929FD">
              <w:t>0,00</w:t>
            </w:r>
          </w:p>
        </w:tc>
        <w:tc>
          <w:tcPr>
            <w:tcW w:w="410" w:type="pct"/>
            <w:shd w:val="clear" w:color="auto" w:fill="auto"/>
            <w:hideMark/>
          </w:tcPr>
          <w:p w:rsidR="007268B4" w:rsidRDefault="005929FD">
            <w:pPr>
              <w:jc w:val="center"/>
            </w:pPr>
            <w:r>
              <w:t>0,00</w:t>
            </w:r>
          </w:p>
        </w:tc>
        <w:tc>
          <w:tcPr>
            <w:tcW w:w="410" w:type="pct"/>
            <w:shd w:val="clear" w:color="auto" w:fill="auto"/>
            <w:hideMark/>
          </w:tcPr>
          <w:p w:rsidR="007268B4" w:rsidRPr="009D377E" w:rsidRDefault="005929FD">
            <w:pPr>
              <w:jc w:val="center"/>
            </w:pPr>
            <w:r>
              <w:t>0,00</w:t>
            </w:r>
          </w:p>
        </w:tc>
        <w:tc>
          <w:tcPr>
            <w:tcW w:w="411" w:type="pct"/>
            <w:shd w:val="clear" w:color="auto" w:fill="auto"/>
            <w:hideMark/>
          </w:tcPr>
          <w:p w:rsidR="007268B4" w:rsidRPr="009D377E" w:rsidRDefault="005929FD">
            <w:pPr>
              <w:jc w:val="center"/>
            </w:pPr>
            <w:r>
              <w:t>0,00</w:t>
            </w:r>
          </w:p>
        </w:tc>
      </w:tr>
      <w:tr w:rsidR="007268B4" w:rsidRPr="00895903" w:rsidTr="00106140">
        <w:trPr>
          <w:trHeight w:val="20"/>
        </w:trPr>
        <w:tc>
          <w:tcPr>
            <w:tcW w:w="378" w:type="pct"/>
            <w:shd w:val="clear" w:color="auto" w:fill="auto"/>
            <w:vAlign w:val="center"/>
            <w:hideMark/>
          </w:tcPr>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p w:rsidR="007268B4"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860" w:type="pct"/>
            <w:vMerge/>
            <w:shd w:val="clear" w:color="auto" w:fill="auto"/>
            <w:vAlign w:val="center"/>
            <w:hideMark/>
          </w:tcPr>
          <w:p w:rsidR="007268B4" w:rsidRPr="009D377E" w:rsidRDefault="007268B4" w:rsidP="00895903">
            <w:pPr>
              <w:spacing w:after="0" w:line="240" w:lineRule="auto"/>
              <w:rPr>
                <w:rFonts w:ascii="Times New Roman" w:eastAsia="Times New Roman" w:hAnsi="Times New Roman" w:cs="Times New Roman"/>
                <w:color w:val="000000" w:themeColor="text1"/>
                <w:sz w:val="20"/>
                <w:szCs w:val="20"/>
                <w:lang w:eastAsia="ru-RU"/>
              </w:rPr>
            </w:pPr>
          </w:p>
        </w:tc>
        <w:tc>
          <w:tcPr>
            <w:tcW w:w="793" w:type="pct"/>
            <w:shd w:val="clear" w:color="auto" w:fill="auto"/>
            <w:hideMark/>
          </w:tcPr>
          <w:p w:rsidR="007268B4" w:rsidRPr="009D377E" w:rsidRDefault="00BA1823" w:rsidP="00895903">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Местный бюджет</w:t>
            </w:r>
          </w:p>
        </w:tc>
        <w:tc>
          <w:tcPr>
            <w:tcW w:w="459" w:type="pct"/>
            <w:shd w:val="clear" w:color="auto" w:fill="auto"/>
            <w:hideMark/>
          </w:tcPr>
          <w:p w:rsidR="007268B4" w:rsidRDefault="00BA1823">
            <w:pPr>
              <w:jc w:val="center"/>
            </w:pPr>
            <w:r>
              <w:t>100,00</w:t>
            </w:r>
          </w:p>
        </w:tc>
        <w:tc>
          <w:tcPr>
            <w:tcW w:w="410" w:type="pct"/>
            <w:shd w:val="clear" w:color="auto" w:fill="auto"/>
            <w:hideMark/>
          </w:tcPr>
          <w:p w:rsidR="007268B4" w:rsidRPr="009D377E" w:rsidRDefault="005929FD">
            <w:pPr>
              <w:jc w:val="center"/>
            </w:pPr>
            <w:r>
              <w:t>0,00</w:t>
            </w:r>
          </w:p>
        </w:tc>
        <w:tc>
          <w:tcPr>
            <w:tcW w:w="410" w:type="pct"/>
            <w:shd w:val="clear" w:color="auto" w:fill="auto"/>
            <w:hideMark/>
          </w:tcPr>
          <w:p w:rsidR="007268B4" w:rsidRPr="009D377E" w:rsidRDefault="005929FD">
            <w:pPr>
              <w:jc w:val="center"/>
            </w:pPr>
            <w:r>
              <w:t>0,00</w:t>
            </w:r>
          </w:p>
        </w:tc>
        <w:tc>
          <w:tcPr>
            <w:tcW w:w="459" w:type="pct"/>
            <w:shd w:val="clear" w:color="auto" w:fill="auto"/>
            <w:hideMark/>
          </w:tcPr>
          <w:p w:rsidR="007268B4" w:rsidRPr="005929FD" w:rsidRDefault="005929FD">
            <w:pPr>
              <w:jc w:val="center"/>
            </w:pPr>
            <w:r w:rsidRPr="005929FD">
              <w:t>0,00</w:t>
            </w:r>
          </w:p>
        </w:tc>
        <w:tc>
          <w:tcPr>
            <w:tcW w:w="410" w:type="pct"/>
            <w:shd w:val="clear" w:color="auto" w:fill="auto"/>
            <w:hideMark/>
          </w:tcPr>
          <w:p w:rsidR="007268B4" w:rsidRDefault="00BA1823">
            <w:pPr>
              <w:jc w:val="center"/>
            </w:pPr>
            <w:r>
              <w:t>100,00</w:t>
            </w:r>
          </w:p>
        </w:tc>
        <w:tc>
          <w:tcPr>
            <w:tcW w:w="410" w:type="pct"/>
            <w:shd w:val="clear" w:color="auto" w:fill="auto"/>
            <w:hideMark/>
          </w:tcPr>
          <w:p w:rsidR="007268B4" w:rsidRPr="009D377E" w:rsidRDefault="005929FD">
            <w:pPr>
              <w:jc w:val="center"/>
            </w:pPr>
            <w:r>
              <w:t>0,00</w:t>
            </w:r>
          </w:p>
        </w:tc>
        <w:tc>
          <w:tcPr>
            <w:tcW w:w="411" w:type="pct"/>
            <w:shd w:val="clear" w:color="auto" w:fill="auto"/>
            <w:hideMark/>
          </w:tcPr>
          <w:p w:rsidR="007268B4" w:rsidRPr="009D377E" w:rsidRDefault="005929FD">
            <w:pPr>
              <w:jc w:val="center"/>
            </w:pPr>
            <w:r>
              <w:t>0,00</w:t>
            </w:r>
          </w:p>
        </w:tc>
      </w:tr>
    </w:tbl>
    <w:p w:rsidR="00895903" w:rsidRPr="00BA1823" w:rsidRDefault="00895903" w:rsidP="000914E0">
      <w:pPr>
        <w:spacing w:after="0" w:line="240" w:lineRule="auto"/>
        <w:jc w:val="center"/>
        <w:rPr>
          <w:rFonts w:ascii="Times New Roman" w:hAnsi="Times New Roman" w:cs="Times New Roman"/>
          <w:sz w:val="24"/>
          <w:szCs w:val="24"/>
        </w:rPr>
      </w:pPr>
    </w:p>
    <w:p w:rsidR="00895903" w:rsidRPr="00BA1823" w:rsidRDefault="00895903" w:rsidP="000914E0">
      <w:pPr>
        <w:spacing w:after="0" w:line="240" w:lineRule="auto"/>
        <w:jc w:val="center"/>
        <w:rPr>
          <w:rFonts w:ascii="Times New Roman" w:hAnsi="Times New Roman" w:cs="Times New Roman"/>
          <w:sz w:val="24"/>
          <w:szCs w:val="24"/>
        </w:rPr>
      </w:pPr>
    </w:p>
    <w:p w:rsidR="002A7D52" w:rsidRPr="00BA1823" w:rsidRDefault="002A7D52" w:rsidP="000914E0">
      <w:pPr>
        <w:spacing w:after="0" w:line="240" w:lineRule="auto"/>
        <w:jc w:val="center"/>
        <w:rPr>
          <w:rFonts w:ascii="Times New Roman" w:hAnsi="Times New Roman" w:cs="Times New Roman"/>
          <w:sz w:val="24"/>
          <w:szCs w:val="24"/>
        </w:rPr>
      </w:pPr>
    </w:p>
    <w:p w:rsidR="002A7D52" w:rsidRPr="00BA1823" w:rsidRDefault="002A7D52" w:rsidP="000914E0">
      <w:pPr>
        <w:spacing w:after="0" w:line="240" w:lineRule="auto"/>
        <w:jc w:val="center"/>
        <w:rPr>
          <w:rFonts w:ascii="Times New Roman" w:hAnsi="Times New Roman" w:cs="Times New Roman"/>
          <w:sz w:val="24"/>
          <w:szCs w:val="24"/>
        </w:rPr>
      </w:pPr>
    </w:p>
    <w:p w:rsidR="000914E0" w:rsidRPr="00BA1823" w:rsidRDefault="000914E0" w:rsidP="000914E0">
      <w:pPr>
        <w:jc w:val="center"/>
        <w:rPr>
          <w:rFonts w:ascii="Times New Roman" w:hAnsi="Times New Roman" w:cs="Times New Roman"/>
          <w:sz w:val="24"/>
          <w:szCs w:val="24"/>
        </w:rPr>
      </w:pPr>
    </w:p>
    <w:p w:rsidR="000914E0" w:rsidRPr="00BA1823" w:rsidRDefault="000914E0" w:rsidP="000914E0">
      <w:pPr>
        <w:jc w:val="center"/>
        <w:rPr>
          <w:rFonts w:ascii="Times New Roman" w:hAnsi="Times New Roman" w:cs="Times New Roman"/>
          <w:sz w:val="24"/>
          <w:szCs w:val="24"/>
        </w:rPr>
      </w:pPr>
    </w:p>
    <w:p w:rsidR="000914E0" w:rsidRPr="00BA1823" w:rsidRDefault="000914E0" w:rsidP="000914E0">
      <w:pPr>
        <w:jc w:val="center"/>
        <w:rPr>
          <w:rFonts w:ascii="Times New Roman" w:hAnsi="Times New Roman" w:cs="Times New Roman"/>
          <w:sz w:val="24"/>
          <w:szCs w:val="24"/>
        </w:rPr>
      </w:pPr>
    </w:p>
    <w:p w:rsidR="007268B4" w:rsidRPr="00BA1823" w:rsidRDefault="007268B4" w:rsidP="007268B4">
      <w:pPr>
        <w:jc w:val="center"/>
        <w:rPr>
          <w:rFonts w:ascii="Times New Roman" w:hAnsi="Times New Roman" w:cs="Times New Roman"/>
          <w:sz w:val="24"/>
          <w:szCs w:val="24"/>
        </w:rPr>
      </w:pPr>
    </w:p>
    <w:p w:rsidR="007268B4" w:rsidRPr="00BA1823" w:rsidRDefault="007268B4" w:rsidP="007268B4">
      <w:pPr>
        <w:jc w:val="center"/>
        <w:rPr>
          <w:rFonts w:ascii="Times New Roman" w:hAnsi="Times New Roman" w:cs="Times New Roman"/>
          <w:sz w:val="24"/>
          <w:szCs w:val="24"/>
        </w:rPr>
      </w:pPr>
    </w:p>
    <w:p w:rsidR="007268B4" w:rsidRPr="00BA1823" w:rsidRDefault="007268B4" w:rsidP="007268B4">
      <w:pPr>
        <w:jc w:val="center"/>
        <w:rPr>
          <w:rFonts w:ascii="Times New Roman" w:hAnsi="Times New Roman" w:cs="Times New Roman"/>
          <w:sz w:val="24"/>
          <w:szCs w:val="24"/>
        </w:rPr>
      </w:pPr>
    </w:p>
    <w:p w:rsidR="000914E0" w:rsidRPr="00BA1823" w:rsidRDefault="000914E0" w:rsidP="000914E0">
      <w:pPr>
        <w:jc w:val="center"/>
        <w:rPr>
          <w:rFonts w:ascii="Times New Roman" w:hAnsi="Times New Roman" w:cs="Times New Roman"/>
          <w:sz w:val="24"/>
          <w:szCs w:val="24"/>
        </w:rPr>
      </w:pPr>
    </w:p>
    <w:p w:rsidR="000914E0" w:rsidRPr="00BA1823" w:rsidRDefault="000914E0" w:rsidP="000914E0">
      <w:pPr>
        <w:jc w:val="center"/>
        <w:rPr>
          <w:rFonts w:ascii="Times New Roman" w:hAnsi="Times New Roman" w:cs="Times New Roman"/>
          <w:sz w:val="24"/>
          <w:szCs w:val="24"/>
        </w:rPr>
      </w:pPr>
    </w:p>
    <w:p w:rsidR="000914E0" w:rsidRPr="00BA1823" w:rsidRDefault="000914E0" w:rsidP="000914E0">
      <w:pPr>
        <w:jc w:val="center"/>
        <w:rPr>
          <w:rFonts w:ascii="Times New Roman" w:hAnsi="Times New Roman" w:cs="Times New Roman"/>
          <w:sz w:val="24"/>
          <w:szCs w:val="24"/>
        </w:rPr>
      </w:pPr>
    </w:p>
    <w:p w:rsidR="000914E0" w:rsidRPr="00BA1823" w:rsidRDefault="000914E0" w:rsidP="000914E0">
      <w:pPr>
        <w:jc w:val="center"/>
        <w:rPr>
          <w:rFonts w:ascii="Times New Roman" w:hAnsi="Times New Roman" w:cs="Times New Roman"/>
          <w:sz w:val="24"/>
          <w:szCs w:val="24"/>
        </w:rPr>
      </w:pPr>
    </w:p>
    <w:p w:rsidR="000914E0" w:rsidRPr="00BA1823" w:rsidRDefault="000914E0" w:rsidP="000914E0">
      <w:pPr>
        <w:jc w:val="center"/>
        <w:rPr>
          <w:rFonts w:ascii="Times New Roman" w:hAnsi="Times New Roman" w:cs="Times New Roman"/>
          <w:sz w:val="24"/>
          <w:szCs w:val="24"/>
        </w:rPr>
      </w:pPr>
    </w:p>
    <w:p w:rsidR="00DC50A6" w:rsidRPr="00BA1823" w:rsidRDefault="00DC50A6" w:rsidP="00000D59">
      <w:pPr>
        <w:spacing w:after="0" w:line="240" w:lineRule="auto"/>
        <w:rPr>
          <w:rFonts w:ascii="Times New Roman" w:hAnsi="Times New Roman" w:cs="Times New Roman"/>
          <w:sz w:val="24"/>
          <w:szCs w:val="24"/>
        </w:rPr>
      </w:pPr>
    </w:p>
    <w:sectPr w:rsidR="00DC50A6" w:rsidRPr="00BA1823" w:rsidSect="004B3615">
      <w:pgSz w:w="16838" w:h="11906" w:orient="landscape"/>
      <w:pgMar w:top="1701" w:right="1134" w:bottom="850"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0AD" w:rsidRDefault="001460AD" w:rsidP="002F293E">
      <w:pPr>
        <w:spacing w:after="0" w:line="240" w:lineRule="auto"/>
      </w:pPr>
      <w:r>
        <w:separator/>
      </w:r>
    </w:p>
  </w:endnote>
  <w:endnote w:type="continuationSeparator" w:id="0">
    <w:p w:rsidR="001460AD" w:rsidRDefault="001460AD" w:rsidP="002F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0AD" w:rsidRDefault="001460AD" w:rsidP="002F293E">
      <w:pPr>
        <w:spacing w:after="0" w:line="240" w:lineRule="auto"/>
      </w:pPr>
      <w:r>
        <w:separator/>
      </w:r>
    </w:p>
  </w:footnote>
  <w:footnote w:type="continuationSeparator" w:id="0">
    <w:p w:rsidR="001460AD" w:rsidRDefault="001460AD" w:rsidP="002F29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6392"/>
    <w:multiLevelType w:val="hybridMultilevel"/>
    <w:tmpl w:val="F6EE9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FA3CB1"/>
    <w:multiLevelType w:val="hybridMultilevel"/>
    <w:tmpl w:val="01EE76B2"/>
    <w:lvl w:ilvl="0" w:tplc="B2584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3458B3"/>
    <w:multiLevelType w:val="multilevel"/>
    <w:tmpl w:val="B958EA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922717E"/>
    <w:multiLevelType w:val="hybridMultilevel"/>
    <w:tmpl w:val="24B24D8C"/>
    <w:lvl w:ilvl="0" w:tplc="66787A52">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165DDA"/>
    <w:multiLevelType w:val="hybridMultilevel"/>
    <w:tmpl w:val="AE44E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6">
    <w:nsid w:val="3EDB1558"/>
    <w:multiLevelType w:val="hybridMultilevel"/>
    <w:tmpl w:val="1A6291EE"/>
    <w:lvl w:ilvl="0" w:tplc="8CA880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0E3023C"/>
    <w:multiLevelType w:val="multilevel"/>
    <w:tmpl w:val="8496FD5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
    <w:nsid w:val="4B025FAC"/>
    <w:multiLevelType w:val="multilevel"/>
    <w:tmpl w:val="4C4678EC"/>
    <w:lvl w:ilvl="0">
      <w:start w:val="1"/>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53680C05"/>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0">
    <w:nsid w:val="5B121AA7"/>
    <w:multiLevelType w:val="multilevel"/>
    <w:tmpl w:val="9362AAA2"/>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5C237EC9"/>
    <w:multiLevelType w:val="multilevel"/>
    <w:tmpl w:val="30B040E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2">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BA7908"/>
    <w:multiLevelType w:val="hybridMultilevel"/>
    <w:tmpl w:val="904A0C58"/>
    <w:lvl w:ilvl="0" w:tplc="B9069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A85E49"/>
    <w:multiLevelType w:val="hybridMultilevel"/>
    <w:tmpl w:val="351831F6"/>
    <w:lvl w:ilvl="0" w:tplc="E28CAC0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9F65520"/>
    <w:multiLevelType w:val="hybridMultilevel"/>
    <w:tmpl w:val="FAAC50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6F6E70"/>
    <w:multiLevelType w:val="hybridMultilevel"/>
    <w:tmpl w:val="3F4A561A"/>
    <w:lvl w:ilvl="0" w:tplc="0DBC27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CF2E71"/>
    <w:multiLevelType w:val="hybridMultilevel"/>
    <w:tmpl w:val="52107EE6"/>
    <w:lvl w:ilvl="0" w:tplc="6E68065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F416937"/>
    <w:multiLevelType w:val="multilevel"/>
    <w:tmpl w:val="3D1EFC0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7F332049"/>
    <w:multiLevelType w:val="multilevel"/>
    <w:tmpl w:val="B522885A"/>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7FF1062F"/>
    <w:multiLevelType w:val="hybridMultilevel"/>
    <w:tmpl w:val="B3544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num>
  <w:num w:numId="19">
    <w:abstractNumId w:val="9"/>
  </w:num>
  <w:num w:numId="20">
    <w:abstractNumId w:val="13"/>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50A6"/>
    <w:rsid w:val="00000D59"/>
    <w:rsid w:val="000015F8"/>
    <w:rsid w:val="00006CC9"/>
    <w:rsid w:val="00012243"/>
    <w:rsid w:val="0001611C"/>
    <w:rsid w:val="00021960"/>
    <w:rsid w:val="00024448"/>
    <w:rsid w:val="000310F8"/>
    <w:rsid w:val="00032351"/>
    <w:rsid w:val="0003519C"/>
    <w:rsid w:val="00044952"/>
    <w:rsid w:val="00050F01"/>
    <w:rsid w:val="000565F3"/>
    <w:rsid w:val="00056E0B"/>
    <w:rsid w:val="00065118"/>
    <w:rsid w:val="0006562C"/>
    <w:rsid w:val="0006616D"/>
    <w:rsid w:val="000747E8"/>
    <w:rsid w:val="0007557B"/>
    <w:rsid w:val="00081F98"/>
    <w:rsid w:val="00082B2F"/>
    <w:rsid w:val="00084F4D"/>
    <w:rsid w:val="000903EE"/>
    <w:rsid w:val="000914E0"/>
    <w:rsid w:val="00095AC8"/>
    <w:rsid w:val="000A1040"/>
    <w:rsid w:val="000A3F0C"/>
    <w:rsid w:val="000B1589"/>
    <w:rsid w:val="000B23AC"/>
    <w:rsid w:val="000C3EA0"/>
    <w:rsid w:val="000C755C"/>
    <w:rsid w:val="000D00BF"/>
    <w:rsid w:val="000D0FE9"/>
    <w:rsid w:val="000D2EA5"/>
    <w:rsid w:val="000F08D1"/>
    <w:rsid w:val="000F1A02"/>
    <w:rsid w:val="000F34A0"/>
    <w:rsid w:val="000F6B3F"/>
    <w:rsid w:val="00103D63"/>
    <w:rsid w:val="00106140"/>
    <w:rsid w:val="00107527"/>
    <w:rsid w:val="00110986"/>
    <w:rsid w:val="001115D1"/>
    <w:rsid w:val="001147D6"/>
    <w:rsid w:val="00126754"/>
    <w:rsid w:val="00132561"/>
    <w:rsid w:val="00137111"/>
    <w:rsid w:val="0014187D"/>
    <w:rsid w:val="00142763"/>
    <w:rsid w:val="00143C32"/>
    <w:rsid w:val="001453A8"/>
    <w:rsid w:val="001460AD"/>
    <w:rsid w:val="001568BB"/>
    <w:rsid w:val="00157B95"/>
    <w:rsid w:val="00166566"/>
    <w:rsid w:val="00173ED8"/>
    <w:rsid w:val="0018240B"/>
    <w:rsid w:val="00186266"/>
    <w:rsid w:val="001902FC"/>
    <w:rsid w:val="00193BF5"/>
    <w:rsid w:val="00196412"/>
    <w:rsid w:val="001A3BDA"/>
    <w:rsid w:val="001A5EB5"/>
    <w:rsid w:val="001B090F"/>
    <w:rsid w:val="001B1F23"/>
    <w:rsid w:val="001B5096"/>
    <w:rsid w:val="001C1621"/>
    <w:rsid w:val="001C32EE"/>
    <w:rsid w:val="001E6D2E"/>
    <w:rsid w:val="001E70EE"/>
    <w:rsid w:val="001F22A1"/>
    <w:rsid w:val="002003E8"/>
    <w:rsid w:val="002014D9"/>
    <w:rsid w:val="002024C9"/>
    <w:rsid w:val="0020412C"/>
    <w:rsid w:val="00222AF2"/>
    <w:rsid w:val="00225B5D"/>
    <w:rsid w:val="00226C1B"/>
    <w:rsid w:val="0023012C"/>
    <w:rsid w:val="00237C44"/>
    <w:rsid w:val="0024235F"/>
    <w:rsid w:val="00250653"/>
    <w:rsid w:val="00251B15"/>
    <w:rsid w:val="00253D62"/>
    <w:rsid w:val="00253D69"/>
    <w:rsid w:val="00254988"/>
    <w:rsid w:val="00264ABB"/>
    <w:rsid w:val="00264FB8"/>
    <w:rsid w:val="00272DB7"/>
    <w:rsid w:val="00275DE7"/>
    <w:rsid w:val="002A0D8E"/>
    <w:rsid w:val="002A1B3E"/>
    <w:rsid w:val="002A7D52"/>
    <w:rsid w:val="002B2CBA"/>
    <w:rsid w:val="002B3380"/>
    <w:rsid w:val="002B6866"/>
    <w:rsid w:val="002C048D"/>
    <w:rsid w:val="002C138E"/>
    <w:rsid w:val="002C45EE"/>
    <w:rsid w:val="002C5B1C"/>
    <w:rsid w:val="002C7D96"/>
    <w:rsid w:val="002D0FE3"/>
    <w:rsid w:val="002D4AA2"/>
    <w:rsid w:val="002D5420"/>
    <w:rsid w:val="002D629E"/>
    <w:rsid w:val="002D65FF"/>
    <w:rsid w:val="002D661B"/>
    <w:rsid w:val="002F24D8"/>
    <w:rsid w:val="002F293E"/>
    <w:rsid w:val="002F38BC"/>
    <w:rsid w:val="00302D30"/>
    <w:rsid w:val="003072E0"/>
    <w:rsid w:val="0031278A"/>
    <w:rsid w:val="00312A0D"/>
    <w:rsid w:val="003256C7"/>
    <w:rsid w:val="00326470"/>
    <w:rsid w:val="00335729"/>
    <w:rsid w:val="003364BF"/>
    <w:rsid w:val="00341876"/>
    <w:rsid w:val="00342A0C"/>
    <w:rsid w:val="00343000"/>
    <w:rsid w:val="0034610A"/>
    <w:rsid w:val="00352362"/>
    <w:rsid w:val="00353E87"/>
    <w:rsid w:val="00364348"/>
    <w:rsid w:val="00367881"/>
    <w:rsid w:val="003705EC"/>
    <w:rsid w:val="0037339C"/>
    <w:rsid w:val="003768F4"/>
    <w:rsid w:val="0039068A"/>
    <w:rsid w:val="00391092"/>
    <w:rsid w:val="00392198"/>
    <w:rsid w:val="003935D7"/>
    <w:rsid w:val="00395F97"/>
    <w:rsid w:val="003A27D0"/>
    <w:rsid w:val="003A4297"/>
    <w:rsid w:val="003B34B5"/>
    <w:rsid w:val="003B6910"/>
    <w:rsid w:val="003C1DEF"/>
    <w:rsid w:val="003C3A64"/>
    <w:rsid w:val="003C3D01"/>
    <w:rsid w:val="003C7495"/>
    <w:rsid w:val="003D2742"/>
    <w:rsid w:val="003D6891"/>
    <w:rsid w:val="003D7602"/>
    <w:rsid w:val="003E0A3A"/>
    <w:rsid w:val="003F0670"/>
    <w:rsid w:val="003F3241"/>
    <w:rsid w:val="003F511A"/>
    <w:rsid w:val="003F6940"/>
    <w:rsid w:val="003F706E"/>
    <w:rsid w:val="0040221C"/>
    <w:rsid w:val="00403268"/>
    <w:rsid w:val="00403419"/>
    <w:rsid w:val="0040381B"/>
    <w:rsid w:val="00410991"/>
    <w:rsid w:val="00411829"/>
    <w:rsid w:val="00411907"/>
    <w:rsid w:val="00424D25"/>
    <w:rsid w:val="0043295A"/>
    <w:rsid w:val="00433BFF"/>
    <w:rsid w:val="00434894"/>
    <w:rsid w:val="004348E3"/>
    <w:rsid w:val="00437AAB"/>
    <w:rsid w:val="00444F0B"/>
    <w:rsid w:val="00445D7A"/>
    <w:rsid w:val="004534B0"/>
    <w:rsid w:val="00453E57"/>
    <w:rsid w:val="00456EF9"/>
    <w:rsid w:val="004624E2"/>
    <w:rsid w:val="00462918"/>
    <w:rsid w:val="00462DBE"/>
    <w:rsid w:val="00471727"/>
    <w:rsid w:val="00474036"/>
    <w:rsid w:val="00475344"/>
    <w:rsid w:val="00475984"/>
    <w:rsid w:val="00475CAD"/>
    <w:rsid w:val="00475F52"/>
    <w:rsid w:val="00476118"/>
    <w:rsid w:val="00483085"/>
    <w:rsid w:val="0048407F"/>
    <w:rsid w:val="00487548"/>
    <w:rsid w:val="004933D0"/>
    <w:rsid w:val="0049778D"/>
    <w:rsid w:val="004A0830"/>
    <w:rsid w:val="004A206C"/>
    <w:rsid w:val="004A4566"/>
    <w:rsid w:val="004B3615"/>
    <w:rsid w:val="004B652B"/>
    <w:rsid w:val="004C4C8C"/>
    <w:rsid w:val="004D566E"/>
    <w:rsid w:val="004D7918"/>
    <w:rsid w:val="004E282F"/>
    <w:rsid w:val="004E719A"/>
    <w:rsid w:val="004F4A15"/>
    <w:rsid w:val="00501749"/>
    <w:rsid w:val="00506AA9"/>
    <w:rsid w:val="005071ED"/>
    <w:rsid w:val="00516AE1"/>
    <w:rsid w:val="0052044B"/>
    <w:rsid w:val="00522012"/>
    <w:rsid w:val="005225D0"/>
    <w:rsid w:val="00525CB1"/>
    <w:rsid w:val="005317AB"/>
    <w:rsid w:val="00531DB3"/>
    <w:rsid w:val="00532A75"/>
    <w:rsid w:val="00532EF2"/>
    <w:rsid w:val="0053346A"/>
    <w:rsid w:val="00534BA4"/>
    <w:rsid w:val="00534DE8"/>
    <w:rsid w:val="005409A0"/>
    <w:rsid w:val="00541420"/>
    <w:rsid w:val="0055189B"/>
    <w:rsid w:val="00554626"/>
    <w:rsid w:val="00554AFC"/>
    <w:rsid w:val="00561A12"/>
    <w:rsid w:val="0056444F"/>
    <w:rsid w:val="00564B56"/>
    <w:rsid w:val="00564DD8"/>
    <w:rsid w:val="00565445"/>
    <w:rsid w:val="0057434A"/>
    <w:rsid w:val="0059027F"/>
    <w:rsid w:val="005929FD"/>
    <w:rsid w:val="005A151B"/>
    <w:rsid w:val="005A275B"/>
    <w:rsid w:val="005A2F61"/>
    <w:rsid w:val="005A3167"/>
    <w:rsid w:val="005A3301"/>
    <w:rsid w:val="005B7570"/>
    <w:rsid w:val="005C49A7"/>
    <w:rsid w:val="005C6555"/>
    <w:rsid w:val="005C6D19"/>
    <w:rsid w:val="005D129B"/>
    <w:rsid w:val="005D3682"/>
    <w:rsid w:val="005E034E"/>
    <w:rsid w:val="005E3D19"/>
    <w:rsid w:val="005E762F"/>
    <w:rsid w:val="0060691A"/>
    <w:rsid w:val="006157EA"/>
    <w:rsid w:val="00616D31"/>
    <w:rsid w:val="00635790"/>
    <w:rsid w:val="006376D7"/>
    <w:rsid w:val="00640246"/>
    <w:rsid w:val="00640936"/>
    <w:rsid w:val="00643975"/>
    <w:rsid w:val="00644A54"/>
    <w:rsid w:val="00653540"/>
    <w:rsid w:val="00653DB9"/>
    <w:rsid w:val="006638C1"/>
    <w:rsid w:val="00664555"/>
    <w:rsid w:val="0066457C"/>
    <w:rsid w:val="00664C88"/>
    <w:rsid w:val="00671B67"/>
    <w:rsid w:val="00672055"/>
    <w:rsid w:val="00672799"/>
    <w:rsid w:val="0067373B"/>
    <w:rsid w:val="006826F5"/>
    <w:rsid w:val="00690024"/>
    <w:rsid w:val="00694BF3"/>
    <w:rsid w:val="00697611"/>
    <w:rsid w:val="00697715"/>
    <w:rsid w:val="006A0D80"/>
    <w:rsid w:val="006A3AAE"/>
    <w:rsid w:val="006B4F88"/>
    <w:rsid w:val="006B7567"/>
    <w:rsid w:val="006C0575"/>
    <w:rsid w:val="006C1FBC"/>
    <w:rsid w:val="006C50B9"/>
    <w:rsid w:val="006C5554"/>
    <w:rsid w:val="006D470D"/>
    <w:rsid w:val="006D6A8E"/>
    <w:rsid w:val="006E1113"/>
    <w:rsid w:val="006E2DF8"/>
    <w:rsid w:val="006E46FF"/>
    <w:rsid w:val="006E486C"/>
    <w:rsid w:val="006F2835"/>
    <w:rsid w:val="007018DB"/>
    <w:rsid w:val="00701B67"/>
    <w:rsid w:val="00703850"/>
    <w:rsid w:val="00706B17"/>
    <w:rsid w:val="00714C73"/>
    <w:rsid w:val="00715D25"/>
    <w:rsid w:val="00715F61"/>
    <w:rsid w:val="007229BC"/>
    <w:rsid w:val="007268B4"/>
    <w:rsid w:val="00726E0D"/>
    <w:rsid w:val="007333C4"/>
    <w:rsid w:val="007345C5"/>
    <w:rsid w:val="00736C59"/>
    <w:rsid w:val="00737EBA"/>
    <w:rsid w:val="00740D5A"/>
    <w:rsid w:val="00740F45"/>
    <w:rsid w:val="007415EE"/>
    <w:rsid w:val="00751721"/>
    <w:rsid w:val="00751DFD"/>
    <w:rsid w:val="00753FAE"/>
    <w:rsid w:val="0075418E"/>
    <w:rsid w:val="0076013A"/>
    <w:rsid w:val="007618B3"/>
    <w:rsid w:val="00762373"/>
    <w:rsid w:val="0076696B"/>
    <w:rsid w:val="00766E07"/>
    <w:rsid w:val="007733EB"/>
    <w:rsid w:val="00773459"/>
    <w:rsid w:val="0077408D"/>
    <w:rsid w:val="007757F3"/>
    <w:rsid w:val="0078051F"/>
    <w:rsid w:val="0078115C"/>
    <w:rsid w:val="00783250"/>
    <w:rsid w:val="007834D9"/>
    <w:rsid w:val="00784E37"/>
    <w:rsid w:val="00784F57"/>
    <w:rsid w:val="00790641"/>
    <w:rsid w:val="00794A7B"/>
    <w:rsid w:val="00795B0E"/>
    <w:rsid w:val="007968CB"/>
    <w:rsid w:val="00796DB8"/>
    <w:rsid w:val="00797659"/>
    <w:rsid w:val="007B23AB"/>
    <w:rsid w:val="007B2A32"/>
    <w:rsid w:val="007D5DAE"/>
    <w:rsid w:val="007D6484"/>
    <w:rsid w:val="007D6E46"/>
    <w:rsid w:val="007D70DA"/>
    <w:rsid w:val="007D752C"/>
    <w:rsid w:val="007E2221"/>
    <w:rsid w:val="007E251A"/>
    <w:rsid w:val="007E7286"/>
    <w:rsid w:val="007F5EDB"/>
    <w:rsid w:val="0080760E"/>
    <w:rsid w:val="00812C56"/>
    <w:rsid w:val="00812C81"/>
    <w:rsid w:val="00812D02"/>
    <w:rsid w:val="008139C6"/>
    <w:rsid w:val="00814847"/>
    <w:rsid w:val="008166DA"/>
    <w:rsid w:val="00821B53"/>
    <w:rsid w:val="00822FA2"/>
    <w:rsid w:val="008334CD"/>
    <w:rsid w:val="008370C4"/>
    <w:rsid w:val="008438B8"/>
    <w:rsid w:val="00844862"/>
    <w:rsid w:val="008448E6"/>
    <w:rsid w:val="0084653F"/>
    <w:rsid w:val="008503E4"/>
    <w:rsid w:val="008539EE"/>
    <w:rsid w:val="008549E4"/>
    <w:rsid w:val="008558FF"/>
    <w:rsid w:val="00860EB4"/>
    <w:rsid w:val="0086281A"/>
    <w:rsid w:val="0086307A"/>
    <w:rsid w:val="008661E9"/>
    <w:rsid w:val="00870311"/>
    <w:rsid w:val="0087194F"/>
    <w:rsid w:val="00872623"/>
    <w:rsid w:val="0087398E"/>
    <w:rsid w:val="00874102"/>
    <w:rsid w:val="00874B8A"/>
    <w:rsid w:val="00882007"/>
    <w:rsid w:val="00886121"/>
    <w:rsid w:val="00895903"/>
    <w:rsid w:val="00895FF2"/>
    <w:rsid w:val="008A0E8A"/>
    <w:rsid w:val="008A151D"/>
    <w:rsid w:val="008A21BD"/>
    <w:rsid w:val="008A2A8A"/>
    <w:rsid w:val="008B1A28"/>
    <w:rsid w:val="008B49D4"/>
    <w:rsid w:val="008B4C0F"/>
    <w:rsid w:val="008B5DD6"/>
    <w:rsid w:val="008B6208"/>
    <w:rsid w:val="008C35C6"/>
    <w:rsid w:val="008C5F79"/>
    <w:rsid w:val="008C66E3"/>
    <w:rsid w:val="008D43E5"/>
    <w:rsid w:val="008D7C8D"/>
    <w:rsid w:val="008D7F2C"/>
    <w:rsid w:val="008E3586"/>
    <w:rsid w:val="008E4B34"/>
    <w:rsid w:val="008E6B8E"/>
    <w:rsid w:val="008F16A6"/>
    <w:rsid w:val="008F3471"/>
    <w:rsid w:val="008F41BD"/>
    <w:rsid w:val="008F47FA"/>
    <w:rsid w:val="008F6BAC"/>
    <w:rsid w:val="008F754E"/>
    <w:rsid w:val="0090115F"/>
    <w:rsid w:val="009019E6"/>
    <w:rsid w:val="00903278"/>
    <w:rsid w:val="00903EC9"/>
    <w:rsid w:val="009040C3"/>
    <w:rsid w:val="00905585"/>
    <w:rsid w:val="0090594C"/>
    <w:rsid w:val="00914051"/>
    <w:rsid w:val="0092140A"/>
    <w:rsid w:val="00922C8F"/>
    <w:rsid w:val="00925A65"/>
    <w:rsid w:val="00931E8D"/>
    <w:rsid w:val="00934322"/>
    <w:rsid w:val="00935C4C"/>
    <w:rsid w:val="0093782D"/>
    <w:rsid w:val="00946558"/>
    <w:rsid w:val="0094776B"/>
    <w:rsid w:val="00957C3E"/>
    <w:rsid w:val="00962D26"/>
    <w:rsid w:val="00963C14"/>
    <w:rsid w:val="00967287"/>
    <w:rsid w:val="0096788C"/>
    <w:rsid w:val="009720EA"/>
    <w:rsid w:val="0097427C"/>
    <w:rsid w:val="00975822"/>
    <w:rsid w:val="0097681F"/>
    <w:rsid w:val="00980DAE"/>
    <w:rsid w:val="009822F3"/>
    <w:rsid w:val="00983476"/>
    <w:rsid w:val="009868BE"/>
    <w:rsid w:val="009879F2"/>
    <w:rsid w:val="009919C6"/>
    <w:rsid w:val="00996AD7"/>
    <w:rsid w:val="009A01EF"/>
    <w:rsid w:val="009A201E"/>
    <w:rsid w:val="009A3A3E"/>
    <w:rsid w:val="009A5B4B"/>
    <w:rsid w:val="009A5DBA"/>
    <w:rsid w:val="009B48CC"/>
    <w:rsid w:val="009B6B8C"/>
    <w:rsid w:val="009D377E"/>
    <w:rsid w:val="009D3861"/>
    <w:rsid w:val="009E356B"/>
    <w:rsid w:val="009E3C74"/>
    <w:rsid w:val="009E4E86"/>
    <w:rsid w:val="009E5EDB"/>
    <w:rsid w:val="009F1D51"/>
    <w:rsid w:val="009F35C9"/>
    <w:rsid w:val="009F7EF9"/>
    <w:rsid w:val="00A07957"/>
    <w:rsid w:val="00A20011"/>
    <w:rsid w:val="00A20C10"/>
    <w:rsid w:val="00A27868"/>
    <w:rsid w:val="00A33710"/>
    <w:rsid w:val="00A435D5"/>
    <w:rsid w:val="00A470D6"/>
    <w:rsid w:val="00A52EA1"/>
    <w:rsid w:val="00A57232"/>
    <w:rsid w:val="00A72E06"/>
    <w:rsid w:val="00A90E78"/>
    <w:rsid w:val="00A9349F"/>
    <w:rsid w:val="00A96341"/>
    <w:rsid w:val="00A96C19"/>
    <w:rsid w:val="00AA4F29"/>
    <w:rsid w:val="00AA552E"/>
    <w:rsid w:val="00AA7850"/>
    <w:rsid w:val="00AB287F"/>
    <w:rsid w:val="00AB290E"/>
    <w:rsid w:val="00AB45C9"/>
    <w:rsid w:val="00AC42AD"/>
    <w:rsid w:val="00AC6309"/>
    <w:rsid w:val="00AD1DE1"/>
    <w:rsid w:val="00AD59DD"/>
    <w:rsid w:val="00AD5B18"/>
    <w:rsid w:val="00AE6F3B"/>
    <w:rsid w:val="00AF220B"/>
    <w:rsid w:val="00AF2673"/>
    <w:rsid w:val="00AF2D1E"/>
    <w:rsid w:val="00AF498B"/>
    <w:rsid w:val="00AF5D40"/>
    <w:rsid w:val="00B03732"/>
    <w:rsid w:val="00B04DE0"/>
    <w:rsid w:val="00B05BE7"/>
    <w:rsid w:val="00B105D1"/>
    <w:rsid w:val="00B11568"/>
    <w:rsid w:val="00B12A6D"/>
    <w:rsid w:val="00B14580"/>
    <w:rsid w:val="00B15BFF"/>
    <w:rsid w:val="00B16CBA"/>
    <w:rsid w:val="00B202FB"/>
    <w:rsid w:val="00B2321D"/>
    <w:rsid w:val="00B24BA6"/>
    <w:rsid w:val="00B27432"/>
    <w:rsid w:val="00B30DEA"/>
    <w:rsid w:val="00B346E7"/>
    <w:rsid w:val="00B37727"/>
    <w:rsid w:val="00B44D98"/>
    <w:rsid w:val="00B47072"/>
    <w:rsid w:val="00B501BA"/>
    <w:rsid w:val="00B50DCE"/>
    <w:rsid w:val="00B510CC"/>
    <w:rsid w:val="00B559DA"/>
    <w:rsid w:val="00B56672"/>
    <w:rsid w:val="00B56810"/>
    <w:rsid w:val="00B56D6A"/>
    <w:rsid w:val="00B61218"/>
    <w:rsid w:val="00B71D3C"/>
    <w:rsid w:val="00B71D65"/>
    <w:rsid w:val="00B73780"/>
    <w:rsid w:val="00B74E46"/>
    <w:rsid w:val="00B77F32"/>
    <w:rsid w:val="00B8172A"/>
    <w:rsid w:val="00B86205"/>
    <w:rsid w:val="00B90EF0"/>
    <w:rsid w:val="00B91850"/>
    <w:rsid w:val="00B95202"/>
    <w:rsid w:val="00BA1823"/>
    <w:rsid w:val="00BB1A43"/>
    <w:rsid w:val="00BB39AB"/>
    <w:rsid w:val="00BB509D"/>
    <w:rsid w:val="00BB631F"/>
    <w:rsid w:val="00BC00F8"/>
    <w:rsid w:val="00BC0F03"/>
    <w:rsid w:val="00BC1670"/>
    <w:rsid w:val="00BC1AA1"/>
    <w:rsid w:val="00BC32DD"/>
    <w:rsid w:val="00BC6142"/>
    <w:rsid w:val="00BC75BC"/>
    <w:rsid w:val="00BD6ACF"/>
    <w:rsid w:val="00BE63D6"/>
    <w:rsid w:val="00BE6C69"/>
    <w:rsid w:val="00BE7992"/>
    <w:rsid w:val="00BF68CB"/>
    <w:rsid w:val="00C0779A"/>
    <w:rsid w:val="00C12C68"/>
    <w:rsid w:val="00C13250"/>
    <w:rsid w:val="00C137C5"/>
    <w:rsid w:val="00C149EB"/>
    <w:rsid w:val="00C21A86"/>
    <w:rsid w:val="00C24672"/>
    <w:rsid w:val="00C248EE"/>
    <w:rsid w:val="00C3170D"/>
    <w:rsid w:val="00C31B83"/>
    <w:rsid w:val="00C326A7"/>
    <w:rsid w:val="00C36DE0"/>
    <w:rsid w:val="00C37D76"/>
    <w:rsid w:val="00C436D0"/>
    <w:rsid w:val="00C5083F"/>
    <w:rsid w:val="00C53F74"/>
    <w:rsid w:val="00C55838"/>
    <w:rsid w:val="00C70557"/>
    <w:rsid w:val="00C71DBE"/>
    <w:rsid w:val="00C755D0"/>
    <w:rsid w:val="00C756B6"/>
    <w:rsid w:val="00C759C2"/>
    <w:rsid w:val="00C9015F"/>
    <w:rsid w:val="00C92702"/>
    <w:rsid w:val="00C929C7"/>
    <w:rsid w:val="00C941F3"/>
    <w:rsid w:val="00CA6E37"/>
    <w:rsid w:val="00CA7A1B"/>
    <w:rsid w:val="00CB0742"/>
    <w:rsid w:val="00CB2895"/>
    <w:rsid w:val="00CB4638"/>
    <w:rsid w:val="00CB750E"/>
    <w:rsid w:val="00CC1023"/>
    <w:rsid w:val="00CC4431"/>
    <w:rsid w:val="00CC5477"/>
    <w:rsid w:val="00CC54DD"/>
    <w:rsid w:val="00CC560C"/>
    <w:rsid w:val="00CD136A"/>
    <w:rsid w:val="00CD5B22"/>
    <w:rsid w:val="00CD6687"/>
    <w:rsid w:val="00CE71DC"/>
    <w:rsid w:val="00CF03B0"/>
    <w:rsid w:val="00CF6AE4"/>
    <w:rsid w:val="00CF6E63"/>
    <w:rsid w:val="00D05A26"/>
    <w:rsid w:val="00D07A93"/>
    <w:rsid w:val="00D10490"/>
    <w:rsid w:val="00D10E73"/>
    <w:rsid w:val="00D13BDF"/>
    <w:rsid w:val="00D14D57"/>
    <w:rsid w:val="00D15B64"/>
    <w:rsid w:val="00D16D04"/>
    <w:rsid w:val="00D224BB"/>
    <w:rsid w:val="00D22B51"/>
    <w:rsid w:val="00D22F9D"/>
    <w:rsid w:val="00D24958"/>
    <w:rsid w:val="00D252D8"/>
    <w:rsid w:val="00D2707E"/>
    <w:rsid w:val="00D2741F"/>
    <w:rsid w:val="00D40939"/>
    <w:rsid w:val="00D52773"/>
    <w:rsid w:val="00D53EAC"/>
    <w:rsid w:val="00D6668F"/>
    <w:rsid w:val="00D72979"/>
    <w:rsid w:val="00D76362"/>
    <w:rsid w:val="00D846BE"/>
    <w:rsid w:val="00D85E81"/>
    <w:rsid w:val="00D86F61"/>
    <w:rsid w:val="00D9231A"/>
    <w:rsid w:val="00DA06F5"/>
    <w:rsid w:val="00DA06F8"/>
    <w:rsid w:val="00DA21F8"/>
    <w:rsid w:val="00DA3F0A"/>
    <w:rsid w:val="00DA5B1D"/>
    <w:rsid w:val="00DB0308"/>
    <w:rsid w:val="00DB0490"/>
    <w:rsid w:val="00DB7EFD"/>
    <w:rsid w:val="00DC0449"/>
    <w:rsid w:val="00DC0E4F"/>
    <w:rsid w:val="00DC1193"/>
    <w:rsid w:val="00DC50A6"/>
    <w:rsid w:val="00DC6E49"/>
    <w:rsid w:val="00DD11EB"/>
    <w:rsid w:val="00DD75E1"/>
    <w:rsid w:val="00DE345B"/>
    <w:rsid w:val="00DE68F9"/>
    <w:rsid w:val="00DE76CD"/>
    <w:rsid w:val="00DF7E5A"/>
    <w:rsid w:val="00E00DE6"/>
    <w:rsid w:val="00E028D0"/>
    <w:rsid w:val="00E0482B"/>
    <w:rsid w:val="00E07247"/>
    <w:rsid w:val="00E07E03"/>
    <w:rsid w:val="00E13830"/>
    <w:rsid w:val="00E13DF2"/>
    <w:rsid w:val="00E17A9A"/>
    <w:rsid w:val="00E17B2F"/>
    <w:rsid w:val="00E2374B"/>
    <w:rsid w:val="00E300DE"/>
    <w:rsid w:val="00E316D9"/>
    <w:rsid w:val="00E32C95"/>
    <w:rsid w:val="00E32E39"/>
    <w:rsid w:val="00E361F8"/>
    <w:rsid w:val="00E402E7"/>
    <w:rsid w:val="00E44708"/>
    <w:rsid w:val="00E510F3"/>
    <w:rsid w:val="00E51896"/>
    <w:rsid w:val="00E55F4B"/>
    <w:rsid w:val="00E564FA"/>
    <w:rsid w:val="00E62DA9"/>
    <w:rsid w:val="00E8218E"/>
    <w:rsid w:val="00E82F48"/>
    <w:rsid w:val="00E83E0B"/>
    <w:rsid w:val="00E84138"/>
    <w:rsid w:val="00E84EA6"/>
    <w:rsid w:val="00E91196"/>
    <w:rsid w:val="00E92BDF"/>
    <w:rsid w:val="00EA16D0"/>
    <w:rsid w:val="00EA51A7"/>
    <w:rsid w:val="00EA72FD"/>
    <w:rsid w:val="00EB101D"/>
    <w:rsid w:val="00EB3C89"/>
    <w:rsid w:val="00EB7ED8"/>
    <w:rsid w:val="00ED07F6"/>
    <w:rsid w:val="00ED1B52"/>
    <w:rsid w:val="00ED704E"/>
    <w:rsid w:val="00EF0652"/>
    <w:rsid w:val="00EF2409"/>
    <w:rsid w:val="00EF4878"/>
    <w:rsid w:val="00EF5843"/>
    <w:rsid w:val="00EF7BEE"/>
    <w:rsid w:val="00F02CBE"/>
    <w:rsid w:val="00F04900"/>
    <w:rsid w:val="00F054E7"/>
    <w:rsid w:val="00F07DA4"/>
    <w:rsid w:val="00F12409"/>
    <w:rsid w:val="00F14AE3"/>
    <w:rsid w:val="00F158D7"/>
    <w:rsid w:val="00F239F2"/>
    <w:rsid w:val="00F2541C"/>
    <w:rsid w:val="00F31C07"/>
    <w:rsid w:val="00F431AA"/>
    <w:rsid w:val="00F45596"/>
    <w:rsid w:val="00F55AD0"/>
    <w:rsid w:val="00F5645D"/>
    <w:rsid w:val="00F56866"/>
    <w:rsid w:val="00F63874"/>
    <w:rsid w:val="00F6724A"/>
    <w:rsid w:val="00F803D0"/>
    <w:rsid w:val="00F81605"/>
    <w:rsid w:val="00F83158"/>
    <w:rsid w:val="00F8357F"/>
    <w:rsid w:val="00F84B98"/>
    <w:rsid w:val="00F86D32"/>
    <w:rsid w:val="00F9343E"/>
    <w:rsid w:val="00FA185C"/>
    <w:rsid w:val="00FA4A35"/>
    <w:rsid w:val="00FA553D"/>
    <w:rsid w:val="00FB128C"/>
    <w:rsid w:val="00FB1450"/>
    <w:rsid w:val="00FB328C"/>
    <w:rsid w:val="00FB6DA9"/>
    <w:rsid w:val="00FF1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670"/>
  </w:style>
  <w:style w:type="paragraph" w:styleId="1">
    <w:name w:val="heading 1"/>
    <w:basedOn w:val="a"/>
    <w:next w:val="a"/>
    <w:link w:val="10"/>
    <w:qFormat/>
    <w:rsid w:val="00DC50A6"/>
    <w:pPr>
      <w:keepNext/>
      <w:spacing w:after="0" w:line="240" w:lineRule="auto"/>
      <w:jc w:val="center"/>
      <w:outlineLvl w:val="0"/>
    </w:pPr>
    <w:rPr>
      <w:rFonts w:ascii="Times New Roman" w:eastAsia="Times New Roman" w:hAnsi="Times New Roman" w:cs="Times New Roman"/>
      <w:b/>
      <w:bCs/>
      <w:sz w:val="32"/>
      <w:szCs w:val="24"/>
      <w:lang w:eastAsia="ru-RU"/>
    </w:rPr>
  </w:style>
  <w:style w:type="paragraph" w:styleId="2">
    <w:name w:val="heading 2"/>
    <w:basedOn w:val="a"/>
    <w:next w:val="a"/>
    <w:link w:val="20"/>
    <w:semiHidden/>
    <w:unhideWhenUsed/>
    <w:qFormat/>
    <w:rsid w:val="00DC50A6"/>
    <w:pPr>
      <w:keepNext/>
      <w:spacing w:after="0" w:line="240" w:lineRule="auto"/>
      <w:jc w:val="center"/>
      <w:outlineLvl w:val="1"/>
    </w:pPr>
    <w:rPr>
      <w:rFonts w:ascii="Times New Roman" w:eastAsia="Times New Roman" w:hAnsi="Times New Roman" w:cs="Times New Roman"/>
      <w:b/>
      <w:bCs/>
      <w:w w:val="90"/>
      <w:sz w:val="5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50A6"/>
    <w:rPr>
      <w:rFonts w:ascii="Times New Roman" w:eastAsia="Times New Roman" w:hAnsi="Times New Roman" w:cs="Times New Roman"/>
      <w:b/>
      <w:bCs/>
      <w:sz w:val="32"/>
      <w:szCs w:val="24"/>
      <w:lang w:eastAsia="ru-RU"/>
    </w:rPr>
  </w:style>
  <w:style w:type="character" w:customStyle="1" w:styleId="20">
    <w:name w:val="Заголовок 2 Знак"/>
    <w:basedOn w:val="a0"/>
    <w:link w:val="2"/>
    <w:semiHidden/>
    <w:rsid w:val="00DC50A6"/>
    <w:rPr>
      <w:rFonts w:ascii="Times New Roman" w:eastAsia="Times New Roman" w:hAnsi="Times New Roman" w:cs="Times New Roman"/>
      <w:b/>
      <w:bCs/>
      <w:w w:val="90"/>
      <w:sz w:val="52"/>
      <w:szCs w:val="24"/>
      <w:lang w:eastAsia="ru-RU"/>
    </w:rPr>
  </w:style>
  <w:style w:type="numbering" w:customStyle="1" w:styleId="11">
    <w:name w:val="Нет списка1"/>
    <w:next w:val="a2"/>
    <w:uiPriority w:val="99"/>
    <w:semiHidden/>
    <w:unhideWhenUsed/>
    <w:rsid w:val="00DC50A6"/>
  </w:style>
  <w:style w:type="paragraph" w:styleId="a3">
    <w:name w:val="Title"/>
    <w:basedOn w:val="a"/>
    <w:link w:val="a4"/>
    <w:qFormat/>
    <w:rsid w:val="00DC50A6"/>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DC50A6"/>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DC50A6"/>
    <w:pPr>
      <w:spacing w:after="0" w:line="240" w:lineRule="auto"/>
    </w:pPr>
    <w:rPr>
      <w:rFonts w:ascii="Segoe UI" w:eastAsia="Times New Roman" w:hAnsi="Segoe UI" w:cs="Segoe UI"/>
      <w:sz w:val="18"/>
      <w:szCs w:val="18"/>
      <w:lang w:eastAsia="ru-RU"/>
    </w:rPr>
  </w:style>
  <w:style w:type="character" w:customStyle="1" w:styleId="a6">
    <w:name w:val="Текст выноски Знак"/>
    <w:basedOn w:val="a0"/>
    <w:link w:val="a5"/>
    <w:uiPriority w:val="99"/>
    <w:semiHidden/>
    <w:rsid w:val="00DC50A6"/>
    <w:rPr>
      <w:rFonts w:ascii="Segoe UI" w:eastAsia="Times New Roman" w:hAnsi="Segoe UI" w:cs="Segoe UI"/>
      <w:sz w:val="18"/>
      <w:szCs w:val="18"/>
      <w:lang w:eastAsia="ru-RU"/>
    </w:rPr>
  </w:style>
  <w:style w:type="numbering" w:customStyle="1" w:styleId="110">
    <w:name w:val="Нет списка11"/>
    <w:next w:val="a2"/>
    <w:uiPriority w:val="99"/>
    <w:semiHidden/>
    <w:unhideWhenUsed/>
    <w:rsid w:val="00DC50A6"/>
  </w:style>
  <w:style w:type="table" w:styleId="a7">
    <w:name w:val="Table Grid"/>
    <w:basedOn w:val="a1"/>
    <w:uiPriority w:val="39"/>
    <w:rsid w:val="00DC5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C50A6"/>
    <w:pPr>
      <w:ind w:left="720"/>
      <w:contextualSpacing/>
    </w:pPr>
  </w:style>
  <w:style w:type="paragraph" w:styleId="a9">
    <w:name w:val="header"/>
    <w:basedOn w:val="a"/>
    <w:link w:val="aa"/>
    <w:uiPriority w:val="99"/>
    <w:unhideWhenUsed/>
    <w:rsid w:val="00DC50A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C50A6"/>
  </w:style>
  <w:style w:type="paragraph" w:styleId="ab">
    <w:name w:val="footer"/>
    <w:basedOn w:val="a"/>
    <w:link w:val="ac"/>
    <w:uiPriority w:val="99"/>
    <w:unhideWhenUsed/>
    <w:rsid w:val="00DC50A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50A6"/>
  </w:style>
  <w:style w:type="character" w:customStyle="1" w:styleId="ad">
    <w:name w:val="Подзаголовок Знак"/>
    <w:link w:val="ae"/>
    <w:locked/>
    <w:rsid w:val="00EF7BEE"/>
    <w:rPr>
      <w:b/>
      <w:bCs/>
      <w:sz w:val="32"/>
      <w:szCs w:val="24"/>
    </w:rPr>
  </w:style>
  <w:style w:type="paragraph" w:styleId="ae">
    <w:name w:val="Subtitle"/>
    <w:basedOn w:val="a"/>
    <w:link w:val="ad"/>
    <w:qFormat/>
    <w:rsid w:val="00EF7BEE"/>
    <w:pPr>
      <w:spacing w:after="0" w:line="240" w:lineRule="auto"/>
      <w:jc w:val="center"/>
    </w:pPr>
    <w:rPr>
      <w:b/>
      <w:bCs/>
      <w:sz w:val="32"/>
      <w:szCs w:val="24"/>
    </w:rPr>
  </w:style>
  <w:style w:type="character" w:customStyle="1" w:styleId="12">
    <w:name w:val="Подзаголовок Знак1"/>
    <w:basedOn w:val="a0"/>
    <w:uiPriority w:val="11"/>
    <w:rsid w:val="00EF7BEE"/>
    <w:rPr>
      <w:rFonts w:eastAsiaTheme="minorEastAsia"/>
      <w:color w:val="5A5A5A" w:themeColor="text1" w:themeTint="A5"/>
      <w:spacing w:val="15"/>
    </w:rPr>
  </w:style>
</w:styles>
</file>

<file path=word/webSettings.xml><?xml version="1.0" encoding="utf-8"?>
<w:webSettings xmlns:r="http://schemas.openxmlformats.org/officeDocument/2006/relationships" xmlns:w="http://schemas.openxmlformats.org/wordprocessingml/2006/main">
  <w:divs>
    <w:div w:id="149374517">
      <w:bodyDiv w:val="1"/>
      <w:marLeft w:val="0"/>
      <w:marRight w:val="0"/>
      <w:marTop w:val="0"/>
      <w:marBottom w:val="0"/>
      <w:divBdr>
        <w:top w:val="none" w:sz="0" w:space="0" w:color="auto"/>
        <w:left w:val="none" w:sz="0" w:space="0" w:color="auto"/>
        <w:bottom w:val="none" w:sz="0" w:space="0" w:color="auto"/>
        <w:right w:val="none" w:sz="0" w:space="0" w:color="auto"/>
      </w:divBdr>
    </w:div>
    <w:div w:id="398673478">
      <w:bodyDiv w:val="1"/>
      <w:marLeft w:val="0"/>
      <w:marRight w:val="0"/>
      <w:marTop w:val="0"/>
      <w:marBottom w:val="0"/>
      <w:divBdr>
        <w:top w:val="none" w:sz="0" w:space="0" w:color="auto"/>
        <w:left w:val="none" w:sz="0" w:space="0" w:color="auto"/>
        <w:bottom w:val="none" w:sz="0" w:space="0" w:color="auto"/>
        <w:right w:val="none" w:sz="0" w:space="0" w:color="auto"/>
      </w:divBdr>
    </w:div>
    <w:div w:id="869882941">
      <w:bodyDiv w:val="1"/>
      <w:marLeft w:val="0"/>
      <w:marRight w:val="0"/>
      <w:marTop w:val="0"/>
      <w:marBottom w:val="0"/>
      <w:divBdr>
        <w:top w:val="none" w:sz="0" w:space="0" w:color="auto"/>
        <w:left w:val="none" w:sz="0" w:space="0" w:color="auto"/>
        <w:bottom w:val="none" w:sz="0" w:space="0" w:color="auto"/>
        <w:right w:val="none" w:sz="0" w:space="0" w:color="auto"/>
      </w:divBdr>
    </w:div>
    <w:div w:id="128280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241C1-1EB9-40AC-A569-BF03D52F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4294917967</TotalTime>
  <Pages>1</Pages>
  <Words>13109</Words>
  <Characters>74722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75</cp:revision>
  <cp:lastPrinted>2018-10-17T02:05:00Z</cp:lastPrinted>
  <dcterms:created xsi:type="dcterms:W3CDTF">2018-03-07T00:10:00Z</dcterms:created>
  <dcterms:modified xsi:type="dcterms:W3CDTF">2018-10-22T02:44:00Z</dcterms:modified>
</cp:coreProperties>
</file>