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E6" w:rsidRDefault="00923BE6" w:rsidP="00923BE6">
      <w:r>
        <w:t>Комитет по управлению муниципальным имуществом Завитинского района информирует о приеме заявок на участие в аукционе по продаже муниципального имущества, который состоится 10 октября  2018 года в 10-00 часов.</w:t>
      </w:r>
    </w:p>
    <w:p w:rsidR="00923BE6" w:rsidRDefault="00923BE6" w:rsidP="00923BE6"/>
    <w:p w:rsidR="00923BE6" w:rsidRDefault="00923BE6" w:rsidP="00923BE6">
      <w:r>
        <w:t>Информационное сообщение о продаже муниципального имущества на аукционе</w:t>
      </w:r>
    </w:p>
    <w:p w:rsidR="00923BE6" w:rsidRDefault="00923BE6" w:rsidP="00923BE6"/>
    <w:p w:rsidR="00923BE6" w:rsidRDefault="00923BE6" w:rsidP="00923BE6">
      <w:r>
        <w:t>Комитет по управлению муниципальным имуществом Завитинского района Амурской области (Продавец, Организатор торгов) на основании своего решения от 19.06.2018 № 101 сообщает о продаже на аукционе муниципального имущества. Решением Комитета по управлению муниципальным имуществом Завитинского района от 22.08.2018 № 178 срок приёма заявок на аукцион продлён.</w:t>
      </w:r>
    </w:p>
    <w:p w:rsidR="00923BE6" w:rsidRDefault="00923BE6" w:rsidP="00923BE6">
      <w:r>
        <w:t>Аукцион состоится – 10 октября 2018 года в 10.00 часов</w:t>
      </w:r>
    </w:p>
    <w:p w:rsidR="00923BE6" w:rsidRDefault="00923BE6" w:rsidP="00923BE6">
      <w:r>
        <w:t xml:space="preserve"> Место проведения аукциона: Комитет по управлению муниципальным имуществом Завитинского района, адрес: Амурская область, г. Завитинск, ул. Куйбышева, 44, каб. 10.</w:t>
      </w:r>
    </w:p>
    <w:p w:rsidR="00923BE6" w:rsidRDefault="00923BE6" w:rsidP="00923BE6">
      <w:r>
        <w:t>1. На аукцион выставляется муниципальное имущество Завитинского района одним лотом:</w:t>
      </w:r>
    </w:p>
    <w:p w:rsidR="00923BE6" w:rsidRDefault="00923BE6" w:rsidP="00923BE6">
      <w:r>
        <w:t>ЛОТ № 1 – Здание ПУ № 29 площадью 1533,5 кв.м., расположенное по адресу: г. Завитинск, ул. Красноармейская, 56</w:t>
      </w:r>
    </w:p>
    <w:p w:rsidR="00923BE6" w:rsidRDefault="00923BE6" w:rsidP="00923BE6">
      <w:r>
        <w:t xml:space="preserve">Начальная цена лота, без НДС, 15000000,00 (пятнадцать миллионов) рублей. </w:t>
      </w:r>
    </w:p>
    <w:p w:rsidR="00923BE6" w:rsidRDefault="00923BE6" w:rsidP="00923BE6">
      <w:r>
        <w:t>Величина повышения начальной цены – («шаг аукциона») –750000,00 (семьсот пятьдесят тысяч) рублей.</w:t>
      </w:r>
    </w:p>
    <w:p w:rsidR="00923BE6" w:rsidRDefault="00923BE6" w:rsidP="00923BE6">
      <w:r>
        <w:t>Задаток –3000000,00 (три миллиона) рублей.</w:t>
      </w:r>
    </w:p>
    <w:p w:rsidR="00923BE6" w:rsidRDefault="00923BE6" w:rsidP="00923BE6">
      <w:r>
        <w:t xml:space="preserve">2. Основания проведения аукциона: </w:t>
      </w:r>
    </w:p>
    <w:p w:rsidR="00923BE6" w:rsidRDefault="00923BE6" w:rsidP="00923BE6">
      <w:r>
        <w:t>Решение Завитинского районного Совета народных депутатов от 04.12.2017 № 9/4 «Об утверждении Прогнозного плана приватизации муниципального имущества Завитинского района на 2018 год» (с изменениями от 27.04.2018 № 26/7).</w:t>
      </w:r>
    </w:p>
    <w:p w:rsidR="00923BE6" w:rsidRDefault="00923BE6" w:rsidP="00923BE6">
      <w:r>
        <w:t>3. Способ приватизации муниципального имущества:</w:t>
      </w:r>
    </w:p>
    <w:p w:rsidR="00923BE6" w:rsidRDefault="00923BE6" w:rsidP="00923BE6">
      <w:r>
        <w:t>Аукцион – открытый по составу участников и по форме подачи предложений о цене муниципального имущества.</w:t>
      </w:r>
    </w:p>
    <w:p w:rsidR="00923BE6" w:rsidRDefault="00923BE6" w:rsidP="00923BE6">
      <w:r>
        <w:t>4. Форма подачи предложений о цене муниципального имущества:</w:t>
      </w:r>
    </w:p>
    <w:p w:rsidR="00923BE6" w:rsidRDefault="00923BE6" w:rsidP="00923BE6">
      <w:r>
        <w:t>Предложения о цене муниципального имущества заявляются участниками аукциона открыто в ходе проведения торгов (открытая форма подачи предложений о цене).</w:t>
      </w:r>
    </w:p>
    <w:p w:rsidR="00923BE6" w:rsidRDefault="00923BE6" w:rsidP="00923BE6">
      <w:r>
        <w:t>5. Условия и сроки платежа, необходимые реквизиты счетов:</w:t>
      </w:r>
    </w:p>
    <w:p w:rsidR="00923BE6" w:rsidRDefault="00923BE6" w:rsidP="00923BE6">
      <w:r>
        <w:t>Оплата приобретаемого на аукционе муниципального имущества производится Победителем аукциона (Покупателем) в течение десяти календарных дней с даты заключения договора купли-продажи в размере, установленном по итогам аукциона цены продажи за вычетом суммы задатка, который засчитывается в оплату приобретаемого имущества.</w:t>
      </w:r>
    </w:p>
    <w:p w:rsidR="00923BE6" w:rsidRDefault="00923BE6" w:rsidP="00923BE6">
      <w:r>
        <w:t xml:space="preserve">Денежные средства должны быть внесены единовременно в безналичном порядке на счет Продавца. </w:t>
      </w:r>
    </w:p>
    <w:p w:rsidR="00923BE6" w:rsidRDefault="00923BE6" w:rsidP="00923BE6">
      <w:r>
        <w:lastRenderedPageBreak/>
        <w:t>Банковские реквизиты счета для перечисления оплаты имущества: УФК по Амурской области (Комитет по управлению муниципальным имуществом Завитинского района Амурской области л/с 05233000050), сч. № 40302810400003000011, отделение Благовещенск г.Благовещенск, БИК 041012001, ИНН 2814000564, КПП 281401001.</w:t>
      </w:r>
    </w:p>
    <w:p w:rsidR="00923BE6" w:rsidRDefault="00923BE6" w:rsidP="00923BE6">
      <w:r>
        <w:t>6. Размер задатка, срок и порядок его внесения, необходимые реквизиты счетов:</w:t>
      </w:r>
    </w:p>
    <w:p w:rsidR="00923BE6" w:rsidRDefault="00923BE6" w:rsidP="00923BE6">
      <w:r>
        <w:t xml:space="preserve">Для участия в аукционе претендент вносит задаток в соответствии с договором о задатке на счет Продавца. Размер задатка указан в п.1 данного информационного сообщения. </w:t>
      </w:r>
    </w:p>
    <w:p w:rsidR="00923BE6" w:rsidRDefault="00923BE6" w:rsidP="00923BE6">
      <w:r>
        <w:t>Срок поступления задатка на счет Продавца – не позднее 08 октября 2018 года.</w:t>
      </w:r>
    </w:p>
    <w:p w:rsidR="00923BE6" w:rsidRDefault="00923BE6" w:rsidP="00923BE6">
      <w:r>
        <w:t>Договор о задатке заключается в порядке, предусмотренном статьей 428 Гражданского кодекса Российской Федерации. Внесение задатка третьими лицами не допускается. Документом, подтверждающим поступление задатка на счет Продавца, является выписка со счета Продавца. Претенденты, задатки которых не поступили на счет Продавца в указанный срок, к участию в аукционе не допускаются.</w:t>
      </w:r>
    </w:p>
    <w:p w:rsidR="00923BE6" w:rsidRDefault="00923BE6" w:rsidP="00923BE6">
      <w:r>
        <w:t>Реквизиты Продавца для перечисления задатка: УФК по Амурской области (Комитет по управлению муниципальным имуществом Завитинского района Амурской области л/с 05233000050), сч. № 40302810400003000011, отделение Благовещенск г.Благовещенск, БИК 041012001, ИНН 2814000564, КПП 281401001, в графе «Назначение платежа» указать: «Задаток для участия в аукционе по продаже лота № ___».</w:t>
      </w:r>
    </w:p>
    <w:p w:rsidR="00923BE6" w:rsidRDefault="00923BE6" w:rsidP="00923BE6">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23BE6" w:rsidRDefault="00923BE6" w:rsidP="00923BE6">
      <w:r>
        <w:t>Суммы задатков возвращаются участникам аукциона, за исключением его победителя, в течение 5 календарных дней со дня подведения итогов аукциона.</w:t>
      </w:r>
    </w:p>
    <w:p w:rsidR="00923BE6" w:rsidRDefault="00923BE6" w:rsidP="00923BE6">
      <w:r>
        <w:t>7. Порядок, место, даты начала и окончания подачи заявок, предложений:</w:t>
      </w:r>
    </w:p>
    <w:p w:rsidR="00923BE6" w:rsidRDefault="00923BE6" w:rsidP="00923BE6">
      <w:r>
        <w:t>Подача и прием заявок, платежных документов, подтверждающих перечисление задатков, заключение договоров о задатке осуществляется по рабочим дням с 20 июня 2018 года до 17 ч. 00 мин. 08 октября 2018 года включительно по адресу: г. Завитинск, ул. Куйбышева, д. 44, каб. 10.</w:t>
      </w:r>
    </w:p>
    <w:p w:rsidR="00923BE6" w:rsidRDefault="00923BE6" w:rsidP="00923BE6">
      <w:r>
        <w:t>Образцы необходимых документов выдаются Претенденту в Комитете по управлению муниципальным имуществом Завитинского района.</w:t>
      </w:r>
    </w:p>
    <w:p w:rsidR="00923BE6" w:rsidRDefault="00923BE6" w:rsidP="00923BE6">
      <w:r>
        <w:t>Одно лицо имеет право подать только одну заявку.</w:t>
      </w:r>
    </w:p>
    <w:p w:rsidR="00923BE6" w:rsidRDefault="00923BE6" w:rsidP="00923BE6">
      <w:r>
        <w:t>Рассмотрение заявок и документов претендентов осуществляется 09 октября 2018 года в 10-00 часов, по итогам оформляется протокол, с указанием принятого решения о признании претендентов участниками продажи имущества или об отказе в допуске к участию в продаже имущества.</w:t>
      </w:r>
    </w:p>
    <w:p w:rsidR="00923BE6" w:rsidRDefault="00923BE6" w:rsidP="00923BE6">
      <w:r>
        <w:t>Претендент приобретает статус участника аукциона с момента оформления Организатором торгов протокола о признании претендентов участниками аукциона.</w:t>
      </w:r>
    </w:p>
    <w:p w:rsidR="00923BE6" w:rsidRDefault="00923BE6" w:rsidP="00923BE6">
      <w:r>
        <w:t>Претенденты, признанные участниками аукциона, и претенденты, не допущенные к участию в аукционе,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 (в случае если претендент не явился).</w:t>
      </w:r>
    </w:p>
    <w:p w:rsidR="00923BE6" w:rsidRDefault="00923BE6" w:rsidP="00923BE6">
      <w:r>
        <w:lastRenderedPageBreak/>
        <w:t>Информация об отказе в принятии к рассмотрению заявок и документов претендентов, а также об отказе в допуске к участию в продаже имущества размещается на официальном сайте администрации Завитинского района – www.zavitinsk.info, раздел «Земля и имущество» и на официальном сайте Российской Федерации для размещения информации о проведении торгов www.torgi.gov.ru, раздел «Приватизация и продажа государственного имущества».</w:t>
      </w:r>
    </w:p>
    <w:p w:rsidR="00923BE6" w:rsidRDefault="00923BE6" w:rsidP="00923BE6">
      <w:r>
        <w:t>8. Исчерпывающий перечень представляемых покупателями документов:</w:t>
      </w:r>
    </w:p>
    <w:p w:rsidR="00923BE6" w:rsidRDefault="00923BE6" w:rsidP="00923BE6">
      <w:r>
        <w:t>Одновременно с заявкой претенденты представляют документы, предусмотренные ст. 16 Федерального закона от 21.12.2001 № 178-ФЗ «О приватизации государственного и муниципального имущества»:</w:t>
      </w:r>
    </w:p>
    <w:p w:rsidR="00923BE6" w:rsidRDefault="00923BE6" w:rsidP="00923BE6">
      <w:r>
        <w:t xml:space="preserve">Юридические лица: </w:t>
      </w:r>
    </w:p>
    <w:p w:rsidR="00923BE6" w:rsidRDefault="00923BE6" w:rsidP="00923BE6">
      <w:r>
        <w:t xml:space="preserve">- заверенные копии учредительных документов; </w:t>
      </w:r>
    </w:p>
    <w:p w:rsidR="00923BE6" w:rsidRDefault="00923BE6" w:rsidP="00923BE6">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23BE6" w:rsidRDefault="00923BE6" w:rsidP="00923BE6">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23BE6" w:rsidRDefault="00923BE6" w:rsidP="00923BE6">
      <w:r>
        <w:t>Физические лица предъявляют документ, удостоверяющий личность, или представляют копии всех его листов.</w:t>
      </w:r>
    </w:p>
    <w:p w:rsidR="00923BE6" w:rsidRDefault="00923BE6" w:rsidP="00923BE6">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3BE6" w:rsidRDefault="00923BE6" w:rsidP="00923BE6">
      <w:r>
        <w:t>Во избежание разночтений, документы, представляемые претендентами для участия в аукционе, должны быть заполнены машинописным шрифтом или разборчивым почерком.</w:t>
      </w:r>
    </w:p>
    <w:p w:rsidR="00923BE6" w:rsidRDefault="00923BE6" w:rsidP="00923BE6">
      <w: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923BE6" w:rsidRDefault="00923BE6" w:rsidP="00923BE6">
      <w:r>
        <w:t>К данным документам прилагается их опись. Заявка и такая опись составляются в двух экземплярах, один из которых остается у продавца, другой - у претендента.</w:t>
      </w:r>
    </w:p>
    <w:p w:rsidR="00923BE6" w:rsidRDefault="00923BE6" w:rsidP="00923BE6">
      <w:r>
        <w:t>Документы, представленные претендентами для участия в продаже на аукционе с открытой формой подачи предложений о цене, возврату не подлежат.</w:t>
      </w:r>
    </w:p>
    <w:p w:rsidR="00923BE6" w:rsidRDefault="00923BE6" w:rsidP="00923BE6">
      <w:r>
        <w:t>9. Срок заключения договора купли-продажи муниципального имущества:</w:t>
      </w:r>
    </w:p>
    <w:p w:rsidR="00923BE6" w:rsidRDefault="00923BE6" w:rsidP="00923BE6">
      <w:r>
        <w:t>В течении 5 рабочих дней с даты подведения итогов аукциона с победителем аукциона заключается в соответствии с законодательством Российской Федерации договор купли-продажи имущества.</w:t>
      </w:r>
    </w:p>
    <w:p w:rsidR="00923BE6" w:rsidRDefault="00923BE6" w:rsidP="00923BE6">
      <w:r>
        <w:t>Заключение договора купли-продажи осуществляется по адресу: г. Завитинск, ул. Куйбышева, д. 44, каб. 10.</w:t>
      </w:r>
    </w:p>
    <w:p w:rsidR="00923BE6" w:rsidRDefault="00923BE6" w:rsidP="00923BE6">
      <w:r>
        <w:lastRenderedPageBreak/>
        <w:t>При уклонении или отказе победителя продажи на аукционе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23BE6" w:rsidRDefault="00923BE6" w:rsidP="00923BE6">
      <w:r>
        <w:t>10. Порядок ознакомления с иной информацией, условиями договора купли-продажи муниципального имущества:</w:t>
      </w:r>
    </w:p>
    <w:p w:rsidR="00923BE6" w:rsidRDefault="00923BE6" w:rsidP="00923BE6">
      <w:r>
        <w:t>Ознакомиться с формой заявки, условиями договора о задатке, договора купли-продажи, а также иными сведениями об имуществе и правилами проведения торгов можно в рабочие дни с 8 ч. 30 мин. до 12 ч. 00 мин. и с 13 ч. 00 мин. до 17 ч. 00 мин. по адресу: г. Завитинск, ул. Куйбышева, д. 44, каб. 10, тел: (41636) 21534, 21078, либо на официальном сайте администрации Завитинского района – www.zavitinsk.info, раздел «Земля и имущество» и на официальном сайте Российской Федерации для размещения информации о проведении торгов www.torgi.gov.ru, раздел «Приватизация и продажа государственного имущества».</w:t>
      </w:r>
    </w:p>
    <w:p w:rsidR="00923BE6" w:rsidRDefault="00923BE6" w:rsidP="00923BE6">
      <w:r>
        <w:t>В Комитете по управлению муниципальным имуществом Завитинского района претендент может ознакомиться с технической, юридической, финансовой документацией по продаваемым объектам, получить разрешение на осмотр объекта.</w:t>
      </w:r>
    </w:p>
    <w:p w:rsidR="00923BE6" w:rsidRDefault="00923BE6" w:rsidP="00923BE6">
      <w:r>
        <w:t>Победитель торгов, не реализовавший свое право на осмотр объекта и изучение его технической документации, лишается права предъявлять претензии по поводу юридического, физического и финансового состояния объекта.</w:t>
      </w:r>
    </w:p>
    <w:p w:rsidR="00923BE6" w:rsidRDefault="00923BE6" w:rsidP="00923BE6">
      <w:r>
        <w:t>11. Ограничения участия отдельных категорий физических лиц и юридических лиц в приватизации государственного имущества:</w:t>
      </w:r>
    </w:p>
    <w:p w:rsidR="00923BE6" w:rsidRDefault="00923BE6" w:rsidP="00923BE6">
      <w:r>
        <w:t>К участию в аукционе допускаются физические и юридические лица, признаваемые покупателями муниципального имущества в соответствии с действующим законодательством о приватизации.</w:t>
      </w:r>
    </w:p>
    <w:p w:rsidR="00923BE6" w:rsidRDefault="00923BE6" w:rsidP="00923BE6">
      <w:r>
        <w:t>12. Порядок определения победителя аукциона:</w:t>
      </w:r>
    </w:p>
    <w:p w:rsidR="00923BE6" w:rsidRDefault="00923BE6" w:rsidP="00923BE6">
      <w:r>
        <w:t>Победителем аукциона признается участник, номер карточки которого и заявленная им цена были названы аукционистом последними. Победителем аукциона признается участник, предложивший наиболее высокую цену. Цена имущества, предложенная победителем аукциона, заносится в протокол об итогах аукциона. Организатор торгов подписывает в день проведения аукциона протокол о результатах торгов, который является документом, удостоверяющим право победителя на заключение договора купли-продажи имущества.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923BE6" w:rsidRDefault="00923BE6" w:rsidP="00923BE6">
      <w:r>
        <w:t>Аукцион, в котором принял участие только один участник, признается несостоявшимся.</w:t>
      </w:r>
    </w:p>
    <w:p w:rsidR="00923BE6" w:rsidRDefault="00923BE6" w:rsidP="00923BE6">
      <w:r>
        <w:t>13. Место и срок подведения итогов продажи муниципального имущества:</w:t>
      </w:r>
    </w:p>
    <w:p w:rsidR="00923BE6" w:rsidRDefault="00923BE6" w:rsidP="00923BE6">
      <w:r>
        <w:t>Оформление итогов аукциона проводится в помещении Комитета по управлению муниципальным имуществом Завитинского района до 17 ч. 00 м. 10 октября 2018 года.</w:t>
      </w:r>
    </w:p>
    <w:p w:rsidR="00923BE6" w:rsidRDefault="00923BE6" w:rsidP="00923BE6">
      <w:r>
        <w:t>14. Информация обо всех предыдущих торгах по продаже муниципального имущества: торги по лоту проводятся впервые.</w:t>
      </w:r>
    </w:p>
    <w:p w:rsidR="00923BE6" w:rsidRDefault="00923BE6" w:rsidP="00923BE6">
      <w:r>
        <w:t xml:space="preserve">Все вопросы, касающиеся проведения торгов, но не нашедшие отражения в настоящем извещении, регулируются действующим законодательством Российской Федерации. </w:t>
      </w:r>
    </w:p>
    <w:p w:rsidR="00923BE6" w:rsidRDefault="00923BE6" w:rsidP="00923BE6"/>
    <w:p w:rsidR="00923BE6" w:rsidRDefault="00923BE6" w:rsidP="00923BE6"/>
    <w:p w:rsidR="00923BE6" w:rsidRDefault="00923BE6" w:rsidP="00923BE6"/>
    <w:p w:rsidR="00923BE6" w:rsidRDefault="00923BE6" w:rsidP="00923BE6"/>
    <w:p w:rsidR="00923BE6" w:rsidRDefault="00923BE6" w:rsidP="00923BE6"/>
    <w:p w:rsidR="00923BE6" w:rsidRDefault="00923BE6" w:rsidP="00923BE6"/>
    <w:p w:rsidR="00923BE6" w:rsidRDefault="00923BE6" w:rsidP="00923BE6"/>
    <w:p w:rsidR="00923BE6" w:rsidRDefault="00923BE6" w:rsidP="00923BE6"/>
    <w:p w:rsidR="00923BE6" w:rsidRDefault="00923BE6" w:rsidP="00923BE6"/>
    <w:p w:rsidR="00923BE6" w:rsidRDefault="00923BE6" w:rsidP="00923BE6">
      <w:r>
        <w:tab/>
        <w:t xml:space="preserve">Приложение 1 </w:t>
      </w:r>
    </w:p>
    <w:p w:rsidR="00923BE6" w:rsidRDefault="00923BE6" w:rsidP="00923BE6">
      <w:r>
        <w:t>к условиям участия в аукционе</w:t>
      </w:r>
    </w:p>
    <w:p w:rsidR="00923BE6" w:rsidRDefault="00923BE6" w:rsidP="00923BE6"/>
    <w:p w:rsidR="00923BE6" w:rsidRDefault="00923BE6" w:rsidP="00923BE6">
      <w:r>
        <w:t>В Комитет по управлению муниципальным имуществом Завитинского района Амурской области</w:t>
      </w:r>
    </w:p>
    <w:p w:rsidR="00923BE6" w:rsidRDefault="00923BE6" w:rsidP="00923BE6"/>
    <w:p w:rsidR="00923BE6" w:rsidRDefault="00923BE6" w:rsidP="00923BE6">
      <w:r>
        <w:t>Заявка на участие в аукционе</w:t>
      </w:r>
    </w:p>
    <w:p w:rsidR="00923BE6" w:rsidRDefault="00923BE6" w:rsidP="00923BE6">
      <w:r>
        <w:t>«____» __________ 2018 год</w:t>
      </w:r>
    </w:p>
    <w:p w:rsidR="00923BE6" w:rsidRDefault="00923BE6" w:rsidP="00923BE6">
      <w:r>
        <w:t>____________________________________________________________________________________</w:t>
      </w:r>
    </w:p>
    <w:p w:rsidR="00923BE6" w:rsidRDefault="00923BE6" w:rsidP="00923BE6">
      <w:r>
        <w:t>(ФИО лица, подающего заявку, наименование организации)</w:t>
      </w:r>
    </w:p>
    <w:p w:rsidR="00923BE6" w:rsidRDefault="00923BE6" w:rsidP="00923BE6">
      <w:r>
        <w:t>именуемый далее претендент, паспорт серия ________ № ________________, выдан ____________________________________________________________________________________</w:t>
      </w:r>
    </w:p>
    <w:p w:rsidR="00923BE6" w:rsidRDefault="00923BE6" w:rsidP="00923BE6">
      <w:r>
        <w:t>действующего на основании ___________________________________________________________</w:t>
      </w:r>
    </w:p>
    <w:p w:rsidR="00923BE6" w:rsidRDefault="00923BE6" w:rsidP="00923BE6">
      <w:r>
        <w:t>от ________________ г., принимая решение об участии в аукционе на право заключения договора купли-продажи муниципального имущества: лот № 1  Здание ПУ № 29 площадью 1533,5 кв.м., расположенное по адресу: г. Завитинск, ул. Красноармейская, 56</w:t>
      </w:r>
    </w:p>
    <w:p w:rsidR="00923BE6" w:rsidRDefault="00923BE6" w:rsidP="00923BE6">
      <w:r>
        <w:t xml:space="preserve">           1. Обязуюсь (емся):</w:t>
      </w:r>
    </w:p>
    <w:p w:rsidR="00923BE6" w:rsidRDefault="00923BE6" w:rsidP="00923BE6">
      <w:r>
        <w:t>- соблюдать условия аукциона, содержащиеся в информационном сообщении о проведении торгов, опубликованном на сайте Российской Федерации www.torgi.gov.ru., а также порядок проведения аукциона, установленный условиями участия в аукционе, получение которых настоящей заявкой гарантирую;</w:t>
      </w:r>
    </w:p>
    <w:p w:rsidR="00923BE6" w:rsidRDefault="00923BE6" w:rsidP="00923BE6">
      <w:r>
        <w:t>- заключить договор о задатке;</w:t>
      </w:r>
    </w:p>
    <w:p w:rsidR="00923BE6" w:rsidRDefault="00923BE6" w:rsidP="00923BE6">
      <w:r>
        <w:t>- в счёт обеспечения оплаты приобретаемого имущества внести на расчётный счёт организатора торгов задаток в размере 3000000 (три миллиона) рублей 00 копеек;</w:t>
      </w:r>
    </w:p>
    <w:p w:rsidR="00923BE6" w:rsidRDefault="00923BE6" w:rsidP="00923BE6">
      <w:r>
        <w:t>- в случае признания победителем аукциона подписать договор купли-продажи не позднее 5 рабочих дней после утверждения протокола об итогах аукциона.</w:t>
      </w:r>
    </w:p>
    <w:p w:rsidR="00923BE6" w:rsidRDefault="00923BE6" w:rsidP="00923BE6">
      <w:r>
        <w:t>Я(мы) согласен(ны) с тем, что в случае признания меня (нас) победителем аукциона и моего(нашего) уклонения или отказа от подписания протокола об итогах аукциона или заключения Договора купли-продажи имущества в установленные сроки, или невнесения в срок установленной суммы платежа, сумма внесённого мной(нами) задатка не возвращается и я(мы) утрачиваю(ем) право на заключение указанного договора.</w:t>
      </w:r>
    </w:p>
    <w:p w:rsidR="00923BE6" w:rsidRDefault="00923BE6" w:rsidP="00923BE6"/>
    <w:p w:rsidR="00923BE6" w:rsidRDefault="00923BE6" w:rsidP="00923BE6">
      <w:r>
        <w:t xml:space="preserve">Адрес и банковские реквизиты Претендента: </w:t>
      </w:r>
    </w:p>
    <w:p w:rsidR="00923BE6" w:rsidRDefault="00923BE6" w:rsidP="00923BE6">
      <w:r>
        <w:t>Почтовый адрес:_______________________________________________________ Тел:___________ ИНН/КПП________________/_________________ Расчетный счет_____________________________</w:t>
      </w:r>
    </w:p>
    <w:p w:rsidR="00923BE6" w:rsidRDefault="00923BE6" w:rsidP="00923BE6">
      <w:r>
        <w:t>Банк______________________________________ БИК ________________________________  кор.счет___________________________________</w:t>
      </w:r>
    </w:p>
    <w:p w:rsidR="00923BE6" w:rsidRDefault="00923BE6" w:rsidP="00923BE6"/>
    <w:p w:rsidR="00923BE6" w:rsidRDefault="00923BE6" w:rsidP="00923BE6">
      <w:r>
        <w:t>Приложение:</w:t>
      </w:r>
    </w:p>
    <w:p w:rsidR="00923BE6" w:rsidRDefault="00923BE6" w:rsidP="00923BE6">
      <w:r>
        <w:t>1 документ, удостоверяющий личность (для физических лиц);</w:t>
      </w:r>
    </w:p>
    <w:p w:rsidR="00923BE6" w:rsidRDefault="00923BE6" w:rsidP="00923BE6">
      <w:r>
        <w:t>3. заверенные копии учредительных документов,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законодательства государства, в котором зарегистрирован претендент), сведения о доле Российской Федерации, субъекта Российской Федерации, муниципального образования в уставном капитале юридического лица (для юридических лиц);</w:t>
      </w:r>
    </w:p>
    <w:p w:rsidR="00923BE6" w:rsidRDefault="00923BE6" w:rsidP="00923BE6">
      <w:r>
        <w:t>4. платёжный документ с отметкой банка плательщика о перечислении установленного задатка;</w:t>
      </w:r>
    </w:p>
    <w:p w:rsidR="00923BE6" w:rsidRDefault="00923BE6" w:rsidP="00923BE6">
      <w:r>
        <w:t>5. доверенность, в случае подачи заявки представителем претендента;</w:t>
      </w:r>
    </w:p>
    <w:p w:rsidR="00923BE6" w:rsidRDefault="00923BE6" w:rsidP="00923BE6">
      <w:r>
        <w:t>6. опись представленных документов в двух экземплярах.</w:t>
      </w:r>
    </w:p>
    <w:p w:rsidR="00923BE6" w:rsidRDefault="00923BE6" w:rsidP="00923BE6"/>
    <w:p w:rsidR="00923BE6" w:rsidRDefault="00923BE6" w:rsidP="00923BE6">
      <w:r>
        <w:t>Подпись Претендента (его полномочного представителя)</w:t>
      </w:r>
    </w:p>
    <w:p w:rsidR="00923BE6" w:rsidRDefault="00923BE6" w:rsidP="00923BE6">
      <w:r>
        <w:t>_________________________________________________</w:t>
      </w:r>
    </w:p>
    <w:p w:rsidR="00923BE6" w:rsidRDefault="00923BE6" w:rsidP="00923BE6">
      <w:r>
        <w:t>м.п.</w:t>
      </w:r>
    </w:p>
    <w:p w:rsidR="00923BE6" w:rsidRDefault="00923BE6" w:rsidP="00923BE6">
      <w:r>
        <w:t>«_______» ________________ 2018 г.</w:t>
      </w:r>
    </w:p>
    <w:p w:rsidR="00923BE6" w:rsidRDefault="00923BE6" w:rsidP="00923BE6"/>
    <w:p w:rsidR="00923BE6" w:rsidRDefault="00923BE6" w:rsidP="00923BE6">
      <w:r>
        <w:t>Заявка принята Продавцом:</w:t>
      </w:r>
    </w:p>
    <w:p w:rsidR="00923BE6" w:rsidRDefault="00923BE6" w:rsidP="00923BE6">
      <w:r>
        <w:t>час. ______ мин. ______  «______»______________ 2018 г. за № ________</w:t>
      </w:r>
    </w:p>
    <w:p w:rsidR="00923BE6" w:rsidRDefault="00923BE6" w:rsidP="00923BE6"/>
    <w:p w:rsidR="00923BE6" w:rsidRDefault="00923BE6" w:rsidP="00923BE6">
      <w:r>
        <w:t>Подпись уполномоченного лица Продавца</w:t>
      </w:r>
    </w:p>
    <w:p w:rsidR="00923BE6" w:rsidRDefault="00923BE6" w:rsidP="00923BE6">
      <w:r>
        <w:t>_________________________</w:t>
      </w:r>
    </w:p>
    <w:p w:rsidR="00923BE6" w:rsidRDefault="00923BE6" w:rsidP="00923BE6"/>
    <w:p w:rsidR="00923BE6" w:rsidRDefault="00923BE6" w:rsidP="00923BE6">
      <w:r>
        <w:tab/>
      </w:r>
    </w:p>
    <w:p w:rsidR="00923BE6" w:rsidRDefault="00923BE6" w:rsidP="00923BE6"/>
    <w:p w:rsidR="00923BE6" w:rsidRDefault="00923BE6" w:rsidP="00923BE6"/>
    <w:p w:rsidR="00923BE6" w:rsidRDefault="00923BE6" w:rsidP="00923BE6"/>
    <w:p w:rsidR="00923BE6" w:rsidRDefault="00923BE6" w:rsidP="00923BE6"/>
    <w:p w:rsidR="00923BE6" w:rsidRDefault="00923BE6" w:rsidP="00923BE6">
      <w:r>
        <w:lastRenderedPageBreak/>
        <w:t xml:space="preserve">Приложение 2 </w:t>
      </w:r>
    </w:p>
    <w:p w:rsidR="00923BE6" w:rsidRDefault="00923BE6" w:rsidP="00923BE6">
      <w:r>
        <w:t>к условиям участия в аукционе</w:t>
      </w:r>
    </w:p>
    <w:p w:rsidR="00923BE6" w:rsidRDefault="00923BE6" w:rsidP="00923BE6"/>
    <w:p w:rsidR="00923BE6" w:rsidRDefault="00923BE6" w:rsidP="00923BE6">
      <w:r>
        <w:t>Проект договора о внесении задатка при проведении аукциона</w:t>
      </w:r>
    </w:p>
    <w:p w:rsidR="00923BE6" w:rsidRDefault="00923BE6" w:rsidP="00923BE6">
      <w:r>
        <w:t xml:space="preserve">г. Завитинск                                                                                                                                           "__" _____________ 2018 г. </w:t>
      </w:r>
    </w:p>
    <w:p w:rsidR="00923BE6" w:rsidRDefault="00923BE6" w:rsidP="00923BE6"/>
    <w:p w:rsidR="00923BE6" w:rsidRDefault="00923BE6" w:rsidP="00923BE6">
      <w:r>
        <w:t xml:space="preserve">           Комитет по управлению муниципальным имуществом Завитинского района Амурской области в лице председателя Квартальнова Сергея Викторовича, действующего на основани положения, именуемый в дальнейшем "Организатор" с одной стороны, и _________________________________________________________________ в лице ___________________ ,</w:t>
      </w:r>
    </w:p>
    <w:p w:rsidR="00923BE6" w:rsidRDefault="00923BE6" w:rsidP="00923BE6">
      <w:r>
        <w:t xml:space="preserve">                                                                                     (наименование юридического лица)</w:t>
      </w:r>
    </w:p>
    <w:p w:rsidR="00923BE6" w:rsidRDefault="00923BE6" w:rsidP="00923BE6">
      <w:r>
        <w:t>действующ___ на основании __________________________, именуем__ в дальнейшем "Претендент", с другой стороны, заключили настоящий Договор о нижеследующем.</w:t>
      </w:r>
    </w:p>
    <w:p w:rsidR="00923BE6" w:rsidRDefault="00923BE6" w:rsidP="00923BE6">
      <w:r>
        <w:t>1. Предмет договора</w:t>
      </w:r>
    </w:p>
    <w:p w:rsidR="00923BE6" w:rsidRDefault="00923BE6" w:rsidP="00923BE6">
      <w:r>
        <w:t xml:space="preserve">           1.1. Для участия в аукционе по продаже Лота № 1 (Здание ПУ № 29 площадью 1533,5 кв.м., расположенное по адресу: г. Завитинск, ул. Красноармейская, 56), Претендент  перечисляет,  а  Организатор  принимает  задаток  в  размере 3 000 000 (три миллиона)  рублей.</w:t>
      </w:r>
    </w:p>
    <w:p w:rsidR="00923BE6" w:rsidRDefault="00923BE6" w:rsidP="00923BE6">
      <w:r>
        <w:t xml:space="preserve">           1.2. Указанный задаток  вносится  Претендентом  в  качестве  обеспечения обязательств  по  оплате  имущества,  указанного  в   п. 1.1.  настоящего Договора, в соответствии с информационным  сообщением,  опубликованным на сайте Российской Федерации www.torgi.gov.ru. И в случае признания его победителем аукциона засчитываются в счёт оплаты цены продажи объект, приобретаемого на аукционе.</w:t>
      </w:r>
    </w:p>
    <w:p w:rsidR="00923BE6" w:rsidRDefault="00923BE6" w:rsidP="00923BE6">
      <w:r>
        <w:t>2. Передача денежных средств</w:t>
      </w:r>
    </w:p>
    <w:p w:rsidR="00923BE6" w:rsidRDefault="00923BE6" w:rsidP="00923BE6">
      <w:r>
        <w:t xml:space="preserve">           2.1. Денежные средства в сумме, указанной в  п. 1.1. настоящего  Договора, должны быть  внесены  Претендентом  на  расчетный  счет  Организатора  не позднее даты и времени окончания приема заявок на  участие  в  торгах до срока, указанного в информационном сообщении,  и  считаются внесенными с момента их зачисления на расчетный счет Организатора. Документ, подтверждающий внесение задатка на расчетный счет Организатора, предоставляется Претендентом в  Аукционную комиссию. В случае отсутствия в назначенный выше срок задатка на расчетном счете Организатора, обязательства по внесению задатка считаются неисполненными.</w:t>
      </w:r>
    </w:p>
    <w:p w:rsidR="00923BE6" w:rsidRDefault="00923BE6" w:rsidP="00923BE6">
      <w:r>
        <w:t xml:space="preserve">            2.2. Претендент не вправе  распоряжаться  денежными средствами, поступившими на счет Организатора в качестве  задатка,  равно как  и  Организатор  не  вправе  распоряжаться  денежными  средствами Претендента, поступившими на счет   Организатора  в  качестве задатка.</w:t>
      </w:r>
    </w:p>
    <w:p w:rsidR="00923BE6" w:rsidRDefault="00923BE6" w:rsidP="00923BE6">
      <w:r>
        <w:t xml:space="preserve">           2.3.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расчетный  счет  Претендента .</w:t>
      </w:r>
    </w:p>
    <w:p w:rsidR="00923BE6" w:rsidRDefault="00923BE6" w:rsidP="00923BE6">
      <w:r>
        <w:t xml:space="preserve">           2.4. На денежные  средства,  перечисленные  в  соответствии  с  настоящим Договором, проценты не начисляются.</w:t>
      </w:r>
    </w:p>
    <w:p w:rsidR="00923BE6" w:rsidRDefault="00923BE6" w:rsidP="00923BE6">
      <w:r>
        <w:lastRenderedPageBreak/>
        <w:t xml:space="preserve">           2.5. Задаток,  внесенный  Претендентом,  в  случае  признания  последнего победителем  аукциона  и   заключения   им   с Организатором договора купли-продажи имущества,  указанного  в   п. 1.1.,  засчитывается  в  счет оплаты вышеназванного имущества.</w:t>
      </w:r>
    </w:p>
    <w:p w:rsidR="00923BE6" w:rsidRDefault="00923BE6" w:rsidP="00923BE6">
      <w:r>
        <w:t>3. Возврат денежных средств</w:t>
      </w:r>
    </w:p>
    <w:p w:rsidR="00923BE6" w:rsidRDefault="00923BE6" w:rsidP="00923BE6">
      <w:r>
        <w:t xml:space="preserve">           3.1. В случае если Претенденту было отказано в принятии заявки на участие в торгах, Организатор обязуется возвратить поступившую на его счет  сумму задатка указанным в  пункте 2.3. способом в течение  5 банковских дней с даты проставления  Организатором  отметки  об  отказе  в  принятии заявки на описи представленных Претендентом документов.</w:t>
      </w:r>
    </w:p>
    <w:p w:rsidR="00923BE6" w:rsidRDefault="00923BE6" w:rsidP="00923BE6">
      <w:r>
        <w:t xml:space="preserve">           3.2. В случае, если Претендент не признан победителем торгов, Организатор обязуется возвратить поступившую на его счет сумму  задатка  указанным  в пункте 2.3.  способом  в  течении 5 банковских  дней  с  даты проведения торгов.</w:t>
      </w:r>
    </w:p>
    <w:p w:rsidR="00923BE6" w:rsidRDefault="00923BE6" w:rsidP="00923BE6">
      <w:r>
        <w:t xml:space="preserve">           3.3. В случае  отзыва  Претендентом  в  установленных  порядке  и  сроке, указанном в  п. 2.1., заявки на участие  в  торгах  Организатор  обязуется возвратить поступившую на его счет сумму задатка указанным в   пункте 2.3. способом  в  течение  5 банковских  дней   с   даты   получения Организатором письменного уведомления от Претендента об отзыве заявки.</w:t>
      </w:r>
    </w:p>
    <w:p w:rsidR="00923BE6" w:rsidRDefault="00923BE6" w:rsidP="00923BE6">
      <w:r>
        <w:t xml:space="preserve">           3.4. В случае если Претендент, подавший заявку  на  участие  в  торгах  в установленном порядке, отозвал  заявку  позднее  срока,  отведенного  для подачи заявок, указанного в  п. 2.1., либо не принял участия в торгах,  то задаток ему не возвращается в соответствии с настоящим Договором.</w:t>
      </w:r>
    </w:p>
    <w:p w:rsidR="00923BE6" w:rsidRDefault="00923BE6" w:rsidP="00923BE6">
      <w:r>
        <w:t xml:space="preserve">           3.5. В случае если Претендент, признанный победителем  торгов,  отказался от подписания протокола о результатах торгов, либо  не  заключил  договор купли-продажи  имущества,  указанного  в   п. 1.1.  Договора,  задаток   ему   не   возвращается   в соответствии с гражданским законодательством и настоящим Договором.</w:t>
      </w:r>
    </w:p>
    <w:p w:rsidR="00923BE6" w:rsidRDefault="00923BE6" w:rsidP="00923BE6">
      <w:r>
        <w:t xml:space="preserve">           3.6. В случае признания торгов несостоявшимися по причинам, не  зависящим от Претендента, Организатор обязуется возвратить поступившую на его  счет сумму задатка указанным в  пункте 2.3. способом в течение 5 банковских дней с момента подписания Протокола о результатах торгов.</w:t>
      </w:r>
    </w:p>
    <w:p w:rsidR="00923BE6" w:rsidRDefault="00923BE6" w:rsidP="00923BE6">
      <w:r>
        <w:t xml:space="preserve">           3.7. В случае отмены торгов Организатор обязуется в течение  5 банковских дней с даты принятия аукционной комиссией  решения  об  отмене торгов возвратить поступившую на  его  счет  сумму  задатка  указанным  в пункте 2.3. способом.</w:t>
      </w:r>
    </w:p>
    <w:p w:rsidR="00923BE6" w:rsidRDefault="00923BE6" w:rsidP="00923BE6">
      <w:r>
        <w:tab/>
        <w:t xml:space="preserve">3.8. Претенденту, признанному победителем аукциона и заключившим с комитетом по управлению муниципальным имуществом Завитинского района договор купли-продажи объекта, сумма задатка не возвращается и учитывается как внесённый претендентом первоначальный платёж в соответствии с договором купли-продажи. </w:t>
      </w:r>
    </w:p>
    <w:p w:rsidR="00923BE6" w:rsidRDefault="00923BE6" w:rsidP="00923BE6">
      <w:r>
        <w:t>4. Заключительные положения</w:t>
      </w:r>
    </w:p>
    <w:p w:rsidR="00923BE6" w:rsidRDefault="00923BE6" w:rsidP="00923BE6">
      <w:r>
        <w:t xml:space="preserve">           4.1.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 предусмотренных Договором.</w:t>
      </w:r>
    </w:p>
    <w:p w:rsidR="00923BE6" w:rsidRDefault="00923BE6" w:rsidP="00923BE6">
      <w:r>
        <w:t xml:space="preserve">           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w:t>
      </w:r>
    </w:p>
    <w:p w:rsidR="00923BE6" w:rsidRDefault="00923BE6" w:rsidP="00923BE6">
      <w:r>
        <w:lastRenderedPageBreak/>
        <w:t xml:space="preserve">           4.3. Настоящий Договор составлен в двух экземплярах,  имеющих  одинаковую юридическую силу, - по одному для каждой из сторон.</w:t>
      </w:r>
    </w:p>
    <w:p w:rsidR="00923BE6" w:rsidRDefault="00923BE6" w:rsidP="00923BE6">
      <w:r>
        <w:t>5. Адреса и реквизиты сторон</w:t>
      </w:r>
    </w:p>
    <w:p w:rsidR="00923BE6" w:rsidRDefault="00923BE6" w:rsidP="00923BE6">
      <w:r>
        <w:t xml:space="preserve"> </w:t>
      </w:r>
    </w:p>
    <w:p w:rsidR="00923BE6" w:rsidRDefault="00923BE6" w:rsidP="00923BE6">
      <w:r>
        <w:t xml:space="preserve">   Организатор                                                            Претендент</w:t>
      </w:r>
    </w:p>
    <w:p w:rsidR="00923BE6" w:rsidRDefault="00923BE6" w:rsidP="00923BE6">
      <w:r>
        <w:t xml:space="preserve">   _______________________________                    _______________________________</w:t>
      </w:r>
    </w:p>
    <w:p w:rsidR="00923BE6" w:rsidRDefault="00923BE6" w:rsidP="00923BE6"/>
    <w:p w:rsidR="00923BE6" w:rsidRDefault="00923BE6" w:rsidP="00923BE6"/>
    <w:p w:rsidR="00923BE6" w:rsidRDefault="00923BE6" w:rsidP="00923BE6">
      <w:r>
        <w:tab/>
      </w:r>
    </w:p>
    <w:p w:rsidR="00923BE6" w:rsidRDefault="00923BE6" w:rsidP="00923BE6"/>
    <w:p w:rsidR="00923BE6" w:rsidRDefault="00923BE6" w:rsidP="00923BE6"/>
    <w:p w:rsidR="00923BE6" w:rsidRDefault="00923BE6" w:rsidP="00923BE6"/>
    <w:p w:rsidR="00923BE6" w:rsidRDefault="00923BE6" w:rsidP="00923BE6"/>
    <w:p w:rsidR="00923BE6" w:rsidRDefault="00923BE6" w:rsidP="00923BE6"/>
    <w:p w:rsidR="00923BE6" w:rsidRDefault="00923BE6" w:rsidP="00923BE6"/>
    <w:p w:rsidR="00923BE6" w:rsidRDefault="00923BE6" w:rsidP="00923BE6"/>
    <w:p w:rsidR="00923BE6" w:rsidRDefault="00923BE6" w:rsidP="00923BE6">
      <w:r>
        <w:t xml:space="preserve">Приложение 3 </w:t>
      </w:r>
    </w:p>
    <w:p w:rsidR="00923BE6" w:rsidRDefault="00923BE6" w:rsidP="00923BE6">
      <w:r>
        <w:t>к условиям участия в аукционе</w:t>
      </w:r>
    </w:p>
    <w:p w:rsidR="00923BE6" w:rsidRDefault="00923BE6" w:rsidP="00923BE6">
      <w:r>
        <w:t>П Р О Е К Т</w:t>
      </w:r>
    </w:p>
    <w:p w:rsidR="00923BE6" w:rsidRDefault="00923BE6" w:rsidP="00923BE6">
      <w:r>
        <w:t>ДОГОВОР</w:t>
      </w:r>
    </w:p>
    <w:p w:rsidR="00923BE6" w:rsidRDefault="00923BE6" w:rsidP="00923BE6">
      <w:r>
        <w:t>купли - продажи имущества</w:t>
      </w:r>
    </w:p>
    <w:p w:rsidR="00923BE6" w:rsidRDefault="00923BE6" w:rsidP="00923BE6"/>
    <w:p w:rsidR="00923BE6" w:rsidRDefault="00923BE6" w:rsidP="00923BE6">
      <w:r>
        <w:t>г. Завитинск</w:t>
      </w:r>
      <w:r>
        <w:tab/>
      </w:r>
      <w:r>
        <w:tab/>
      </w:r>
      <w:r>
        <w:tab/>
      </w:r>
      <w:r>
        <w:tab/>
      </w:r>
      <w:r>
        <w:tab/>
      </w:r>
      <w:r>
        <w:tab/>
        <w:t xml:space="preserve">  </w:t>
      </w:r>
      <w:r>
        <w:tab/>
        <w:t xml:space="preserve">                    «___»__________2018 г.</w:t>
      </w:r>
    </w:p>
    <w:p w:rsidR="00923BE6" w:rsidRDefault="00923BE6" w:rsidP="00923BE6"/>
    <w:p w:rsidR="00923BE6" w:rsidRDefault="00923BE6" w:rsidP="00923BE6">
      <w:r>
        <w:t>Комитет по управлению муниципальным имуществом Завитинского района Амурской области, действующий от имени муниципального образования Завитинский район, именуемый в дальнейшем «Продавец»,  в лице председателя комитета Квартальнова Сергея Викторовича, действующего на основании Положения о комитете по управлению муниципальным имуществом Завитинского района, утвержденного постановлением главы Завитинского района от 23.04.2013 № 100, с одной стороны, и __________________________________________, именуемое в дальнейшем «Покупатель», в лице ______________________________________________________________, действующего на основании ___________________________________________, с другой стороны (далее - Стороны) на основании протокола об итогах аукциона по продаже муниципального имущества от ____ № ___  (Приложение 1) заключили настоящий договор (далее – Договор) о нижеследующем:</w:t>
      </w:r>
    </w:p>
    <w:p w:rsidR="00923BE6" w:rsidRDefault="00923BE6" w:rsidP="00923BE6">
      <w:r>
        <w:t>1. Предмет договора</w:t>
      </w:r>
    </w:p>
    <w:p w:rsidR="00923BE6" w:rsidRDefault="00923BE6" w:rsidP="00923BE6">
      <w:r>
        <w:lastRenderedPageBreak/>
        <w:t>1.1. Продавец обязуется продать, а Покупатель принять и оплатить по цене и на условиях настоящего Договора имущество Здание ПУ № 29 площадью 1533,5 кв.м., кадастровый номер 28:12:010564:41, расположенное по адресу: г. Завитинск, ул. Красноармейская, 56 (далее - Объект).</w:t>
      </w:r>
    </w:p>
    <w:p w:rsidR="00923BE6" w:rsidRDefault="00923BE6" w:rsidP="00923BE6">
      <w:r>
        <w:t>1.2. Объект является собственностью муниципального образования Завитинский район Амурской области, что подтверждается свидетельством о государственной регистрации права: 28 АБ 035512 , о чем в Едином государственном реестре прав на недвижимое имущество и сделок с ним «14» января 2008 года сделана запись регистрации № 28-28-04/045/2007-565.</w:t>
      </w:r>
    </w:p>
    <w:p w:rsidR="00923BE6" w:rsidRDefault="00923BE6" w:rsidP="00923BE6">
      <w:r>
        <w:t>2. Плата по договору и порядок расчета</w:t>
      </w:r>
    </w:p>
    <w:p w:rsidR="00923BE6" w:rsidRDefault="00923BE6" w:rsidP="00923BE6">
      <w:r>
        <w:t>2.1. Установленная по результатам аукциона цена продажи Объекта _________________ (_________________________________________) рублей 00 копеек.</w:t>
      </w:r>
    </w:p>
    <w:p w:rsidR="00923BE6" w:rsidRDefault="00923BE6" w:rsidP="00923BE6">
      <w:r>
        <w:t xml:space="preserve"> </w:t>
      </w:r>
      <w:r>
        <w:tab/>
        <w:t>2.2. Сумма задатка в размере 3 000 000 (три миллиона) рублей 00 копеек, перечисленная Покупателем на расчетный счёт Продавца, засчитывается в сумму цены продажи Объекта и признается первоначальным платежом, внесённым на момент заключения Договора.</w:t>
      </w:r>
    </w:p>
    <w:p w:rsidR="00923BE6" w:rsidRDefault="00923BE6" w:rsidP="00923BE6">
      <w:r>
        <w:t>2.3. Покупатель в течение 10 (десяти) дней с даты подписания настоящего Договора оплачивает оставшуюся сумму цены продажи Объекта составляющую ________________ (__________) рублей _____ копеек путём перечисления денежных средств платежным поручением на расчётный счет: УФК по Амурской области (Комитет по управлению муниципальным имущество м Завитинского района Амурской области л/с 05233000050), сч. № 40302810400003000011, отделение Благовещенск г. Благовещенск, БИК 041012001, ИНН 2814000564, КПП 281401001.</w:t>
      </w:r>
    </w:p>
    <w:p w:rsidR="00923BE6" w:rsidRDefault="00923BE6" w:rsidP="00923BE6">
      <w:r>
        <w:t>2.4. Моментом оплаты является поступление средств на указанный в п.2.3. настоящего договора расчётный счёт.</w:t>
      </w:r>
    </w:p>
    <w:p w:rsidR="00923BE6" w:rsidRDefault="00923BE6" w:rsidP="00923BE6">
      <w:r>
        <w:t>2.5. Расходы по оформлению перехода права собственности на Объект в полном объёме несёт Покупатель.</w:t>
      </w:r>
    </w:p>
    <w:p w:rsidR="00923BE6" w:rsidRDefault="00923BE6" w:rsidP="00923BE6">
      <w:r>
        <w:t>3. Обязанности сторон</w:t>
      </w:r>
    </w:p>
    <w:p w:rsidR="00923BE6" w:rsidRDefault="00923BE6" w:rsidP="00923BE6">
      <w:r>
        <w:t xml:space="preserve">3.1. Продавец обязуется: </w:t>
      </w:r>
    </w:p>
    <w:p w:rsidR="00923BE6" w:rsidRDefault="00923BE6" w:rsidP="00923BE6">
      <w:r>
        <w:t>3.1.1. Передать Объект Покупателю в течении 5 (пяти) дней после исполнения Покупателем обязательств по оплате в соответствии с п. 2.3 Договора по Акту приёма-передачи (Приложение №2).</w:t>
      </w:r>
    </w:p>
    <w:p w:rsidR="00923BE6" w:rsidRDefault="00923BE6" w:rsidP="00923BE6">
      <w:r>
        <w:t>3.1.2. Не позднее 30 (тридцати) дней после исполнения Покупателем обязательств по оплате в соответствии с п. 2.3 Договора предоставить Покупателю необходимые для государственной регистрации перехода права собственности на Объект документы.</w:t>
      </w:r>
    </w:p>
    <w:p w:rsidR="00923BE6" w:rsidRDefault="00923BE6" w:rsidP="00923BE6">
      <w:r>
        <w:t xml:space="preserve">3.1.3. С момента подписания Договора и до момента регистрации перехода права собственности на Объект не распоряжаться Объектом без согласия Покупателя. </w:t>
      </w:r>
    </w:p>
    <w:p w:rsidR="00923BE6" w:rsidRDefault="00923BE6" w:rsidP="00923BE6">
      <w:r>
        <w:t>3.2. Покупатель обязуется:</w:t>
      </w:r>
    </w:p>
    <w:p w:rsidR="00923BE6" w:rsidRDefault="00923BE6" w:rsidP="00923BE6">
      <w:r>
        <w:t xml:space="preserve">3.2.1. Оплатить оставшуюся сумму цены продажи Объекта, указанную в п. 2.3 Договора, в порядке и сроки, установленные разделом 2 Договора, а в случае нарушения условий п. 5.2 Договора оплатить пени за каждый день просрочки. </w:t>
      </w:r>
    </w:p>
    <w:p w:rsidR="00923BE6" w:rsidRDefault="00923BE6" w:rsidP="00923BE6">
      <w:r>
        <w:t xml:space="preserve">3.2.2. Принять Объект по Акту приёма-передачи в сроки, предусмотренные п. 3.1.1. Договора. </w:t>
      </w:r>
    </w:p>
    <w:p w:rsidR="00923BE6" w:rsidRDefault="00923BE6" w:rsidP="00923BE6">
      <w:r>
        <w:t>3.2.3. Осуществить за свой счёт все необходимые действия для государственной регистрации перехода права собственности на Объект.</w:t>
      </w:r>
    </w:p>
    <w:p w:rsidR="00923BE6" w:rsidRDefault="00923BE6" w:rsidP="00923BE6">
      <w:r>
        <w:lastRenderedPageBreak/>
        <w:t>3.2.4. В течение 30 дней со дня государственной регистрации права собственности на Объект недвижимости осуществить за свой счёт разбор объекта недвижимости и рекультивацию земельного участка под ним ( в случае продажи объекта под разбор).</w:t>
      </w:r>
    </w:p>
    <w:p w:rsidR="00923BE6" w:rsidRDefault="00923BE6" w:rsidP="00923BE6">
      <w:r>
        <w:t>4. Возникновение права собственности</w:t>
      </w:r>
    </w:p>
    <w:p w:rsidR="00923BE6" w:rsidRDefault="00923BE6" w:rsidP="00923BE6">
      <w:r>
        <w:t>4.1. Переход права собственности к Покупателю подлежит государственной регистрации только после полной оплаты цены продажи Объекта в размере, указанном в пункте 2.1 настоящего Договора, а в случае нарушения условий п. 5.2 Договора - полной оплаты пени за каждый день просрочки.</w:t>
      </w:r>
    </w:p>
    <w:p w:rsidR="00923BE6" w:rsidRDefault="00923BE6" w:rsidP="00923BE6">
      <w:r>
        <w:t>4.2.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 осуществляющим государственную регистрацию прав на недвижимое имущество и сделок с ним.</w:t>
      </w:r>
    </w:p>
    <w:p w:rsidR="00923BE6" w:rsidRDefault="00923BE6" w:rsidP="00923BE6">
      <w:r>
        <w:t>5. Ответственность сторон</w:t>
      </w:r>
    </w:p>
    <w:p w:rsidR="00923BE6" w:rsidRDefault="00923BE6" w:rsidP="00923BE6">
      <w:r>
        <w:t>5.1.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rsidR="00923BE6" w:rsidRDefault="00923BE6" w:rsidP="00923BE6">
      <w:r>
        <w:t>5.2. В случае нарушения Покупателем срока оплаты оставшейся суммы цены продажи Объекта, указанной в пункте 2.3 Договора, Покупатель уплачивает пени в размере 1 % от неуплаченной суммы цены продажи Объекта за каждый день просрочки путем перечисления денежных средств платежным поручением на расчетный счет, указанный в п. 2.3.1. Договора.</w:t>
      </w:r>
    </w:p>
    <w:p w:rsidR="00923BE6" w:rsidRDefault="00923BE6" w:rsidP="00923BE6">
      <w:r>
        <w:t>5.3. В случае неоплаты Покупателем оставшейся суммы цены продажи Объекта, указанной в пункте 2.3 Договора, в течение 10 (десяти) дней после установленного срока оплаты, а также пени от цены продажи Объекта за каждый день просрочки, предусмотренные п. 5.2. Договора,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 и задаток Покупателю не возвращается. 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923BE6" w:rsidRDefault="00923BE6" w:rsidP="00923BE6">
      <w:r>
        <w:t>5.4.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923BE6" w:rsidRDefault="00923BE6" w:rsidP="00923BE6">
      <w:r>
        <w:t>5.5. Риск случайной гибели или случайного повреждения Объекта до момента подписания Акта приема-передачи несет Продавец, а с момента подписания Акта приема-передачи - Покупатель.</w:t>
      </w:r>
    </w:p>
    <w:p w:rsidR="00923BE6" w:rsidRDefault="00923BE6" w:rsidP="00923BE6">
      <w:r>
        <w:t>6. Порядок разрешения споров</w:t>
      </w:r>
    </w:p>
    <w:p w:rsidR="00923BE6" w:rsidRDefault="00923BE6" w:rsidP="00923BE6">
      <w:r>
        <w:t>6.1. Споры Сторон по настоящему Договору разрешаются по их соглашению, а при отсутствии такого соглашения в суде.</w:t>
      </w:r>
    </w:p>
    <w:p w:rsidR="00923BE6" w:rsidRDefault="00923BE6" w:rsidP="00923BE6">
      <w:r>
        <w:t>6.2. По всем вопросам, не предусмотренным Договором, Стороны руководствуются действующим законодательством Российской Федерации.</w:t>
      </w:r>
    </w:p>
    <w:p w:rsidR="00923BE6" w:rsidRDefault="00923BE6" w:rsidP="00923BE6">
      <w:r>
        <w:t>7. Заключительные положения</w:t>
      </w:r>
    </w:p>
    <w:p w:rsidR="00923BE6" w:rsidRDefault="00923BE6" w:rsidP="00923BE6">
      <w:r>
        <w:t>7.1. Все изменения и дополнения к настоящему Договору действительны, если они совершены в письменной форме и подписаны обеими Сторонами.</w:t>
      </w:r>
    </w:p>
    <w:p w:rsidR="00923BE6" w:rsidRDefault="00923BE6" w:rsidP="00923BE6">
      <w:r>
        <w:t>7.2. Настоящий Договор вступает в силу со дня его подписания Сторонами и действует до выполнения Сторонами своих обязательств по Договору.</w:t>
      </w:r>
    </w:p>
    <w:p w:rsidR="00923BE6" w:rsidRDefault="00923BE6" w:rsidP="00923BE6">
      <w:r>
        <w:lastRenderedPageBreak/>
        <w:t>7.3. Отношения между Сторонами прекращаются при выполнении ими всех условий Договора и полного завершения расчетов.</w:t>
      </w:r>
    </w:p>
    <w:p w:rsidR="00923BE6" w:rsidRDefault="00923BE6" w:rsidP="00923BE6">
      <w:r>
        <w:t>7.4. Договор составлен в трех экземплярах, имеющих одинаковую юридическую силу, по одному для каждой из Сторон и для органа, осуществляющего государственную регистрацию прав на недвижимое имущество и сделок с ним.</w:t>
      </w:r>
    </w:p>
    <w:p w:rsidR="00923BE6" w:rsidRDefault="00923BE6" w:rsidP="00923BE6"/>
    <w:p w:rsidR="00923BE6" w:rsidRDefault="00923BE6" w:rsidP="00923BE6">
      <w:r>
        <w:t>Приложения к Договору:</w:t>
      </w:r>
    </w:p>
    <w:p w:rsidR="00923BE6" w:rsidRDefault="00923BE6" w:rsidP="00923BE6"/>
    <w:p w:rsidR="00923BE6" w:rsidRDefault="00923BE6" w:rsidP="00923BE6">
      <w:r>
        <w:t>1. Протокол об итогах аукциона от «___»________2018 г. на ____ л.</w:t>
      </w:r>
    </w:p>
    <w:p w:rsidR="00923BE6" w:rsidRDefault="00923BE6" w:rsidP="00923BE6"/>
    <w:p w:rsidR="00923BE6" w:rsidRDefault="00923BE6" w:rsidP="00923BE6">
      <w:r>
        <w:t>2. Акт приема-передачи Объекта на _____ л.</w:t>
      </w:r>
    </w:p>
    <w:p w:rsidR="00923BE6" w:rsidRDefault="00923BE6" w:rsidP="00923BE6"/>
    <w:p w:rsidR="00923BE6" w:rsidRDefault="00923BE6" w:rsidP="00923BE6">
      <w:r>
        <w:t>8. Адреса, реквизиты и подписи сторон</w:t>
      </w:r>
    </w:p>
    <w:p w:rsidR="00923BE6" w:rsidRDefault="00923BE6" w:rsidP="00923BE6"/>
    <w:p w:rsidR="00923BE6" w:rsidRDefault="00923BE6" w:rsidP="00923BE6">
      <w:r>
        <w:t>Продавец:</w:t>
      </w:r>
    </w:p>
    <w:p w:rsidR="00923BE6" w:rsidRDefault="00923BE6" w:rsidP="00923BE6">
      <w:r>
        <w:tab/>
        <w:t xml:space="preserve">                                                                                   Покупатель: </w:t>
      </w:r>
    </w:p>
    <w:p w:rsidR="00923BE6" w:rsidRDefault="00923BE6" w:rsidP="00923BE6"/>
    <w:p w:rsidR="00923BE6" w:rsidRDefault="00923BE6" w:rsidP="00923BE6"/>
    <w:p w:rsidR="00923BE6" w:rsidRDefault="00923BE6" w:rsidP="00923BE6"/>
    <w:p w:rsidR="005002A7" w:rsidRDefault="005002A7">
      <w:bookmarkStart w:id="0" w:name="_GoBack"/>
      <w:bookmarkEnd w:id="0"/>
    </w:p>
    <w:sectPr w:rsidR="00500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E6"/>
    <w:rsid w:val="005002A7"/>
    <w:rsid w:val="0092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00864-0A24-4C8E-91E7-1870B306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4267</Words>
  <Characters>24323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2018-08-22T06:05:00Z</dcterms:created>
  <dcterms:modified xsi:type="dcterms:W3CDTF">2018-08-22T06:05:00Z</dcterms:modified>
</cp:coreProperties>
</file>