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ED" w:rsidRPr="00C148EA" w:rsidRDefault="003932B3" w:rsidP="003932B3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C148EA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ГРАФИК</w:t>
      </w:r>
    </w:p>
    <w:p w:rsidR="003932B3" w:rsidRPr="00AD13B6" w:rsidRDefault="003932B3" w:rsidP="003932B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148E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приема заявлений избирателей </w:t>
      </w:r>
      <w:proofErr w:type="gramStart"/>
      <w:r w:rsidRPr="00C148E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о включении в список избирателей по месту нахождения на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D13B6">
        <w:rPr>
          <w:rFonts w:ascii="Times New Roman" w:hAnsi="Times New Roman" w:cs="Times New Roman"/>
          <w:b/>
          <w:sz w:val="44"/>
          <w:szCs w:val="44"/>
        </w:rPr>
        <w:t xml:space="preserve">                      </w:t>
      </w:r>
      <w:r w:rsidRPr="00AD13B6">
        <w:rPr>
          <w:rFonts w:ascii="Times New Roman" w:hAnsi="Times New Roman" w:cs="Times New Roman"/>
          <w:b/>
          <w:color w:val="FF0000"/>
          <w:sz w:val="44"/>
          <w:szCs w:val="44"/>
        </w:rPr>
        <w:t>выборах депутатов Государственной Думы Федерального Собрания восьмого созыва по одномандатному избирательному округу</w:t>
      </w:r>
      <w:proofErr w:type="gramEnd"/>
      <w:r w:rsidRPr="00AD13B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№71,</w:t>
      </w:r>
    </w:p>
    <w:p w:rsidR="003932B3" w:rsidRDefault="003932B3" w:rsidP="003932B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proofErr w:type="gramStart"/>
      <w:r w:rsidRPr="00AD13B6">
        <w:rPr>
          <w:rFonts w:ascii="Times New Roman" w:hAnsi="Times New Roman" w:cs="Times New Roman"/>
          <w:b/>
          <w:color w:val="FF0000"/>
          <w:sz w:val="44"/>
          <w:szCs w:val="44"/>
        </w:rPr>
        <w:t>выборах</w:t>
      </w:r>
      <w:proofErr w:type="gramEnd"/>
      <w:r w:rsidRPr="00AD13B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депутатов Законодательного Собрания Амурской области восьмого созыва</w:t>
      </w:r>
    </w:p>
    <w:p w:rsidR="00C148EA" w:rsidRPr="00C148EA" w:rsidRDefault="00C148EA" w:rsidP="003932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2410"/>
        <w:gridCol w:w="3509"/>
      </w:tblGrid>
      <w:tr w:rsidR="003932B3" w:rsidTr="00AD13B6">
        <w:tc>
          <w:tcPr>
            <w:tcW w:w="3652" w:type="dxa"/>
          </w:tcPr>
          <w:p w:rsidR="003932B3" w:rsidRPr="00C148EA" w:rsidRDefault="003932B3" w:rsidP="003932B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Наименование избирательной комиссии</w:t>
            </w:r>
          </w:p>
        </w:tc>
        <w:tc>
          <w:tcPr>
            <w:tcW w:w="2410" w:type="dxa"/>
          </w:tcPr>
          <w:p w:rsidR="003932B3" w:rsidRPr="00C148EA" w:rsidRDefault="003932B3" w:rsidP="003932B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Период приема заявлений</w:t>
            </w:r>
          </w:p>
        </w:tc>
        <w:tc>
          <w:tcPr>
            <w:tcW w:w="3509" w:type="dxa"/>
          </w:tcPr>
          <w:p w:rsidR="003932B3" w:rsidRPr="00C148EA" w:rsidRDefault="003932B3" w:rsidP="003932B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Часы приема заявлений</w:t>
            </w:r>
          </w:p>
        </w:tc>
      </w:tr>
      <w:tr w:rsidR="003932B3" w:rsidTr="00AD13B6">
        <w:tc>
          <w:tcPr>
            <w:tcW w:w="3652" w:type="dxa"/>
          </w:tcPr>
          <w:p w:rsidR="00AD13B6" w:rsidRPr="00C148EA" w:rsidRDefault="00AD13B6" w:rsidP="003932B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3932B3" w:rsidRPr="00C148EA" w:rsidRDefault="00AD13B6" w:rsidP="003932B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</w:t>
            </w:r>
            <w:r w:rsidR="003932B3"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территориальной избирательной комиссии Завитинского округа Амурской области</w:t>
            </w:r>
          </w:p>
        </w:tc>
        <w:tc>
          <w:tcPr>
            <w:tcW w:w="2410" w:type="dxa"/>
          </w:tcPr>
          <w:p w:rsidR="00AD13B6" w:rsidRPr="00C148EA" w:rsidRDefault="00AD13B6" w:rsidP="003932B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AD13B6" w:rsidRPr="00C148EA" w:rsidRDefault="00AD13B6" w:rsidP="003932B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3932B3" w:rsidRPr="00C148EA" w:rsidRDefault="003932B3" w:rsidP="003932B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 2 августа</w:t>
            </w:r>
          </w:p>
          <w:p w:rsidR="003932B3" w:rsidRPr="00C148EA" w:rsidRDefault="003932B3" w:rsidP="003932B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по 13 </w:t>
            </w:r>
            <w:r w:rsidR="00AD13B6"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сентября</w:t>
            </w:r>
          </w:p>
          <w:p w:rsidR="003932B3" w:rsidRPr="00C148EA" w:rsidRDefault="003932B3" w:rsidP="003932B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09" w:type="dxa"/>
          </w:tcPr>
          <w:p w:rsidR="003932B3" w:rsidRPr="00C148EA" w:rsidRDefault="003932B3" w:rsidP="003932B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в рабочие дни </w:t>
            </w:r>
            <w:r w:rsidR="00AD13B6"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        </w:t>
            </w:r>
            <w:r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 10.00 до 19.00 часов</w:t>
            </w:r>
          </w:p>
          <w:p w:rsidR="003932B3" w:rsidRPr="00C148EA" w:rsidRDefault="003932B3" w:rsidP="003932B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 местному времени;</w:t>
            </w:r>
          </w:p>
          <w:p w:rsidR="003932B3" w:rsidRPr="00AD13B6" w:rsidRDefault="003932B3" w:rsidP="003932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1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выходные и праздничные дни</w:t>
            </w:r>
          </w:p>
          <w:p w:rsidR="003932B3" w:rsidRPr="00C148EA" w:rsidRDefault="003932B3" w:rsidP="003932B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с 10.00 до 14 часов </w:t>
            </w:r>
            <w:r w:rsidR="00AD13B6"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</w:t>
            </w:r>
            <w:r w:rsidRPr="00C148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 местному времени</w:t>
            </w:r>
          </w:p>
        </w:tc>
      </w:tr>
      <w:tr w:rsidR="003932B3" w:rsidTr="00AD13B6">
        <w:tc>
          <w:tcPr>
            <w:tcW w:w="3652" w:type="dxa"/>
          </w:tcPr>
          <w:p w:rsidR="00AD13B6" w:rsidRDefault="00AD13B6" w:rsidP="00393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2B3" w:rsidRPr="00C148EA" w:rsidRDefault="00AD13B6" w:rsidP="003932B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</w:t>
            </w:r>
            <w:r w:rsidR="003932B3" w:rsidRPr="00C148E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участковых избирательных комиссиях </w:t>
            </w:r>
            <w:r w:rsidRPr="00C148E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Завитинского района Амурской области</w:t>
            </w:r>
          </w:p>
        </w:tc>
        <w:tc>
          <w:tcPr>
            <w:tcW w:w="2410" w:type="dxa"/>
          </w:tcPr>
          <w:p w:rsidR="00AD13B6" w:rsidRDefault="00AD13B6" w:rsidP="00393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3B6" w:rsidRDefault="00AD13B6" w:rsidP="00393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2B3" w:rsidRPr="00C148EA" w:rsidRDefault="00AD13B6" w:rsidP="003932B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 8 сентября</w:t>
            </w:r>
          </w:p>
          <w:p w:rsidR="00AD13B6" w:rsidRDefault="00AD13B6" w:rsidP="00393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по 13 сентября</w:t>
            </w:r>
          </w:p>
        </w:tc>
        <w:tc>
          <w:tcPr>
            <w:tcW w:w="3509" w:type="dxa"/>
          </w:tcPr>
          <w:p w:rsidR="00AD13B6" w:rsidRPr="00C148EA" w:rsidRDefault="00AD13B6" w:rsidP="00AD13B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 рабочие дни                    с 15.00 до 19.00 часов</w:t>
            </w:r>
          </w:p>
          <w:p w:rsidR="00AD13B6" w:rsidRPr="00C148EA" w:rsidRDefault="00AD13B6" w:rsidP="00AD13B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по местному времени;</w:t>
            </w:r>
          </w:p>
          <w:p w:rsidR="00AD13B6" w:rsidRPr="00AD13B6" w:rsidRDefault="00AD13B6" w:rsidP="00AD13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13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выходные и праздничные дни</w:t>
            </w:r>
          </w:p>
          <w:p w:rsidR="003932B3" w:rsidRPr="00C148EA" w:rsidRDefault="00AD13B6" w:rsidP="00AD13B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C148E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 10.00 до 14 часов          по местному времени</w:t>
            </w:r>
          </w:p>
        </w:tc>
      </w:tr>
    </w:tbl>
    <w:p w:rsidR="003932B3" w:rsidRPr="003932B3" w:rsidRDefault="003932B3" w:rsidP="003932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3932B3" w:rsidRPr="003932B3" w:rsidSect="004C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2B3"/>
    <w:rsid w:val="003932B3"/>
    <w:rsid w:val="004C62ED"/>
    <w:rsid w:val="00AD13B6"/>
    <w:rsid w:val="00C1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5</cp:revision>
  <dcterms:created xsi:type="dcterms:W3CDTF">2021-07-29T05:36:00Z</dcterms:created>
  <dcterms:modified xsi:type="dcterms:W3CDTF">2021-07-29T05:59:00Z</dcterms:modified>
</cp:coreProperties>
</file>