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344385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344385">
        <w:rPr>
          <w:sz w:val="22"/>
          <w:szCs w:val="22"/>
          <w:lang w:val="en-US"/>
        </w:rPr>
        <w:t xml:space="preserve">(41636) 22-8-80 </w:t>
      </w:r>
    </w:p>
    <w:p w:rsidR="00320798" w:rsidRPr="00344385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344385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344385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344385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344385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344385" w:rsidRDefault="0010401F">
      <w:pPr>
        <w:rPr>
          <w:lang w:val="en-US"/>
        </w:rPr>
      </w:pPr>
    </w:p>
    <w:p w:rsidR="00320798" w:rsidRPr="00344385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344385">
        <w:rPr>
          <w:b/>
          <w:szCs w:val="28"/>
          <w:lang w:val="en-US"/>
        </w:rPr>
        <w:t xml:space="preserve"> № </w:t>
      </w:r>
      <w:r w:rsidR="00F51C1C" w:rsidRPr="00344385">
        <w:rPr>
          <w:b/>
          <w:szCs w:val="28"/>
          <w:lang w:val="en-US"/>
        </w:rPr>
        <w:t>55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>
        <w:rPr>
          <w:b/>
          <w:szCs w:val="28"/>
        </w:rPr>
        <w:t xml:space="preserve">от </w:t>
      </w:r>
      <w:r w:rsidR="00A26C1F" w:rsidRPr="00A26C1F">
        <w:rPr>
          <w:b/>
          <w:szCs w:val="28"/>
        </w:rPr>
        <w:t>17.12.2020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148/26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Завитинского района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464F69" w:rsidP="00320798">
      <w:pPr>
        <w:jc w:val="both"/>
        <w:rPr>
          <w:szCs w:val="28"/>
        </w:rPr>
      </w:pPr>
      <w:r>
        <w:rPr>
          <w:szCs w:val="28"/>
        </w:rPr>
        <w:t>25</w:t>
      </w:r>
      <w:r w:rsidR="00F51C1C">
        <w:rPr>
          <w:szCs w:val="28"/>
        </w:rPr>
        <w:t>.10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6C1F">
      <w:pPr>
        <w:ind w:firstLine="708"/>
        <w:jc w:val="both"/>
        <w:rPr>
          <w:bCs w:val="0"/>
          <w:szCs w:val="28"/>
        </w:rPr>
      </w:pPr>
      <w:proofErr w:type="gramStart"/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4D0FC2" w:rsidRPr="00436E90">
        <w:rPr>
          <w:szCs w:val="28"/>
        </w:rPr>
        <w:t>«О внесении изменений в решение районного</w:t>
      </w:r>
      <w:r w:rsidR="00B14BA9">
        <w:rPr>
          <w:szCs w:val="28"/>
        </w:rPr>
        <w:t xml:space="preserve"> Совета народных депутатов от </w:t>
      </w:r>
      <w:r w:rsidR="00A26C1F" w:rsidRPr="00A26C1F">
        <w:rPr>
          <w:szCs w:val="28"/>
        </w:rPr>
        <w:t>17.12.2020 № 148/26 «Об утверждении бюджета Завитинского района на 2021 год и плановый период</w:t>
      </w:r>
      <w:r w:rsidR="00A26C1F">
        <w:rPr>
          <w:szCs w:val="28"/>
        </w:rPr>
        <w:t xml:space="preserve"> </w:t>
      </w:r>
      <w:r w:rsidR="00A26C1F" w:rsidRPr="00A26C1F">
        <w:rPr>
          <w:szCs w:val="28"/>
        </w:rPr>
        <w:t>2022-2023 годов»</w:t>
      </w:r>
      <w:r w:rsidR="00A26C1F">
        <w:rPr>
          <w:szCs w:val="28"/>
        </w:rPr>
        <w:t xml:space="preserve">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Pr="00436E90">
        <w:rPr>
          <w:bCs w:val="0"/>
          <w:szCs w:val="28"/>
        </w:rPr>
        <w:t xml:space="preserve"> «О бюджетном процессе в </w:t>
      </w:r>
      <w:r w:rsidR="00F270B4" w:rsidRPr="00436E90">
        <w:rPr>
          <w:bCs w:val="0"/>
          <w:szCs w:val="28"/>
        </w:rPr>
        <w:t>Завитинском</w:t>
      </w:r>
      <w:r w:rsidRPr="00436E90">
        <w:rPr>
          <w:bCs w:val="0"/>
          <w:szCs w:val="28"/>
        </w:rPr>
        <w:t xml:space="preserve"> районе»,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  <w:proofErr w:type="gramEnd"/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>ета Завитинского района  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Pr="001D4C88" w:rsidRDefault="003E389E" w:rsidP="00BA57BE">
      <w:pPr>
        <w:ind w:firstLine="708"/>
        <w:jc w:val="center"/>
        <w:rPr>
          <w:rFonts w:eastAsiaTheme="minorHAnsi" w:cstheme="minorBidi"/>
          <w:bCs w:val="0"/>
          <w:sz w:val="20"/>
          <w:szCs w:val="20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268"/>
      </w:tblGrid>
      <w:tr w:rsidR="003E389E" w:rsidRPr="003E389E" w:rsidTr="00F13553">
        <w:trPr>
          <w:trHeight w:val="253"/>
        </w:trPr>
        <w:tc>
          <w:tcPr>
            <w:tcW w:w="2802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126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F13553">
        <w:trPr>
          <w:trHeight w:val="253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F13553">
        <w:trPr>
          <w:trHeight w:val="253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F13553">
        <w:trPr>
          <w:trHeight w:val="639"/>
        </w:trPr>
        <w:tc>
          <w:tcPr>
            <w:tcW w:w="2802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F51C1C" w:rsidRPr="003E389E" w:rsidTr="00F13553">
        <w:trPr>
          <w:trHeight w:val="20"/>
        </w:trPr>
        <w:tc>
          <w:tcPr>
            <w:tcW w:w="2802" w:type="dxa"/>
            <w:hideMark/>
          </w:tcPr>
          <w:p w:rsidR="00F51C1C" w:rsidRPr="003E389E" w:rsidRDefault="00F51C1C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1984" w:type="dxa"/>
            <w:noWrap/>
            <w:hideMark/>
          </w:tcPr>
          <w:p w:rsidR="00F51C1C" w:rsidRPr="003E389E" w:rsidRDefault="00F51C1C" w:rsidP="0043222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853427,6</w:t>
            </w:r>
          </w:p>
        </w:tc>
        <w:tc>
          <w:tcPr>
            <w:tcW w:w="2126" w:type="dxa"/>
            <w:noWrap/>
          </w:tcPr>
          <w:p w:rsidR="00F51C1C" w:rsidRPr="003E389E" w:rsidRDefault="00F51C1C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874078,3</w:t>
            </w:r>
          </w:p>
        </w:tc>
        <w:tc>
          <w:tcPr>
            <w:tcW w:w="2268" w:type="dxa"/>
            <w:noWrap/>
            <w:hideMark/>
          </w:tcPr>
          <w:p w:rsidR="00F51C1C" w:rsidRPr="003E389E" w:rsidRDefault="00F51C1C" w:rsidP="00BF1DF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+20650,7</w:t>
            </w:r>
          </w:p>
        </w:tc>
      </w:tr>
      <w:tr w:rsidR="00F51C1C" w:rsidRPr="003E389E" w:rsidTr="00F13553">
        <w:trPr>
          <w:trHeight w:val="20"/>
        </w:trPr>
        <w:tc>
          <w:tcPr>
            <w:tcW w:w="2802" w:type="dxa"/>
            <w:hideMark/>
          </w:tcPr>
          <w:p w:rsidR="00F51C1C" w:rsidRPr="003E389E" w:rsidRDefault="00F51C1C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1984" w:type="dxa"/>
            <w:noWrap/>
            <w:hideMark/>
          </w:tcPr>
          <w:p w:rsidR="00F51C1C" w:rsidRPr="003E389E" w:rsidRDefault="00F51C1C" w:rsidP="0043222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885836,3</w:t>
            </w:r>
          </w:p>
        </w:tc>
        <w:tc>
          <w:tcPr>
            <w:tcW w:w="2126" w:type="dxa"/>
            <w:noWrap/>
          </w:tcPr>
          <w:p w:rsidR="00F51C1C" w:rsidRPr="003E389E" w:rsidRDefault="00F51C1C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906487,0</w:t>
            </w:r>
          </w:p>
        </w:tc>
        <w:tc>
          <w:tcPr>
            <w:tcW w:w="2268" w:type="dxa"/>
            <w:noWrap/>
            <w:hideMark/>
          </w:tcPr>
          <w:p w:rsidR="00F51C1C" w:rsidRPr="003E389E" w:rsidRDefault="00F51C1C" w:rsidP="00BF1DF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+20650,7</w:t>
            </w:r>
          </w:p>
        </w:tc>
      </w:tr>
      <w:tr w:rsidR="00F51C1C" w:rsidRPr="003E389E" w:rsidTr="00F51C1C">
        <w:trPr>
          <w:trHeight w:val="20"/>
        </w:trPr>
        <w:tc>
          <w:tcPr>
            <w:tcW w:w="2802" w:type="dxa"/>
            <w:hideMark/>
          </w:tcPr>
          <w:p w:rsidR="00F51C1C" w:rsidRPr="003E389E" w:rsidRDefault="00F51C1C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984" w:type="dxa"/>
            <w:noWrap/>
            <w:hideMark/>
          </w:tcPr>
          <w:p w:rsidR="00F51C1C" w:rsidRPr="003E389E" w:rsidRDefault="00F51C1C" w:rsidP="0043222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126" w:type="dxa"/>
            <w:noWrap/>
          </w:tcPr>
          <w:p w:rsidR="00F51C1C" w:rsidRPr="003E389E" w:rsidRDefault="00F51C1C" w:rsidP="00BA62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32408,7</w:t>
            </w:r>
          </w:p>
        </w:tc>
        <w:tc>
          <w:tcPr>
            <w:tcW w:w="2268" w:type="dxa"/>
            <w:noWrap/>
            <w:hideMark/>
          </w:tcPr>
          <w:p w:rsidR="00F51C1C" w:rsidRPr="003E389E" w:rsidRDefault="00F51C1C" w:rsidP="000745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1A52C3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</w:t>
      </w:r>
      <w:r w:rsidR="001807A8">
        <w:rPr>
          <w:bCs w:val="0"/>
          <w:szCs w:val="28"/>
        </w:rPr>
        <w:t xml:space="preserve">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proofErr w:type="gramStart"/>
      <w:r w:rsidR="00803C48">
        <w:rPr>
          <w:bCs w:val="0"/>
          <w:szCs w:val="28"/>
        </w:rPr>
        <w:t>ы</w:t>
      </w:r>
      <w:r w:rsidR="00C66649">
        <w:rPr>
          <w:bCs w:val="0"/>
          <w:szCs w:val="28"/>
        </w:rPr>
        <w:t>(</w:t>
      </w:r>
      <w:proofErr w:type="gramEnd"/>
      <w:r w:rsidR="00704694">
        <w:rPr>
          <w:bCs w:val="0"/>
          <w:szCs w:val="28"/>
        </w:rPr>
        <w:t>с изм.</w:t>
      </w:r>
      <w:r w:rsidR="00C66649">
        <w:rPr>
          <w:bCs w:val="0"/>
          <w:szCs w:val="28"/>
        </w:rPr>
        <w:t xml:space="preserve"> от 21.01.2021 № 150/27</w:t>
      </w:r>
      <w:r w:rsidR="0007459E">
        <w:rPr>
          <w:bCs w:val="0"/>
          <w:szCs w:val="28"/>
        </w:rPr>
        <w:t>, от 18.02.2021 № 154/28</w:t>
      </w:r>
      <w:r w:rsidR="00761677">
        <w:rPr>
          <w:bCs w:val="0"/>
          <w:szCs w:val="28"/>
        </w:rPr>
        <w:t>, от 22.04.2021 № 159/29</w:t>
      </w:r>
      <w:r w:rsidR="00C94EFE">
        <w:rPr>
          <w:bCs w:val="0"/>
          <w:szCs w:val="28"/>
        </w:rPr>
        <w:t>, от 25.06.2020 № 170/30</w:t>
      </w:r>
      <w:r w:rsidR="00F51C1C">
        <w:rPr>
          <w:bCs w:val="0"/>
          <w:szCs w:val="28"/>
        </w:rPr>
        <w:t>, от 27.08.2021 № 179/31</w:t>
      </w:r>
      <w:r w:rsidR="00C66649">
        <w:rPr>
          <w:bCs w:val="0"/>
          <w:szCs w:val="28"/>
        </w:rPr>
        <w:t>)</w:t>
      </w:r>
      <w:r w:rsidR="00803C48">
        <w:rPr>
          <w:bCs w:val="0"/>
          <w:szCs w:val="28"/>
        </w:rPr>
        <w:t>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lastRenderedPageBreak/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D4C88">
        <w:rPr>
          <w:szCs w:val="28"/>
        </w:rPr>
        <w:t>в сумме</w:t>
      </w:r>
      <w:r w:rsidR="00935BE4" w:rsidRPr="0013789F">
        <w:rPr>
          <w:b/>
          <w:szCs w:val="28"/>
        </w:rPr>
        <w:t xml:space="preserve"> </w:t>
      </w:r>
      <w:r w:rsidR="00F51C1C">
        <w:rPr>
          <w:b/>
          <w:szCs w:val="28"/>
        </w:rPr>
        <w:t xml:space="preserve">853427,6 </w:t>
      </w:r>
      <w:r w:rsidR="00761677" w:rsidRPr="00761677">
        <w:rPr>
          <w:b/>
          <w:szCs w:val="28"/>
        </w:rPr>
        <w:t>тыс</w:t>
      </w:r>
      <w:r w:rsidR="00787602">
        <w:rPr>
          <w:b/>
          <w:szCs w:val="28"/>
        </w:rPr>
        <w:t>.</w:t>
      </w:r>
      <w:r w:rsidR="00761677" w:rsidRPr="00761677">
        <w:rPr>
          <w:b/>
          <w:szCs w:val="28"/>
        </w:rPr>
        <w:t xml:space="preserve"> </w:t>
      </w:r>
      <w:r w:rsidR="009B284D">
        <w:rPr>
          <w:szCs w:val="28"/>
        </w:rPr>
        <w:t>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5A5632">
        <w:rPr>
          <w:bCs w:val="0"/>
          <w:szCs w:val="28"/>
        </w:rPr>
        <w:t>оходы  районного  бюдже</w:t>
      </w:r>
      <w:r w:rsidR="0018218B">
        <w:rPr>
          <w:bCs w:val="0"/>
          <w:szCs w:val="28"/>
        </w:rPr>
        <w:t>та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F51C1C">
        <w:rPr>
          <w:b/>
          <w:bCs w:val="0"/>
          <w:szCs w:val="28"/>
        </w:rPr>
        <w:t xml:space="preserve">874078,3 </w:t>
      </w:r>
      <w:r w:rsidR="00200835">
        <w:rPr>
          <w:bCs w:val="0"/>
          <w:szCs w:val="28"/>
        </w:rPr>
        <w:t>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F51C1C">
        <w:rPr>
          <w:b/>
          <w:color w:val="000000"/>
          <w:szCs w:val="28"/>
        </w:rPr>
        <w:t>20650,7</w:t>
      </w:r>
      <w:r w:rsidR="00751134">
        <w:rPr>
          <w:b/>
          <w:color w:val="000000"/>
          <w:szCs w:val="28"/>
        </w:rPr>
        <w:t xml:space="preserve"> тыс</w:t>
      </w:r>
      <w:r w:rsidR="00475A6C">
        <w:rPr>
          <w:bCs w:val="0"/>
          <w:szCs w:val="28"/>
        </w:rPr>
        <w:t>. рублей</w:t>
      </w:r>
      <w:r w:rsidR="001A52C3">
        <w:rPr>
          <w:bCs w:val="0"/>
          <w:szCs w:val="28"/>
        </w:rPr>
        <w:t xml:space="preserve"> </w:t>
      </w:r>
      <w:r w:rsidR="00BE525F">
        <w:rPr>
          <w:bCs w:val="0"/>
          <w:szCs w:val="28"/>
        </w:rPr>
        <w:t xml:space="preserve">или на </w:t>
      </w:r>
      <w:r w:rsidR="00F51C1C">
        <w:rPr>
          <w:bCs w:val="0"/>
          <w:szCs w:val="28"/>
        </w:rPr>
        <w:t>2,4</w:t>
      </w:r>
      <w:r w:rsidR="00BE525F">
        <w:rPr>
          <w:bCs w:val="0"/>
          <w:szCs w:val="28"/>
        </w:rPr>
        <w:t>%</w:t>
      </w:r>
      <w:r w:rsidR="001A52C3">
        <w:rPr>
          <w:bCs w:val="0"/>
          <w:szCs w:val="28"/>
        </w:rPr>
        <w:t xml:space="preserve"> (таблица 2)</w:t>
      </w:r>
    </w:p>
    <w:p w:rsidR="001A52C3" w:rsidRDefault="0046049D" w:rsidP="0046049D">
      <w:pPr>
        <w:ind w:firstLine="708"/>
        <w:jc w:val="right"/>
        <w:rPr>
          <w:bCs w:val="0"/>
          <w:szCs w:val="28"/>
        </w:rPr>
      </w:pPr>
      <w:r>
        <w:rPr>
          <w:bCs w:val="0"/>
          <w:szCs w:val="28"/>
        </w:rPr>
        <w:t>Таблица № 2.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992"/>
        <w:gridCol w:w="957"/>
      </w:tblGrid>
      <w:tr w:rsidR="00503917" w:rsidRPr="001A52C3" w:rsidTr="00E414BD">
        <w:trPr>
          <w:trHeight w:val="20"/>
        </w:trPr>
        <w:tc>
          <w:tcPr>
            <w:tcW w:w="2424" w:type="pct"/>
            <w:vMerge w:val="restart"/>
            <w:hideMark/>
          </w:tcPr>
          <w:p w:rsidR="00503917" w:rsidRPr="00AB356A" w:rsidRDefault="00503917" w:rsidP="0024141B">
            <w:pPr>
              <w:jc w:val="center"/>
              <w:rPr>
                <w:b/>
                <w:szCs w:val="20"/>
              </w:rPr>
            </w:pPr>
            <w:r w:rsidRPr="00464E42">
              <w:rPr>
                <w:b/>
                <w:bCs w:val="0"/>
                <w:szCs w:val="28"/>
              </w:rPr>
              <w:t>Наименование показателя</w:t>
            </w:r>
            <w:r w:rsidRPr="00AB356A">
              <w:rPr>
                <w:b/>
                <w:szCs w:val="20"/>
              </w:rPr>
              <w:t xml:space="preserve"> </w:t>
            </w:r>
          </w:p>
        </w:tc>
        <w:tc>
          <w:tcPr>
            <w:tcW w:w="839" w:type="pct"/>
            <w:vMerge w:val="restart"/>
            <w:hideMark/>
          </w:tcPr>
          <w:p w:rsidR="00503917" w:rsidRPr="00AB356A" w:rsidRDefault="00503917" w:rsidP="00AB356A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Утверждено решением о бюджете</w:t>
            </w:r>
            <w:r>
              <w:rPr>
                <w:b/>
                <w:szCs w:val="20"/>
              </w:rPr>
              <w:t xml:space="preserve"> на 2021 год</w:t>
            </w:r>
            <w:r w:rsidRPr="00AB356A">
              <w:rPr>
                <w:b/>
                <w:szCs w:val="20"/>
              </w:rPr>
              <w:t>, тыс. руб.</w:t>
            </w:r>
          </w:p>
        </w:tc>
        <w:tc>
          <w:tcPr>
            <w:tcW w:w="687" w:type="pct"/>
            <w:vMerge w:val="restar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049" w:type="pct"/>
            <w:gridSpan w:val="2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Отклонение</w:t>
            </w:r>
          </w:p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 w:rsidRPr="00AB356A">
              <w:rPr>
                <w:b/>
                <w:szCs w:val="20"/>
              </w:rPr>
              <w:t>(+ увеличение,</w:t>
            </w:r>
            <w:r>
              <w:rPr>
                <w:b/>
                <w:szCs w:val="20"/>
              </w:rPr>
              <w:t xml:space="preserve"> </w:t>
            </w:r>
            <w:r w:rsidRPr="00AB356A">
              <w:rPr>
                <w:b/>
                <w:szCs w:val="20"/>
              </w:rPr>
              <w:t>- уменьшение),</w:t>
            </w:r>
          </w:p>
        </w:tc>
      </w:tr>
      <w:tr w:rsidR="00EE0BC6" w:rsidRPr="001A52C3" w:rsidTr="00E414BD">
        <w:trPr>
          <w:trHeight w:val="20"/>
        </w:trPr>
        <w:tc>
          <w:tcPr>
            <w:tcW w:w="2424" w:type="pct"/>
            <w:vMerge/>
          </w:tcPr>
          <w:p w:rsidR="00503917" w:rsidRPr="00464E42" w:rsidRDefault="00503917" w:rsidP="0024141B">
            <w:pPr>
              <w:jc w:val="center"/>
              <w:rPr>
                <w:b/>
                <w:bCs w:val="0"/>
                <w:szCs w:val="28"/>
              </w:rPr>
            </w:pPr>
          </w:p>
        </w:tc>
        <w:tc>
          <w:tcPr>
            <w:tcW w:w="839" w:type="pct"/>
            <w:vMerge/>
          </w:tcPr>
          <w:p w:rsidR="00503917" w:rsidRPr="00AB356A" w:rsidRDefault="00503917" w:rsidP="00AB356A">
            <w:pPr>
              <w:jc w:val="center"/>
              <w:rPr>
                <w:b/>
                <w:szCs w:val="20"/>
              </w:rPr>
            </w:pPr>
          </w:p>
        </w:tc>
        <w:tc>
          <w:tcPr>
            <w:tcW w:w="687" w:type="pct"/>
            <w:vMerge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</w:p>
        </w:tc>
        <w:tc>
          <w:tcPr>
            <w:tcW w:w="534" w:type="pc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Тыс. руб.</w:t>
            </w:r>
          </w:p>
        </w:tc>
        <w:tc>
          <w:tcPr>
            <w:tcW w:w="515" w:type="pct"/>
          </w:tcPr>
          <w:p w:rsidR="00503917" w:rsidRPr="00AB356A" w:rsidRDefault="00503917" w:rsidP="0033414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%</w:t>
            </w:r>
          </w:p>
        </w:tc>
      </w:tr>
      <w:tr w:rsidR="00F51C1C" w:rsidRPr="00464E42" w:rsidTr="00E414BD">
        <w:trPr>
          <w:trHeight w:val="20"/>
        </w:trPr>
        <w:tc>
          <w:tcPr>
            <w:tcW w:w="2424" w:type="pct"/>
            <w:hideMark/>
          </w:tcPr>
          <w:p w:rsidR="00F51C1C" w:rsidRPr="00503917" w:rsidRDefault="00F51C1C" w:rsidP="0042569F">
            <w:pPr>
              <w:rPr>
                <w:b/>
              </w:rPr>
            </w:pPr>
            <w:r w:rsidRPr="00503917">
              <w:rPr>
                <w:b/>
              </w:rPr>
              <w:t>ВСЕГО ДОХОДЫ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9" w:type="pct"/>
            <w:hideMark/>
          </w:tcPr>
          <w:p w:rsidR="00F51C1C" w:rsidRPr="00503917" w:rsidRDefault="00F51C1C" w:rsidP="00D13333">
            <w:pPr>
              <w:rPr>
                <w:b/>
              </w:rPr>
            </w:pPr>
            <w:r>
              <w:rPr>
                <w:b/>
              </w:rPr>
              <w:t>853427,6</w:t>
            </w:r>
          </w:p>
        </w:tc>
        <w:tc>
          <w:tcPr>
            <w:tcW w:w="687" w:type="pct"/>
          </w:tcPr>
          <w:p w:rsidR="00F51C1C" w:rsidRPr="00503917" w:rsidRDefault="00F51C1C" w:rsidP="0042569F">
            <w:pPr>
              <w:rPr>
                <w:b/>
              </w:rPr>
            </w:pPr>
            <w:r>
              <w:rPr>
                <w:b/>
              </w:rPr>
              <w:t>874078,3</w:t>
            </w:r>
          </w:p>
        </w:tc>
        <w:tc>
          <w:tcPr>
            <w:tcW w:w="534" w:type="pct"/>
          </w:tcPr>
          <w:p w:rsidR="00F51C1C" w:rsidRPr="00503917" w:rsidRDefault="00F51C1C" w:rsidP="00F51C1C">
            <w:pPr>
              <w:rPr>
                <w:b/>
              </w:rPr>
            </w:pPr>
            <w:r>
              <w:rPr>
                <w:b/>
              </w:rPr>
              <w:t>+20650,7</w:t>
            </w:r>
          </w:p>
        </w:tc>
        <w:tc>
          <w:tcPr>
            <w:tcW w:w="515" w:type="pct"/>
          </w:tcPr>
          <w:p w:rsidR="00F51C1C" w:rsidRPr="00503917" w:rsidRDefault="00F51C1C" w:rsidP="00B3726A">
            <w:pPr>
              <w:rPr>
                <w:b/>
              </w:rPr>
            </w:pPr>
            <w:r>
              <w:rPr>
                <w:b/>
              </w:rPr>
              <w:t>+3,0</w:t>
            </w:r>
          </w:p>
        </w:tc>
      </w:tr>
      <w:tr w:rsidR="00F51C1C" w:rsidRPr="00121DB5" w:rsidTr="00E414BD">
        <w:trPr>
          <w:trHeight w:val="20"/>
        </w:trPr>
        <w:tc>
          <w:tcPr>
            <w:tcW w:w="2424" w:type="pct"/>
          </w:tcPr>
          <w:p w:rsidR="00F51C1C" w:rsidRPr="004E1CF5" w:rsidRDefault="00F51C1C" w:rsidP="000A2895">
            <w:pPr>
              <w:rPr>
                <w:b/>
              </w:rPr>
            </w:pPr>
            <w:r w:rsidRPr="004E1CF5">
              <w:rPr>
                <w:b/>
              </w:rPr>
              <w:t>НАЛОГОВЫЕ И НЕНАЛОГОВЫЕ ДОХОДЫ</w:t>
            </w:r>
          </w:p>
        </w:tc>
        <w:tc>
          <w:tcPr>
            <w:tcW w:w="839" w:type="pct"/>
            <w:noWrap/>
          </w:tcPr>
          <w:p w:rsidR="00F51C1C" w:rsidRPr="00874B35" w:rsidRDefault="00F51C1C" w:rsidP="00D13333">
            <w:r>
              <w:t>139148,8</w:t>
            </w:r>
          </w:p>
        </w:tc>
        <w:tc>
          <w:tcPr>
            <w:tcW w:w="687" w:type="pct"/>
          </w:tcPr>
          <w:p w:rsidR="00F51C1C" w:rsidRPr="00874B35" w:rsidRDefault="00F51C1C" w:rsidP="000A2895">
            <w:r>
              <w:t>139148,8</w:t>
            </w:r>
          </w:p>
        </w:tc>
        <w:tc>
          <w:tcPr>
            <w:tcW w:w="534" w:type="pct"/>
          </w:tcPr>
          <w:p w:rsidR="00F51C1C" w:rsidRPr="00874B35" w:rsidRDefault="00F51C1C" w:rsidP="00F51C1C">
            <w:r>
              <w:t>0,0</w:t>
            </w:r>
          </w:p>
        </w:tc>
        <w:tc>
          <w:tcPr>
            <w:tcW w:w="515" w:type="pct"/>
          </w:tcPr>
          <w:p w:rsidR="00F51C1C" w:rsidRDefault="00F51C1C" w:rsidP="000A2895">
            <w:r>
              <w:t>0,0</w:t>
            </w:r>
          </w:p>
        </w:tc>
      </w:tr>
      <w:tr w:rsidR="00F51C1C" w:rsidRPr="00121DB5" w:rsidTr="00E414BD">
        <w:trPr>
          <w:trHeight w:val="20"/>
        </w:trPr>
        <w:tc>
          <w:tcPr>
            <w:tcW w:w="2424" w:type="pct"/>
            <w:hideMark/>
          </w:tcPr>
          <w:p w:rsidR="00F51C1C" w:rsidRPr="00B90F44" w:rsidRDefault="00F51C1C" w:rsidP="0042569F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39" w:type="pct"/>
            <w:noWrap/>
            <w:hideMark/>
          </w:tcPr>
          <w:p w:rsidR="00F51C1C" w:rsidRPr="00B90F44" w:rsidRDefault="00F51C1C" w:rsidP="00D13333">
            <w:pPr>
              <w:rPr>
                <w:b/>
              </w:rPr>
            </w:pPr>
            <w:r>
              <w:rPr>
                <w:b/>
              </w:rPr>
              <w:t>714278,8</w:t>
            </w:r>
          </w:p>
        </w:tc>
        <w:tc>
          <w:tcPr>
            <w:tcW w:w="687" w:type="pct"/>
          </w:tcPr>
          <w:p w:rsidR="00F51C1C" w:rsidRPr="00B90F44" w:rsidRDefault="00F51C1C" w:rsidP="0042569F">
            <w:pPr>
              <w:rPr>
                <w:b/>
              </w:rPr>
            </w:pPr>
            <w:r>
              <w:rPr>
                <w:b/>
              </w:rPr>
              <w:t>734929,5</w:t>
            </w:r>
          </w:p>
        </w:tc>
        <w:tc>
          <w:tcPr>
            <w:tcW w:w="534" w:type="pct"/>
          </w:tcPr>
          <w:p w:rsidR="00F51C1C" w:rsidRPr="00B90F44" w:rsidRDefault="00F51C1C" w:rsidP="00F51C1C">
            <w:pPr>
              <w:rPr>
                <w:b/>
              </w:rPr>
            </w:pPr>
            <w:r>
              <w:rPr>
                <w:b/>
              </w:rPr>
              <w:t>+20650,7</w:t>
            </w:r>
          </w:p>
        </w:tc>
        <w:tc>
          <w:tcPr>
            <w:tcW w:w="515" w:type="pct"/>
          </w:tcPr>
          <w:p w:rsidR="00F51C1C" w:rsidRPr="00B90F44" w:rsidRDefault="00F51C1C" w:rsidP="00F51C1C">
            <w:pPr>
              <w:rPr>
                <w:b/>
              </w:rPr>
            </w:pPr>
            <w:r>
              <w:rPr>
                <w:b/>
              </w:rPr>
              <w:t>+2,9</w:t>
            </w:r>
          </w:p>
        </w:tc>
      </w:tr>
      <w:tr w:rsidR="00F51C1C" w:rsidRPr="00121DB5" w:rsidTr="00E414BD">
        <w:trPr>
          <w:trHeight w:val="20"/>
        </w:trPr>
        <w:tc>
          <w:tcPr>
            <w:tcW w:w="2424" w:type="pct"/>
            <w:hideMark/>
          </w:tcPr>
          <w:p w:rsidR="00F51C1C" w:rsidRPr="00B90F44" w:rsidRDefault="00F51C1C" w:rsidP="0042569F">
            <w:pPr>
              <w:rPr>
                <w:b/>
              </w:rPr>
            </w:pPr>
            <w:r w:rsidRPr="00B90F44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9" w:type="pct"/>
            <w:noWrap/>
            <w:hideMark/>
          </w:tcPr>
          <w:p w:rsidR="00F51C1C" w:rsidRPr="00B90F44" w:rsidRDefault="00F51C1C" w:rsidP="00D13333">
            <w:pPr>
              <w:rPr>
                <w:b/>
              </w:rPr>
            </w:pPr>
            <w:r>
              <w:rPr>
                <w:b/>
              </w:rPr>
              <w:t>714278,8</w:t>
            </w:r>
          </w:p>
        </w:tc>
        <w:tc>
          <w:tcPr>
            <w:tcW w:w="687" w:type="pct"/>
          </w:tcPr>
          <w:p w:rsidR="00F51C1C" w:rsidRPr="00B90F44" w:rsidRDefault="00F51C1C" w:rsidP="0042569F">
            <w:pPr>
              <w:rPr>
                <w:b/>
              </w:rPr>
            </w:pPr>
            <w:r>
              <w:rPr>
                <w:b/>
              </w:rPr>
              <w:t>734929,5</w:t>
            </w:r>
          </w:p>
        </w:tc>
        <w:tc>
          <w:tcPr>
            <w:tcW w:w="534" w:type="pct"/>
          </w:tcPr>
          <w:p w:rsidR="00F51C1C" w:rsidRPr="00B90F44" w:rsidRDefault="00F51C1C" w:rsidP="00F51C1C">
            <w:pPr>
              <w:rPr>
                <w:b/>
              </w:rPr>
            </w:pPr>
            <w:r>
              <w:rPr>
                <w:b/>
              </w:rPr>
              <w:t>+20650,7</w:t>
            </w:r>
          </w:p>
        </w:tc>
        <w:tc>
          <w:tcPr>
            <w:tcW w:w="515" w:type="pct"/>
          </w:tcPr>
          <w:p w:rsidR="00F51C1C" w:rsidRPr="00B90F44" w:rsidRDefault="00F51C1C" w:rsidP="00B3726A">
            <w:pPr>
              <w:rPr>
                <w:b/>
              </w:rPr>
            </w:pPr>
            <w:r>
              <w:rPr>
                <w:b/>
              </w:rPr>
              <w:t>+2,9</w:t>
            </w:r>
          </w:p>
        </w:tc>
      </w:tr>
      <w:tr w:rsidR="00F51C1C" w:rsidRPr="00121DB5" w:rsidTr="00E414BD">
        <w:trPr>
          <w:trHeight w:val="20"/>
        </w:trPr>
        <w:tc>
          <w:tcPr>
            <w:tcW w:w="2424" w:type="pct"/>
            <w:hideMark/>
          </w:tcPr>
          <w:p w:rsidR="00F51C1C" w:rsidRPr="00053553" w:rsidRDefault="00F51C1C" w:rsidP="0003407B">
            <w:pPr>
              <w:ind w:left="284"/>
            </w:pPr>
            <w:r w:rsidRPr="00053553">
              <w:t xml:space="preserve">Дотации </w:t>
            </w:r>
          </w:p>
        </w:tc>
        <w:tc>
          <w:tcPr>
            <w:tcW w:w="839" w:type="pct"/>
            <w:noWrap/>
            <w:hideMark/>
          </w:tcPr>
          <w:p w:rsidR="00F51C1C" w:rsidRPr="00053553" w:rsidRDefault="00F51C1C" w:rsidP="00D13333">
            <w:r>
              <w:t>33429,9</w:t>
            </w:r>
          </w:p>
        </w:tc>
        <w:tc>
          <w:tcPr>
            <w:tcW w:w="687" w:type="pct"/>
          </w:tcPr>
          <w:p w:rsidR="00F51C1C" w:rsidRPr="00053553" w:rsidRDefault="00F51C1C" w:rsidP="0042569F">
            <w:r>
              <w:t>33429,9</w:t>
            </w:r>
          </w:p>
        </w:tc>
        <w:tc>
          <w:tcPr>
            <w:tcW w:w="534" w:type="pct"/>
          </w:tcPr>
          <w:p w:rsidR="00F51C1C" w:rsidRPr="00053553" w:rsidRDefault="00F51C1C" w:rsidP="00F51C1C">
            <w:r>
              <w:t>0,0</w:t>
            </w:r>
          </w:p>
        </w:tc>
        <w:tc>
          <w:tcPr>
            <w:tcW w:w="515" w:type="pct"/>
          </w:tcPr>
          <w:p w:rsidR="00F51C1C" w:rsidRPr="00053553" w:rsidRDefault="00F51C1C" w:rsidP="00F51C1C">
            <w:r>
              <w:t>0,0</w:t>
            </w:r>
          </w:p>
        </w:tc>
      </w:tr>
      <w:tr w:rsidR="00F51C1C" w:rsidRPr="00121DB5" w:rsidTr="00E414BD">
        <w:trPr>
          <w:trHeight w:val="20"/>
        </w:trPr>
        <w:tc>
          <w:tcPr>
            <w:tcW w:w="2424" w:type="pct"/>
            <w:hideMark/>
          </w:tcPr>
          <w:p w:rsidR="00F51C1C" w:rsidRPr="00053553" w:rsidRDefault="00F51C1C" w:rsidP="0003407B">
            <w:pPr>
              <w:ind w:left="284"/>
            </w:pPr>
            <w:r w:rsidRPr="00053553">
              <w:t xml:space="preserve">Субсидии </w:t>
            </w:r>
          </w:p>
        </w:tc>
        <w:tc>
          <w:tcPr>
            <w:tcW w:w="839" w:type="pct"/>
            <w:noWrap/>
            <w:hideMark/>
          </w:tcPr>
          <w:p w:rsidR="00F51C1C" w:rsidRPr="00053553" w:rsidRDefault="00F51C1C" w:rsidP="00D13333">
            <w:r>
              <w:t>358380,8</w:t>
            </w:r>
          </w:p>
        </w:tc>
        <w:tc>
          <w:tcPr>
            <w:tcW w:w="687" w:type="pct"/>
          </w:tcPr>
          <w:p w:rsidR="00F51C1C" w:rsidRPr="00053553" w:rsidRDefault="00F51C1C" w:rsidP="0042569F">
            <w:r>
              <w:t>364350,7</w:t>
            </w:r>
          </w:p>
        </w:tc>
        <w:tc>
          <w:tcPr>
            <w:tcW w:w="534" w:type="pct"/>
          </w:tcPr>
          <w:p w:rsidR="00F51C1C" w:rsidRPr="00053553" w:rsidRDefault="00F51C1C" w:rsidP="00F51C1C">
            <w:r>
              <w:t>+5969,9</w:t>
            </w:r>
          </w:p>
        </w:tc>
        <w:tc>
          <w:tcPr>
            <w:tcW w:w="515" w:type="pct"/>
          </w:tcPr>
          <w:p w:rsidR="00F51C1C" w:rsidRPr="00053553" w:rsidRDefault="00F51C1C" w:rsidP="00B3726A">
            <w:r>
              <w:t>+1,7</w:t>
            </w:r>
          </w:p>
        </w:tc>
      </w:tr>
      <w:tr w:rsidR="00F51C1C" w:rsidRPr="00121DB5" w:rsidTr="00470374">
        <w:trPr>
          <w:trHeight w:val="255"/>
        </w:trPr>
        <w:tc>
          <w:tcPr>
            <w:tcW w:w="2424" w:type="pct"/>
            <w:hideMark/>
          </w:tcPr>
          <w:p w:rsidR="00F51C1C" w:rsidRPr="00053553" w:rsidRDefault="00F51C1C" w:rsidP="0003407B">
            <w:pPr>
              <w:ind w:left="284"/>
            </w:pPr>
            <w:r w:rsidRPr="00053553">
              <w:t xml:space="preserve">Субвенции </w:t>
            </w:r>
          </w:p>
        </w:tc>
        <w:tc>
          <w:tcPr>
            <w:tcW w:w="839" w:type="pct"/>
            <w:noWrap/>
            <w:hideMark/>
          </w:tcPr>
          <w:p w:rsidR="00F51C1C" w:rsidRPr="00053553" w:rsidRDefault="00F51C1C" w:rsidP="00D13333">
            <w:r>
              <w:t>307692,9</w:t>
            </w:r>
          </w:p>
        </w:tc>
        <w:tc>
          <w:tcPr>
            <w:tcW w:w="687" w:type="pct"/>
          </w:tcPr>
          <w:p w:rsidR="00F51C1C" w:rsidRPr="00053553" w:rsidRDefault="00F51C1C" w:rsidP="0042569F">
            <w:r>
              <w:t>310798,5</w:t>
            </w:r>
          </w:p>
        </w:tc>
        <w:tc>
          <w:tcPr>
            <w:tcW w:w="534" w:type="pct"/>
          </w:tcPr>
          <w:p w:rsidR="00F51C1C" w:rsidRPr="00053553" w:rsidRDefault="00F51C1C" w:rsidP="00F51C1C">
            <w:r>
              <w:t>+3105,6</w:t>
            </w:r>
          </w:p>
        </w:tc>
        <w:tc>
          <w:tcPr>
            <w:tcW w:w="515" w:type="pct"/>
          </w:tcPr>
          <w:p w:rsidR="00F51C1C" w:rsidRPr="00053553" w:rsidRDefault="00F51C1C" w:rsidP="00B3726A">
            <w:r>
              <w:t>+1,0</w:t>
            </w:r>
          </w:p>
        </w:tc>
      </w:tr>
      <w:tr w:rsidR="00F51C1C" w:rsidRPr="00121DB5" w:rsidTr="00E414BD">
        <w:trPr>
          <w:trHeight w:val="315"/>
        </w:trPr>
        <w:tc>
          <w:tcPr>
            <w:tcW w:w="2424" w:type="pct"/>
            <w:hideMark/>
          </w:tcPr>
          <w:p w:rsidR="00F51C1C" w:rsidRPr="00053553" w:rsidRDefault="00F51C1C" w:rsidP="00B90F44">
            <w:pPr>
              <w:ind w:left="284"/>
            </w:pPr>
            <w:r w:rsidRPr="00053553">
              <w:t>Иные межбюджетные трансферты</w:t>
            </w:r>
          </w:p>
        </w:tc>
        <w:tc>
          <w:tcPr>
            <w:tcW w:w="839" w:type="pct"/>
            <w:noWrap/>
            <w:hideMark/>
          </w:tcPr>
          <w:p w:rsidR="00F51C1C" w:rsidRPr="00053553" w:rsidRDefault="00F51C1C" w:rsidP="00D13333">
            <w:r>
              <w:t>14775,2</w:t>
            </w:r>
          </w:p>
        </w:tc>
        <w:tc>
          <w:tcPr>
            <w:tcW w:w="687" w:type="pct"/>
          </w:tcPr>
          <w:p w:rsidR="00F51C1C" w:rsidRPr="00053553" w:rsidRDefault="00F51C1C" w:rsidP="0042569F">
            <w:r>
              <w:t>26350,4</w:t>
            </w:r>
          </w:p>
        </w:tc>
        <w:tc>
          <w:tcPr>
            <w:tcW w:w="534" w:type="pct"/>
          </w:tcPr>
          <w:p w:rsidR="00F51C1C" w:rsidRPr="00053553" w:rsidRDefault="00F51C1C" w:rsidP="002C11EC">
            <w:r>
              <w:t>+11575,2</w:t>
            </w:r>
          </w:p>
        </w:tc>
        <w:tc>
          <w:tcPr>
            <w:tcW w:w="515" w:type="pct"/>
          </w:tcPr>
          <w:p w:rsidR="00F51C1C" w:rsidRDefault="00F51C1C" w:rsidP="00B3726A">
            <w:r>
              <w:t>+78,3</w:t>
            </w:r>
          </w:p>
        </w:tc>
      </w:tr>
    </w:tbl>
    <w:p w:rsidR="001A52C3" w:rsidRDefault="001A52C3" w:rsidP="000741C9">
      <w:pPr>
        <w:ind w:firstLine="708"/>
        <w:jc w:val="both"/>
        <w:rPr>
          <w:bCs w:val="0"/>
          <w:szCs w:val="28"/>
        </w:rPr>
      </w:pPr>
    </w:p>
    <w:p w:rsidR="00B3726A" w:rsidRDefault="00E84A9E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Представленным проектом решения пре</w:t>
      </w:r>
      <w:r w:rsidR="00B035A4">
        <w:rPr>
          <w:bCs w:val="0"/>
          <w:szCs w:val="28"/>
        </w:rPr>
        <w:t xml:space="preserve">длагается произвести </w:t>
      </w:r>
      <w:r w:rsidR="00B035A4" w:rsidRPr="00FE0115">
        <w:rPr>
          <w:bCs w:val="0"/>
          <w:szCs w:val="28"/>
        </w:rPr>
        <w:t xml:space="preserve">увеличение объема доходов по </w:t>
      </w:r>
      <w:r w:rsidR="0013789F" w:rsidRPr="00FE0115">
        <w:rPr>
          <w:bCs w:val="0"/>
          <w:szCs w:val="28"/>
        </w:rPr>
        <w:t>раздел</w:t>
      </w:r>
      <w:r w:rsidR="00DC3356" w:rsidRPr="00FE0115">
        <w:rPr>
          <w:bCs w:val="0"/>
          <w:szCs w:val="28"/>
        </w:rPr>
        <w:t>у</w:t>
      </w:r>
      <w:r w:rsidR="00B3726A">
        <w:rPr>
          <w:bCs w:val="0"/>
          <w:szCs w:val="28"/>
        </w:rPr>
        <w:t>:</w:t>
      </w:r>
    </w:p>
    <w:p w:rsidR="00AB58A7" w:rsidRDefault="00957B18" w:rsidP="00C2049F">
      <w:pPr>
        <w:ind w:firstLine="708"/>
        <w:jc w:val="both"/>
        <w:rPr>
          <w:bCs w:val="0"/>
          <w:szCs w:val="28"/>
        </w:rPr>
      </w:pPr>
      <w:r w:rsidRPr="00FE0115">
        <w:rPr>
          <w:b/>
          <w:bCs w:val="0"/>
          <w:szCs w:val="28"/>
        </w:rPr>
        <w:t>«Б</w:t>
      </w:r>
      <w:r w:rsidR="00642DE1" w:rsidRPr="00FE0115">
        <w:rPr>
          <w:b/>
          <w:bCs w:val="0"/>
          <w:szCs w:val="28"/>
        </w:rPr>
        <w:t>езвозмездны</w:t>
      </w:r>
      <w:r w:rsidRPr="00FE0115">
        <w:rPr>
          <w:b/>
          <w:bCs w:val="0"/>
          <w:szCs w:val="28"/>
        </w:rPr>
        <w:t>е</w:t>
      </w:r>
      <w:r w:rsidR="00642DE1" w:rsidRPr="00FE0115">
        <w:rPr>
          <w:b/>
          <w:bCs w:val="0"/>
          <w:szCs w:val="28"/>
        </w:rPr>
        <w:t xml:space="preserve"> поступлени</w:t>
      </w:r>
      <w:r w:rsidRPr="00FE0115">
        <w:rPr>
          <w:b/>
          <w:bCs w:val="0"/>
          <w:szCs w:val="28"/>
        </w:rPr>
        <w:t>я</w:t>
      </w:r>
      <w:r w:rsidR="0013789F" w:rsidRPr="00FE0115">
        <w:rPr>
          <w:b/>
          <w:bCs w:val="0"/>
          <w:szCs w:val="28"/>
        </w:rPr>
        <w:t>»</w:t>
      </w:r>
      <w:r w:rsidR="00A95CA2" w:rsidRPr="00FE0115">
        <w:rPr>
          <w:b/>
          <w:bCs w:val="0"/>
          <w:szCs w:val="28"/>
        </w:rPr>
        <w:t xml:space="preserve"> </w:t>
      </w:r>
      <w:r w:rsidR="00C2049F" w:rsidRPr="00FE0115">
        <w:rPr>
          <w:b/>
          <w:bCs w:val="0"/>
          <w:szCs w:val="28"/>
        </w:rPr>
        <w:t xml:space="preserve"> </w:t>
      </w:r>
      <w:r w:rsidR="00D36DBB" w:rsidRPr="00FE0115">
        <w:rPr>
          <w:bCs w:val="0"/>
          <w:szCs w:val="28"/>
        </w:rPr>
        <w:t>на сумму</w:t>
      </w:r>
      <w:r w:rsidR="00CF7332" w:rsidRPr="00FE0115">
        <w:rPr>
          <w:bCs w:val="0"/>
          <w:szCs w:val="28"/>
        </w:rPr>
        <w:t xml:space="preserve"> </w:t>
      </w:r>
      <w:r w:rsidR="00F51C1C">
        <w:rPr>
          <w:bCs w:val="0"/>
          <w:szCs w:val="28"/>
        </w:rPr>
        <w:t>22650,7</w:t>
      </w:r>
      <w:r w:rsidR="00161241" w:rsidRPr="00FE0115">
        <w:rPr>
          <w:bCs w:val="0"/>
          <w:szCs w:val="28"/>
        </w:rPr>
        <w:t xml:space="preserve"> тыс. рублей</w:t>
      </w:r>
      <w:r w:rsidR="00414752" w:rsidRPr="00FE0115">
        <w:rPr>
          <w:bCs w:val="0"/>
          <w:szCs w:val="28"/>
        </w:rPr>
        <w:t xml:space="preserve"> </w:t>
      </w:r>
      <w:r w:rsidR="000E0928" w:rsidRPr="00FE0115">
        <w:rPr>
          <w:bCs w:val="0"/>
          <w:szCs w:val="28"/>
        </w:rPr>
        <w:t xml:space="preserve">(или на </w:t>
      </w:r>
      <w:r w:rsidR="00F51C1C">
        <w:rPr>
          <w:bCs w:val="0"/>
          <w:szCs w:val="28"/>
        </w:rPr>
        <w:t>2,9</w:t>
      </w:r>
      <w:r w:rsidR="00B3726A">
        <w:rPr>
          <w:bCs w:val="0"/>
          <w:szCs w:val="28"/>
        </w:rPr>
        <w:t>%</w:t>
      </w:r>
      <w:r w:rsidR="000E0928" w:rsidRPr="00FE0115">
        <w:rPr>
          <w:bCs w:val="0"/>
          <w:szCs w:val="28"/>
        </w:rPr>
        <w:t>)</w:t>
      </w:r>
      <w:r w:rsidR="00AD5A67" w:rsidRPr="00FE0115">
        <w:rPr>
          <w:bCs w:val="0"/>
          <w:szCs w:val="28"/>
        </w:rPr>
        <w:t>за счет</w:t>
      </w:r>
      <w:r w:rsidR="00AB58A7" w:rsidRPr="00FE0115">
        <w:rPr>
          <w:bCs w:val="0"/>
          <w:szCs w:val="28"/>
        </w:rPr>
        <w:t>:</w:t>
      </w:r>
    </w:p>
    <w:p w:rsidR="00AD5A67" w:rsidRDefault="00F51C1C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1</w:t>
      </w:r>
      <w:r w:rsidR="00AB58A7" w:rsidRPr="00FE0115">
        <w:rPr>
          <w:bCs w:val="0"/>
          <w:szCs w:val="28"/>
        </w:rPr>
        <w:t xml:space="preserve">) увеличения объемов </w:t>
      </w:r>
      <w:r w:rsidR="00386F3A" w:rsidRPr="004E1CF5">
        <w:rPr>
          <w:b/>
          <w:bCs w:val="0"/>
          <w:i/>
          <w:szCs w:val="28"/>
        </w:rPr>
        <w:t>субсидий</w:t>
      </w:r>
      <w:r w:rsidR="00386F3A">
        <w:rPr>
          <w:bCs w:val="0"/>
          <w:szCs w:val="28"/>
        </w:rPr>
        <w:t xml:space="preserve"> на </w:t>
      </w:r>
      <w:r>
        <w:rPr>
          <w:bCs w:val="0"/>
          <w:szCs w:val="28"/>
        </w:rPr>
        <w:t>5969,9</w:t>
      </w:r>
      <w:r w:rsidR="00386F3A">
        <w:rPr>
          <w:bCs w:val="0"/>
          <w:szCs w:val="28"/>
        </w:rPr>
        <w:t xml:space="preserve"> тыс. рублей или на </w:t>
      </w:r>
      <w:r>
        <w:rPr>
          <w:bCs w:val="0"/>
          <w:szCs w:val="28"/>
        </w:rPr>
        <w:t>1,7</w:t>
      </w:r>
      <w:r w:rsidR="00386F3A">
        <w:rPr>
          <w:bCs w:val="0"/>
          <w:szCs w:val="28"/>
        </w:rPr>
        <w:t>%, в том числе:</w:t>
      </w:r>
    </w:p>
    <w:p w:rsidR="00566EDA" w:rsidRDefault="00386F3A" w:rsidP="00F51C1C">
      <w:pPr>
        <w:ind w:firstLine="708"/>
        <w:jc w:val="both"/>
        <w:rPr>
          <w:bCs w:val="0"/>
          <w:szCs w:val="28"/>
        </w:rPr>
      </w:pPr>
      <w:r w:rsidRPr="00C216B2">
        <w:rPr>
          <w:bCs w:val="0"/>
          <w:szCs w:val="28"/>
        </w:rPr>
        <w:t xml:space="preserve">- </w:t>
      </w:r>
      <w:r w:rsidR="00265D8A" w:rsidRPr="00C216B2">
        <w:rPr>
          <w:bCs w:val="0"/>
          <w:szCs w:val="28"/>
        </w:rPr>
        <w:t>увеличения объемов</w:t>
      </w:r>
      <w:r w:rsidR="00F51C1C">
        <w:rPr>
          <w:bCs w:val="0"/>
          <w:szCs w:val="28"/>
        </w:rPr>
        <w:t xml:space="preserve"> прочих </w:t>
      </w:r>
      <w:r w:rsidRPr="00C216B2">
        <w:rPr>
          <w:bCs w:val="0"/>
          <w:szCs w:val="28"/>
        </w:rPr>
        <w:t xml:space="preserve">субсидий бюджетам муниципальных </w:t>
      </w:r>
      <w:r w:rsidR="00C60973" w:rsidRPr="00C216B2">
        <w:rPr>
          <w:bCs w:val="0"/>
          <w:szCs w:val="28"/>
        </w:rPr>
        <w:t>образований</w:t>
      </w:r>
      <w:r w:rsidR="00B3726A">
        <w:rPr>
          <w:bCs w:val="0"/>
          <w:szCs w:val="28"/>
        </w:rPr>
        <w:t xml:space="preserve"> </w:t>
      </w:r>
      <w:r w:rsidR="00F51C1C">
        <w:rPr>
          <w:bCs w:val="0"/>
          <w:szCs w:val="28"/>
        </w:rPr>
        <w:t xml:space="preserve"> на 5969,9 тыс. рублей, в том числе за счет:</w:t>
      </w:r>
    </w:p>
    <w:p w:rsidR="00F51C1C" w:rsidRDefault="00F51C1C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увеличения субсидий на поддержку и развитие субъектов малого и среднего предпринимательства, включая крестьянские (фермерские) хозяйства на 815,3 тыс. рублей;</w:t>
      </w:r>
    </w:p>
    <w:p w:rsidR="00F51C1C" w:rsidRDefault="00F51C1C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увеличения субсидий на совершенствование материально-технической базы для занятий физической культурой и спортом </w:t>
      </w:r>
      <w:proofErr w:type="gramStart"/>
      <w:r>
        <w:rPr>
          <w:bCs w:val="0"/>
          <w:szCs w:val="28"/>
        </w:rPr>
        <w:t>в</w:t>
      </w:r>
      <w:proofErr w:type="gramEnd"/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муниципальных</w:t>
      </w:r>
      <w:proofErr w:type="gramEnd"/>
      <w:r>
        <w:rPr>
          <w:bCs w:val="0"/>
          <w:szCs w:val="28"/>
        </w:rPr>
        <w:t xml:space="preserve"> образований области на 1116,4 тыс. рублей;</w:t>
      </w:r>
    </w:p>
    <w:p w:rsidR="00F51C1C" w:rsidRDefault="00F51C1C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увеличения субсидий на модернизацию региональных систем дошкольного образования  на 4693,6 тыс. рублей;</w:t>
      </w:r>
    </w:p>
    <w:p w:rsidR="00F51C1C" w:rsidRDefault="00F51C1C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-увеличения субсидий на финансирование непредвиденных расходов и обязательств резервного фонда Правительства Амурской области на 1051,9 тыс. рублей;</w:t>
      </w:r>
    </w:p>
    <w:p w:rsidR="00F51C1C" w:rsidRDefault="00F51C1C" w:rsidP="00F51C1C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-уменьшений субсидий на </w:t>
      </w:r>
      <w:proofErr w:type="spellStart"/>
      <w:r>
        <w:rPr>
          <w:bCs w:val="0"/>
          <w:szCs w:val="28"/>
        </w:rPr>
        <w:t>софинансирование</w:t>
      </w:r>
      <w:proofErr w:type="spellEnd"/>
      <w:r>
        <w:rPr>
          <w:bCs w:val="0"/>
          <w:szCs w:val="28"/>
        </w:rPr>
        <w:t xml:space="preserve"> мероприятий, направленных на модернизацию коммунальной инфраструктуры на 1707,3 тыс. рублей;</w:t>
      </w:r>
    </w:p>
    <w:p w:rsidR="00F51C1C" w:rsidRPr="00567034" w:rsidRDefault="00F51C1C" w:rsidP="00F51C1C">
      <w:pPr>
        <w:ind w:firstLine="708"/>
        <w:jc w:val="both"/>
        <w:rPr>
          <w:bCs w:val="0"/>
          <w:szCs w:val="28"/>
        </w:rPr>
      </w:pPr>
    </w:p>
    <w:p w:rsidR="00F066DD" w:rsidRDefault="00F51C1C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="00F066DD" w:rsidRPr="00FE0115">
        <w:rPr>
          <w:bCs w:val="0"/>
          <w:szCs w:val="28"/>
        </w:rPr>
        <w:t xml:space="preserve">) </w:t>
      </w:r>
      <w:r w:rsidR="00567034">
        <w:rPr>
          <w:bCs w:val="0"/>
          <w:szCs w:val="28"/>
        </w:rPr>
        <w:t xml:space="preserve">увеличения объемов </w:t>
      </w:r>
      <w:r w:rsidR="00567034" w:rsidRPr="004E1CF5">
        <w:rPr>
          <w:b/>
          <w:bCs w:val="0"/>
          <w:i/>
          <w:szCs w:val="28"/>
        </w:rPr>
        <w:t>субвенций</w:t>
      </w:r>
      <w:r w:rsidR="00567034" w:rsidRPr="004E1CF5">
        <w:rPr>
          <w:bCs w:val="0"/>
          <w:i/>
          <w:szCs w:val="28"/>
        </w:rPr>
        <w:t xml:space="preserve"> </w:t>
      </w:r>
      <w:r w:rsidR="00567034" w:rsidRPr="002433FE">
        <w:rPr>
          <w:bCs w:val="0"/>
          <w:szCs w:val="28"/>
        </w:rPr>
        <w:t xml:space="preserve">на </w:t>
      </w:r>
      <w:r>
        <w:t>3105,6</w:t>
      </w:r>
      <w:r w:rsidR="00567034">
        <w:t xml:space="preserve"> тыс. рублей</w:t>
      </w:r>
      <w:proofErr w:type="gramStart"/>
      <w:r w:rsidR="00B3726A">
        <w:t xml:space="preserve"> </w:t>
      </w:r>
      <w:r>
        <w:t>,</w:t>
      </w:r>
      <w:proofErr w:type="gramEnd"/>
      <w:r w:rsidR="00265D8A">
        <w:t xml:space="preserve"> в том числе</w:t>
      </w:r>
      <w:r w:rsidR="00F066DD" w:rsidRPr="00FE0115">
        <w:rPr>
          <w:bCs w:val="0"/>
          <w:szCs w:val="28"/>
        </w:rPr>
        <w:t>:</w:t>
      </w:r>
    </w:p>
    <w:p w:rsidR="00F51C1C" w:rsidRPr="00FE0115" w:rsidRDefault="00F51C1C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увеличения объемов субвенций на финансовое обеспечение государственных полномочий по предоставлению жилых помещений </w:t>
      </w:r>
      <w:r>
        <w:rPr>
          <w:bCs w:val="0"/>
          <w:szCs w:val="28"/>
        </w:rPr>
        <w:lastRenderedPageBreak/>
        <w:t>детям-сиротам и детям, оставшимся без попечения родителей, лицам из их числа по договорам найма специализированных жилых помещений на 3087,1 тыс. рублей;</w:t>
      </w:r>
    </w:p>
    <w:p w:rsidR="00B3726A" w:rsidRDefault="00265D8A" w:rsidP="00B3726A">
      <w:pPr>
        <w:ind w:firstLine="708"/>
        <w:jc w:val="both"/>
        <w:rPr>
          <w:bCs w:val="0"/>
          <w:szCs w:val="28"/>
        </w:rPr>
      </w:pPr>
      <w:proofErr w:type="gramStart"/>
      <w:r w:rsidRPr="00C216B2">
        <w:rPr>
          <w:bCs w:val="0"/>
          <w:szCs w:val="28"/>
        </w:rPr>
        <w:t>- увеличения объемов</w:t>
      </w:r>
      <w:r w:rsidR="00507FC9" w:rsidRPr="00C216B2">
        <w:rPr>
          <w:bCs w:val="0"/>
          <w:szCs w:val="28"/>
        </w:rPr>
        <w:t xml:space="preserve"> </w:t>
      </w:r>
      <w:r w:rsidR="00B3726A">
        <w:rPr>
          <w:bCs w:val="0"/>
          <w:szCs w:val="28"/>
        </w:rPr>
        <w:t xml:space="preserve">прочих </w:t>
      </w:r>
      <w:r w:rsidR="00507FC9" w:rsidRPr="00C216B2">
        <w:rPr>
          <w:bCs w:val="0"/>
          <w:szCs w:val="28"/>
        </w:rPr>
        <w:t>субвенций бюджетам муниципальных районов</w:t>
      </w:r>
      <w:r w:rsidR="00B3726A">
        <w:rPr>
          <w:bCs w:val="0"/>
          <w:szCs w:val="28"/>
        </w:rPr>
        <w:t xml:space="preserve"> (на финансовое обеспечение государственных полномочий по </w:t>
      </w:r>
      <w:r w:rsidR="00F51C1C">
        <w:rPr>
          <w:bCs w:val="0"/>
          <w:szCs w:val="28"/>
        </w:rPr>
        <w:t>предоставлению жилых помещений (в части расходов на организацию осуществления полномочий</w:t>
      </w:r>
      <w:r w:rsidR="00B3726A">
        <w:rPr>
          <w:bCs w:val="0"/>
          <w:szCs w:val="28"/>
        </w:rPr>
        <w:t xml:space="preserve">) на </w:t>
      </w:r>
      <w:r w:rsidR="00F51C1C">
        <w:rPr>
          <w:bCs w:val="0"/>
          <w:szCs w:val="28"/>
        </w:rPr>
        <w:t>18,5</w:t>
      </w:r>
      <w:r w:rsidR="00B3726A">
        <w:rPr>
          <w:bCs w:val="0"/>
          <w:szCs w:val="28"/>
        </w:rPr>
        <w:t xml:space="preserve"> тыс. рублей.</w:t>
      </w:r>
      <w:proofErr w:type="gramEnd"/>
    </w:p>
    <w:p w:rsidR="00F51C1C" w:rsidRDefault="00F51C1C" w:rsidP="00B3726A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3) увеличения объемов  иных межбюджетных трансфертов на 11575,2 тыс. рублей, в том числе:</w:t>
      </w:r>
    </w:p>
    <w:p w:rsidR="00F51C1C" w:rsidRDefault="00F51C1C" w:rsidP="00B3726A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-  на финансовое обеспечение дорожной деятельности – 11400,0 тыс. рублей;</w:t>
      </w:r>
    </w:p>
    <w:p w:rsidR="00F51C1C" w:rsidRDefault="00F51C1C" w:rsidP="00B3726A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- на  осуществление  части полномочий  по решению вопросов местного значения в соответствии с заключенным соглашением на 175,0 тыс. рублей.</w:t>
      </w:r>
    </w:p>
    <w:p w:rsidR="00FE0115" w:rsidRPr="00FE0115" w:rsidRDefault="00FE0115" w:rsidP="00B3726A">
      <w:pPr>
        <w:ind w:firstLine="708"/>
        <w:jc w:val="both"/>
        <w:rPr>
          <w:bCs w:val="0"/>
          <w:szCs w:val="28"/>
        </w:rPr>
      </w:pP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>в п</w:t>
      </w:r>
      <w:r w:rsidR="00402D68">
        <w:rPr>
          <w:bCs w:val="0"/>
          <w:szCs w:val="28"/>
        </w:rPr>
        <w:t xml:space="preserve">редыдущей </w:t>
      </w:r>
      <w:r w:rsidR="008832E4">
        <w:rPr>
          <w:bCs w:val="0"/>
          <w:szCs w:val="28"/>
        </w:rPr>
        <w:t xml:space="preserve">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F51C1C">
        <w:rPr>
          <w:b/>
          <w:bCs w:val="0"/>
          <w:szCs w:val="28"/>
        </w:rPr>
        <w:t>885836,3</w:t>
      </w:r>
      <w:r w:rsidR="00130114">
        <w:rPr>
          <w:bCs w:val="0"/>
          <w:szCs w:val="28"/>
        </w:rPr>
        <w:t>тыс. рублей</w:t>
      </w:r>
      <w:r>
        <w:rPr>
          <w:szCs w:val="28"/>
        </w:rPr>
        <w:t>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>ды  ра</w:t>
      </w:r>
      <w:r w:rsidR="00A526D9">
        <w:rPr>
          <w:bCs w:val="0"/>
          <w:szCs w:val="28"/>
        </w:rPr>
        <w:t>й</w:t>
      </w:r>
      <w:r w:rsidR="007F4496">
        <w:rPr>
          <w:bCs w:val="0"/>
          <w:szCs w:val="28"/>
        </w:rPr>
        <w:t>о</w:t>
      </w:r>
      <w:r w:rsidR="00200835">
        <w:rPr>
          <w:bCs w:val="0"/>
          <w:szCs w:val="28"/>
        </w:rPr>
        <w:t xml:space="preserve">нного бюджета </w:t>
      </w:r>
      <w:r w:rsidR="000741C9">
        <w:rPr>
          <w:bCs w:val="0"/>
          <w:szCs w:val="28"/>
        </w:rPr>
        <w:t xml:space="preserve">увеличены на </w:t>
      </w:r>
      <w:r w:rsidR="00F51C1C">
        <w:rPr>
          <w:b/>
          <w:color w:val="000000"/>
          <w:szCs w:val="28"/>
        </w:rPr>
        <w:t>20650,7</w:t>
      </w:r>
      <w:r w:rsidR="000741C9">
        <w:rPr>
          <w:bCs w:val="0"/>
          <w:szCs w:val="28"/>
        </w:rPr>
        <w:t>тыс. рублей</w:t>
      </w:r>
      <w:r w:rsidR="00D001F3">
        <w:rPr>
          <w:bCs w:val="0"/>
          <w:szCs w:val="28"/>
        </w:rPr>
        <w:t xml:space="preserve"> (или на </w:t>
      </w:r>
      <w:r w:rsidR="0063496A">
        <w:rPr>
          <w:bCs w:val="0"/>
          <w:szCs w:val="28"/>
        </w:rPr>
        <w:t>2,</w:t>
      </w:r>
      <w:r w:rsidR="00F51C1C">
        <w:rPr>
          <w:bCs w:val="0"/>
          <w:szCs w:val="28"/>
        </w:rPr>
        <w:t>3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667D6C">
        <w:rPr>
          <w:bCs w:val="0"/>
          <w:szCs w:val="28"/>
        </w:rPr>
        <w:t>состав</w:t>
      </w:r>
      <w:r w:rsidR="000741C9" w:rsidRPr="00667D6C">
        <w:rPr>
          <w:bCs w:val="0"/>
          <w:szCs w:val="28"/>
        </w:rPr>
        <w:t>ляют</w:t>
      </w:r>
      <w:r w:rsidR="00667D6C" w:rsidRPr="00667D6C">
        <w:rPr>
          <w:bCs w:val="0"/>
          <w:szCs w:val="28"/>
        </w:rPr>
        <w:t xml:space="preserve"> </w:t>
      </w:r>
      <w:r w:rsidR="00F51C1C">
        <w:rPr>
          <w:b/>
          <w:szCs w:val="28"/>
        </w:rPr>
        <w:t xml:space="preserve">906487,0 </w:t>
      </w:r>
      <w:r w:rsidR="00130114">
        <w:rPr>
          <w:b/>
          <w:bCs w:val="0"/>
          <w:szCs w:val="28"/>
        </w:rPr>
        <w:t>тыс.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46049D">
        <w:rPr>
          <w:bCs w:val="0"/>
          <w:sz w:val="26"/>
          <w:szCs w:val="26"/>
        </w:rPr>
        <w:t>3</w:t>
      </w:r>
      <w:r w:rsidRPr="00F52B95">
        <w:rPr>
          <w:bCs w:val="0"/>
          <w:sz w:val="26"/>
          <w:szCs w:val="26"/>
        </w:rPr>
        <w:t>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 xml:space="preserve">Таблица № </w:t>
      </w:r>
      <w:r w:rsidR="0046049D">
        <w:rPr>
          <w:sz w:val="26"/>
          <w:szCs w:val="26"/>
        </w:rPr>
        <w:t>3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0E6971" w:rsidRPr="00F74BEE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F74BEE" w:rsidRDefault="000E6971" w:rsidP="00990350">
            <w:pPr>
              <w:jc w:val="center"/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F74BEE" w:rsidRDefault="000E6971" w:rsidP="00990350">
            <w:pPr>
              <w:jc w:val="center"/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F74BEE" w:rsidRDefault="000E6971" w:rsidP="00724753">
            <w:pPr>
              <w:jc w:val="center"/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Утверждено на 202</w:t>
            </w:r>
            <w:r w:rsidR="00724753" w:rsidRPr="00F74BEE">
              <w:rPr>
                <w:sz w:val="20"/>
                <w:szCs w:val="20"/>
              </w:rPr>
              <w:t>1</w:t>
            </w:r>
            <w:r w:rsidRPr="00F74BE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F74BEE" w:rsidRDefault="000E6971" w:rsidP="00990350">
            <w:pPr>
              <w:jc w:val="center"/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F74BEE" w:rsidRDefault="000E6971" w:rsidP="00990350">
            <w:pPr>
              <w:jc w:val="center"/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Результат</w:t>
            </w:r>
            <w:proofErr w:type="gramStart"/>
            <w:r w:rsidRPr="00F74BEE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144974,7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155624,0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F5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+10649,3</w:t>
            </w:r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56890,3</w:t>
            </w:r>
          </w:p>
          <w:p w:rsidR="00F51C1C" w:rsidRPr="00F74BEE" w:rsidRDefault="00F51C1C" w:rsidP="000D57A3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59495,9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F5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+2605,6</w:t>
            </w:r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48072,6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51737,8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F5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+3665,2</w:t>
            </w:r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541194,1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544924,7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F5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+3730,6</w:t>
            </w:r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3299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ED7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1C1C" w:rsidRPr="00F74BEE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91405,6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91405,6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C8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1C1C" w:rsidRPr="00F74BEE" w:rsidTr="00F51C1C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  <w:r w:rsidRPr="00F74BEE">
              <w:rPr>
                <w:sz w:val="20"/>
                <w:szCs w:val="20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1C" w:rsidRPr="00F74BEE" w:rsidRDefault="00F51C1C" w:rsidP="00990350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1C" w:rsidRPr="00F74BEE" w:rsidRDefault="00F51C1C" w:rsidP="000D5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885836,3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1C" w:rsidRPr="00F74BEE" w:rsidRDefault="00F51C1C" w:rsidP="000B5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906487,0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1C" w:rsidRPr="00F74BEE" w:rsidRDefault="00F51C1C" w:rsidP="00F5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+20650,7</w:t>
            </w:r>
          </w:p>
        </w:tc>
      </w:tr>
    </w:tbl>
    <w:p w:rsidR="006C6A3F" w:rsidRDefault="006C6A3F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Pr="006F7AA7">
        <w:rPr>
          <w:bCs w:val="0"/>
          <w:szCs w:val="28"/>
        </w:rPr>
        <w:t xml:space="preserve">редлагаемые изменения в </w:t>
      </w:r>
      <w:r>
        <w:rPr>
          <w:bCs w:val="0"/>
          <w:szCs w:val="28"/>
        </w:rPr>
        <w:t>проекте решения</w:t>
      </w:r>
      <w:r w:rsidRPr="006F7AA7">
        <w:rPr>
          <w:bCs w:val="0"/>
          <w:szCs w:val="28"/>
        </w:rPr>
        <w:t xml:space="preserve"> о бюджете на 20</w:t>
      </w:r>
      <w:r w:rsidR="00A03EA3">
        <w:rPr>
          <w:bCs w:val="0"/>
          <w:szCs w:val="28"/>
        </w:rPr>
        <w:t>2</w:t>
      </w:r>
      <w:r w:rsidR="004C17D3">
        <w:rPr>
          <w:bCs w:val="0"/>
          <w:szCs w:val="28"/>
        </w:rPr>
        <w:t>1</w:t>
      </w:r>
      <w:r w:rsidRPr="006F7AA7">
        <w:rPr>
          <w:bCs w:val="0"/>
          <w:szCs w:val="28"/>
        </w:rPr>
        <w:t xml:space="preserve"> год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в разрезе ведомственной структуры расходов характеризуются тем, что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бюджетные  ассигнования  главн</w:t>
      </w:r>
      <w:r>
        <w:rPr>
          <w:bCs w:val="0"/>
          <w:szCs w:val="28"/>
        </w:rPr>
        <w:t>ых</w:t>
      </w:r>
      <w:r w:rsidRPr="006F7AA7">
        <w:rPr>
          <w:bCs w:val="0"/>
          <w:szCs w:val="28"/>
        </w:rPr>
        <w:t xml:space="preserve"> распорядител</w:t>
      </w:r>
      <w:r>
        <w:rPr>
          <w:bCs w:val="0"/>
          <w:szCs w:val="28"/>
        </w:rPr>
        <w:t>ей</w:t>
      </w:r>
      <w:r w:rsidRPr="006F7AA7">
        <w:rPr>
          <w:bCs w:val="0"/>
          <w:szCs w:val="28"/>
        </w:rPr>
        <w:t xml:space="preserve"> сре</w:t>
      </w:r>
      <w:r>
        <w:rPr>
          <w:bCs w:val="0"/>
          <w:szCs w:val="28"/>
        </w:rPr>
        <w:t xml:space="preserve">дств районного </w:t>
      </w:r>
      <w:r w:rsidRPr="007D4BB9">
        <w:rPr>
          <w:bCs w:val="0"/>
          <w:szCs w:val="28"/>
        </w:rPr>
        <w:t xml:space="preserve">бюджета планируется увеличить на сумму </w:t>
      </w:r>
      <w:r w:rsidR="00F51C1C">
        <w:rPr>
          <w:bCs w:val="0"/>
          <w:szCs w:val="28"/>
        </w:rPr>
        <w:t>20650,7</w:t>
      </w:r>
      <w:r w:rsidRPr="007D4BB9">
        <w:rPr>
          <w:bCs w:val="0"/>
          <w:szCs w:val="28"/>
        </w:rPr>
        <w:t>тыс. рублей</w:t>
      </w:r>
      <w:r w:rsidR="0026674B">
        <w:rPr>
          <w:bCs w:val="0"/>
          <w:szCs w:val="28"/>
        </w:rPr>
        <w:t>.</w:t>
      </w:r>
    </w:p>
    <w:p w:rsidR="0026674B" w:rsidRDefault="00751907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главных распорядителей бюджетных средств</w:t>
      </w:r>
      <w:r w:rsidR="008A2332">
        <w:rPr>
          <w:bCs w:val="0"/>
          <w:szCs w:val="28"/>
        </w:rPr>
        <w:t>,</w:t>
      </w:r>
      <w:r w:rsidR="0026674B">
        <w:rPr>
          <w:bCs w:val="0"/>
          <w:szCs w:val="28"/>
        </w:rPr>
        <w:t xml:space="preserve"> </w:t>
      </w:r>
      <w:r>
        <w:rPr>
          <w:bCs w:val="0"/>
          <w:szCs w:val="28"/>
        </w:rPr>
        <w:t>в бюджет района 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:rsidR="002E5C15" w:rsidRPr="008B46E7" w:rsidRDefault="0049479B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i/>
          <w:szCs w:val="28"/>
        </w:rPr>
        <w:lastRenderedPageBreak/>
        <w:tab/>
      </w:r>
      <w:r w:rsidRPr="008B46E7">
        <w:rPr>
          <w:b/>
          <w:bCs w:val="0"/>
          <w:i/>
          <w:szCs w:val="28"/>
        </w:rPr>
        <w:t>1)</w:t>
      </w:r>
      <w:r w:rsidR="00894A65" w:rsidRPr="008B46E7">
        <w:rPr>
          <w:bCs w:val="0"/>
          <w:i/>
          <w:szCs w:val="28"/>
        </w:rPr>
        <w:t xml:space="preserve"> </w:t>
      </w:r>
      <w:r w:rsidR="00686998" w:rsidRPr="008B46E7">
        <w:rPr>
          <w:b/>
          <w:bCs w:val="0"/>
          <w:i/>
          <w:szCs w:val="28"/>
        </w:rPr>
        <w:t>Администрация Завитинского района</w:t>
      </w:r>
      <w:r w:rsidR="00686998" w:rsidRPr="008B46E7">
        <w:rPr>
          <w:bCs w:val="0"/>
          <w:i/>
          <w:szCs w:val="28"/>
        </w:rPr>
        <w:t xml:space="preserve"> – </w:t>
      </w:r>
      <w:r w:rsidR="0074125E" w:rsidRPr="008B46E7">
        <w:rPr>
          <w:bCs w:val="0"/>
          <w:szCs w:val="28"/>
        </w:rPr>
        <w:t>увелич</w:t>
      </w:r>
      <w:r w:rsidR="006C6A3F" w:rsidRPr="008B46E7">
        <w:rPr>
          <w:bCs w:val="0"/>
          <w:szCs w:val="28"/>
        </w:rPr>
        <w:t>ить</w:t>
      </w:r>
      <w:r w:rsidR="0074125E" w:rsidRPr="008B46E7">
        <w:rPr>
          <w:bCs w:val="0"/>
          <w:szCs w:val="28"/>
        </w:rPr>
        <w:t xml:space="preserve"> расходы на </w:t>
      </w:r>
      <w:r w:rsidR="00F51C1C">
        <w:rPr>
          <w:bCs w:val="0"/>
          <w:szCs w:val="28"/>
        </w:rPr>
        <w:t>10649,3</w:t>
      </w:r>
      <w:r w:rsidR="00F81B3B" w:rsidRPr="008B46E7">
        <w:rPr>
          <w:bCs w:val="0"/>
          <w:szCs w:val="28"/>
        </w:rPr>
        <w:t>тыс</w:t>
      </w:r>
      <w:r w:rsidR="0074125E" w:rsidRPr="008B46E7">
        <w:rPr>
          <w:bCs w:val="0"/>
          <w:szCs w:val="28"/>
        </w:rPr>
        <w:t>. рублей</w:t>
      </w:r>
      <w:r w:rsidR="004C17D3" w:rsidRPr="008B46E7">
        <w:rPr>
          <w:bCs w:val="0"/>
          <w:szCs w:val="28"/>
        </w:rPr>
        <w:t xml:space="preserve"> (</w:t>
      </w:r>
      <w:r w:rsidR="00F81B3B" w:rsidRPr="008B46E7">
        <w:rPr>
          <w:bCs w:val="0"/>
          <w:szCs w:val="28"/>
        </w:rPr>
        <w:t>на</w:t>
      </w:r>
      <w:r w:rsidR="004C17D3" w:rsidRPr="008B46E7">
        <w:rPr>
          <w:bCs w:val="0"/>
          <w:szCs w:val="28"/>
        </w:rPr>
        <w:t xml:space="preserve"> </w:t>
      </w:r>
      <w:r w:rsidR="00F51C1C">
        <w:rPr>
          <w:bCs w:val="0"/>
          <w:szCs w:val="28"/>
        </w:rPr>
        <w:t>7,3</w:t>
      </w:r>
      <w:r w:rsidR="004C17D3" w:rsidRPr="008B46E7">
        <w:rPr>
          <w:bCs w:val="0"/>
          <w:szCs w:val="28"/>
        </w:rPr>
        <w:t>%)</w:t>
      </w:r>
      <w:r w:rsidR="0074125E" w:rsidRPr="008B46E7">
        <w:rPr>
          <w:bCs w:val="0"/>
          <w:szCs w:val="28"/>
        </w:rPr>
        <w:t>, в том числе</w:t>
      </w:r>
      <w:proofErr w:type="gramStart"/>
      <w:r w:rsidR="00FC5D3A" w:rsidRPr="008B46E7">
        <w:rPr>
          <w:bCs w:val="0"/>
          <w:szCs w:val="28"/>
        </w:rPr>
        <w:t xml:space="preserve"> </w:t>
      </w:r>
      <w:r w:rsidR="008630AC" w:rsidRPr="008B46E7">
        <w:rPr>
          <w:bCs w:val="0"/>
          <w:szCs w:val="28"/>
        </w:rPr>
        <w:t>:</w:t>
      </w:r>
      <w:proofErr w:type="gramEnd"/>
    </w:p>
    <w:p w:rsidR="00DE7B4B" w:rsidRPr="00A40B28" w:rsidRDefault="008852FE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i/>
          <w:szCs w:val="28"/>
        </w:rPr>
      </w:pPr>
      <w:r w:rsidRPr="004E1CF5">
        <w:rPr>
          <w:bCs w:val="0"/>
          <w:szCs w:val="28"/>
        </w:rPr>
        <w:t>1.1</w:t>
      </w:r>
      <w:r w:rsidRPr="00A40B28">
        <w:rPr>
          <w:bCs w:val="0"/>
          <w:szCs w:val="28"/>
        </w:rPr>
        <w:t>)</w:t>
      </w:r>
      <w:r w:rsidRPr="00A40B28">
        <w:rPr>
          <w:bCs w:val="0"/>
          <w:i/>
          <w:szCs w:val="28"/>
        </w:rPr>
        <w:t xml:space="preserve"> </w:t>
      </w:r>
      <w:r w:rsidR="00614813" w:rsidRPr="00A40B28">
        <w:rPr>
          <w:bCs w:val="0"/>
          <w:szCs w:val="28"/>
        </w:rPr>
        <w:t xml:space="preserve"> </w:t>
      </w:r>
      <w:r w:rsidR="00614813" w:rsidRPr="00A40B28">
        <w:rPr>
          <w:bCs w:val="0"/>
          <w:i/>
          <w:szCs w:val="28"/>
        </w:rPr>
        <w:t xml:space="preserve">за </w:t>
      </w:r>
      <w:r w:rsidR="00316354" w:rsidRPr="00A40B28">
        <w:rPr>
          <w:bCs w:val="0"/>
          <w:i/>
          <w:szCs w:val="28"/>
        </w:rPr>
        <w:t>счет средств субсидии</w:t>
      </w:r>
      <w:r w:rsidR="003410C6" w:rsidRPr="00A40B28">
        <w:rPr>
          <w:bCs w:val="0"/>
          <w:i/>
          <w:szCs w:val="28"/>
        </w:rPr>
        <w:t xml:space="preserve">  </w:t>
      </w:r>
      <w:r w:rsidR="00DE7B4B" w:rsidRPr="00A40B28">
        <w:rPr>
          <w:bCs w:val="0"/>
          <w:i/>
          <w:szCs w:val="28"/>
        </w:rPr>
        <w:t>из областного бюджета:</w:t>
      </w:r>
    </w:p>
    <w:p w:rsidR="00DE7B4B" w:rsidRPr="00A40B28" w:rsidRDefault="00DE7B4B" w:rsidP="00DE7B4B">
      <w:pPr>
        <w:ind w:firstLine="708"/>
        <w:jc w:val="both"/>
        <w:rPr>
          <w:bCs w:val="0"/>
          <w:szCs w:val="28"/>
        </w:rPr>
      </w:pPr>
      <w:r w:rsidRPr="00A40B28">
        <w:rPr>
          <w:bCs w:val="0"/>
          <w:i/>
          <w:szCs w:val="28"/>
        </w:rPr>
        <w:t>-</w:t>
      </w:r>
      <w:r w:rsidRPr="00A40B28">
        <w:rPr>
          <w:bCs w:val="0"/>
          <w:szCs w:val="28"/>
        </w:rPr>
        <w:t xml:space="preserve"> </w:t>
      </w:r>
      <w:r w:rsidR="006B201D" w:rsidRPr="00A40B28">
        <w:rPr>
          <w:bCs w:val="0"/>
          <w:szCs w:val="28"/>
        </w:rPr>
        <w:t xml:space="preserve">увеличить расходы </w:t>
      </w:r>
      <w:r w:rsidRPr="00A40B28">
        <w:rPr>
          <w:bCs w:val="0"/>
          <w:szCs w:val="28"/>
        </w:rPr>
        <w:t xml:space="preserve">на финансирование непредвиденных расходов и обязательств из резервного фонда Правительства Амурской области (на приобретение овощных культур, угля, выплаты материальной помощи для населения, пострадавшего от подтопления </w:t>
      </w:r>
      <w:proofErr w:type="gramStart"/>
      <w:r w:rsidRPr="00A40B28">
        <w:rPr>
          <w:bCs w:val="0"/>
          <w:szCs w:val="28"/>
        </w:rPr>
        <w:t>в</w:t>
      </w:r>
      <w:proofErr w:type="gramEnd"/>
      <w:r w:rsidRPr="00A40B28">
        <w:rPr>
          <w:bCs w:val="0"/>
          <w:szCs w:val="28"/>
        </w:rPr>
        <w:t xml:space="preserve"> </w:t>
      </w:r>
      <w:proofErr w:type="gramStart"/>
      <w:r w:rsidRPr="00A40B28">
        <w:rPr>
          <w:bCs w:val="0"/>
          <w:szCs w:val="28"/>
        </w:rPr>
        <w:t>Завитинском</w:t>
      </w:r>
      <w:proofErr w:type="gramEnd"/>
      <w:r w:rsidRPr="00A40B28">
        <w:rPr>
          <w:bCs w:val="0"/>
          <w:szCs w:val="28"/>
        </w:rPr>
        <w:t xml:space="preserve"> районе) на 1051,9 тыс. рублей;</w:t>
      </w:r>
    </w:p>
    <w:p w:rsidR="00614813" w:rsidRPr="00A40B28" w:rsidRDefault="003410C6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-</w:t>
      </w:r>
      <w:r w:rsidR="00316354" w:rsidRPr="00A40B28">
        <w:rPr>
          <w:bCs w:val="0"/>
          <w:szCs w:val="28"/>
        </w:rPr>
        <w:t xml:space="preserve"> </w:t>
      </w:r>
      <w:r w:rsidR="006B201D" w:rsidRPr="00A40B28">
        <w:rPr>
          <w:bCs w:val="0"/>
          <w:szCs w:val="28"/>
        </w:rPr>
        <w:t xml:space="preserve">увеличить расходы </w:t>
      </w:r>
      <w:r w:rsidR="00316354" w:rsidRPr="00A40B28">
        <w:rPr>
          <w:bCs w:val="0"/>
          <w:szCs w:val="28"/>
        </w:rPr>
        <w:t xml:space="preserve">на поддержку и развитие субъектов малого и среднего предпринимательства уменьшить </w:t>
      </w:r>
      <w:r w:rsidR="00BC0D44" w:rsidRPr="00A40B28">
        <w:rPr>
          <w:bCs w:val="0"/>
          <w:szCs w:val="28"/>
        </w:rPr>
        <w:t xml:space="preserve">расходы </w:t>
      </w:r>
      <w:r w:rsidR="00316354" w:rsidRPr="00A40B28">
        <w:rPr>
          <w:bCs w:val="0"/>
          <w:szCs w:val="28"/>
        </w:rPr>
        <w:t xml:space="preserve">на </w:t>
      </w:r>
      <w:r w:rsidRPr="00A40B28">
        <w:rPr>
          <w:bCs w:val="0"/>
          <w:szCs w:val="28"/>
        </w:rPr>
        <w:t>815,3</w:t>
      </w:r>
      <w:r w:rsidR="00BC0D44" w:rsidRPr="00A40B28">
        <w:rPr>
          <w:bCs w:val="0"/>
          <w:szCs w:val="28"/>
        </w:rPr>
        <w:t xml:space="preserve"> тыс. рублей;</w:t>
      </w:r>
    </w:p>
    <w:p w:rsidR="006B201D" w:rsidRPr="00A40B28" w:rsidRDefault="006B201D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- уменьшить расходы на модернизацию коммунальной инфраструктуры</w:t>
      </w:r>
      <w:r w:rsidR="007300DB" w:rsidRPr="00A40B28">
        <w:rPr>
          <w:bCs w:val="0"/>
          <w:szCs w:val="28"/>
        </w:rPr>
        <w:t xml:space="preserve"> на  1707,3 тыс. рублей</w:t>
      </w:r>
    </w:p>
    <w:p w:rsidR="003410C6" w:rsidRPr="00A40B28" w:rsidRDefault="00B97A22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1.2</w:t>
      </w:r>
      <w:r w:rsidR="003410C6" w:rsidRPr="00A40B28">
        <w:rPr>
          <w:bCs w:val="0"/>
          <w:szCs w:val="28"/>
        </w:rPr>
        <w:t>) за счет иных межбюджетных трансфертов:</w:t>
      </w:r>
    </w:p>
    <w:p w:rsidR="003410C6" w:rsidRPr="00A40B28" w:rsidRDefault="003410C6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 xml:space="preserve">- из бюджета Амурской области на осуществление </w:t>
      </w:r>
      <w:r w:rsidR="001B4A25" w:rsidRPr="00A40B28">
        <w:rPr>
          <w:bCs w:val="0"/>
          <w:szCs w:val="28"/>
        </w:rPr>
        <w:t xml:space="preserve">дорожной деятельности (на восстановление автомобильных дорог в результате подтопления с. </w:t>
      </w:r>
      <w:proofErr w:type="spellStart"/>
      <w:r w:rsidR="001B4A25" w:rsidRPr="00A40B28">
        <w:rPr>
          <w:bCs w:val="0"/>
          <w:szCs w:val="28"/>
        </w:rPr>
        <w:t>Куприяновка</w:t>
      </w:r>
      <w:proofErr w:type="spellEnd"/>
      <w:r w:rsidR="001B4A25" w:rsidRPr="00A40B28">
        <w:rPr>
          <w:bCs w:val="0"/>
          <w:szCs w:val="28"/>
        </w:rPr>
        <w:t xml:space="preserve"> – с. </w:t>
      </w:r>
      <w:proofErr w:type="spellStart"/>
      <w:r w:rsidR="001B4A25" w:rsidRPr="00A40B28">
        <w:rPr>
          <w:bCs w:val="0"/>
          <w:szCs w:val="28"/>
        </w:rPr>
        <w:t>Подоловка</w:t>
      </w:r>
      <w:proofErr w:type="spellEnd"/>
      <w:r w:rsidR="001B4A25" w:rsidRPr="00A40B28">
        <w:rPr>
          <w:bCs w:val="0"/>
          <w:szCs w:val="28"/>
        </w:rPr>
        <w:t xml:space="preserve">, с. </w:t>
      </w:r>
      <w:proofErr w:type="spellStart"/>
      <w:r w:rsidR="001B4A25" w:rsidRPr="00A40B28">
        <w:rPr>
          <w:bCs w:val="0"/>
          <w:szCs w:val="28"/>
        </w:rPr>
        <w:t>Преображеновка</w:t>
      </w:r>
      <w:proofErr w:type="spellEnd"/>
      <w:r w:rsidR="001B4A25" w:rsidRPr="00A40B28">
        <w:rPr>
          <w:bCs w:val="0"/>
          <w:szCs w:val="28"/>
        </w:rPr>
        <w:t xml:space="preserve"> – </w:t>
      </w:r>
      <w:proofErr w:type="spellStart"/>
      <w:r w:rsidR="001B4A25" w:rsidRPr="00A40B28">
        <w:rPr>
          <w:bCs w:val="0"/>
          <w:szCs w:val="28"/>
        </w:rPr>
        <w:t>с</w:t>
      </w:r>
      <w:proofErr w:type="gramStart"/>
      <w:r w:rsidR="001B4A25" w:rsidRPr="00A40B28">
        <w:rPr>
          <w:bCs w:val="0"/>
          <w:szCs w:val="28"/>
        </w:rPr>
        <w:t>.В</w:t>
      </w:r>
      <w:proofErr w:type="gramEnd"/>
      <w:r w:rsidR="001B4A25" w:rsidRPr="00A40B28">
        <w:rPr>
          <w:bCs w:val="0"/>
          <w:szCs w:val="28"/>
        </w:rPr>
        <w:t>алуево</w:t>
      </w:r>
      <w:proofErr w:type="spellEnd"/>
      <w:r w:rsidR="001B4A25" w:rsidRPr="00A40B28">
        <w:rPr>
          <w:bCs w:val="0"/>
          <w:szCs w:val="28"/>
        </w:rPr>
        <w:t xml:space="preserve"> и восстановление двух въездов с. </w:t>
      </w:r>
      <w:proofErr w:type="spellStart"/>
      <w:r w:rsidR="001B4A25" w:rsidRPr="00A40B28">
        <w:rPr>
          <w:bCs w:val="0"/>
          <w:szCs w:val="28"/>
        </w:rPr>
        <w:t>Валуево</w:t>
      </w:r>
      <w:proofErr w:type="spellEnd"/>
      <w:r w:rsidR="001B4A25" w:rsidRPr="00A40B28">
        <w:rPr>
          <w:bCs w:val="0"/>
          <w:szCs w:val="28"/>
        </w:rPr>
        <w:t xml:space="preserve"> и с. </w:t>
      </w:r>
      <w:proofErr w:type="spellStart"/>
      <w:r w:rsidR="001B4A25" w:rsidRPr="00A40B28">
        <w:rPr>
          <w:bCs w:val="0"/>
          <w:szCs w:val="28"/>
        </w:rPr>
        <w:t>Куприяновка</w:t>
      </w:r>
      <w:proofErr w:type="spellEnd"/>
      <w:r w:rsidR="001B4A25" w:rsidRPr="00A40B28">
        <w:rPr>
          <w:bCs w:val="0"/>
          <w:szCs w:val="28"/>
        </w:rPr>
        <w:t>) на 11400,0 тыс. рублей;</w:t>
      </w:r>
    </w:p>
    <w:p w:rsidR="005F2A46" w:rsidRPr="00A40B28" w:rsidRDefault="00EB15A9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1</w:t>
      </w:r>
      <w:r w:rsidR="002012B6" w:rsidRPr="00A40B28">
        <w:rPr>
          <w:bCs w:val="0"/>
          <w:szCs w:val="28"/>
        </w:rPr>
        <w:t>.</w:t>
      </w:r>
      <w:r w:rsidR="001D06C8" w:rsidRPr="00A40B28">
        <w:rPr>
          <w:bCs w:val="0"/>
          <w:szCs w:val="28"/>
        </w:rPr>
        <w:t>3</w:t>
      </w:r>
      <w:r w:rsidR="002012B6" w:rsidRPr="00A40B28">
        <w:rPr>
          <w:bCs w:val="0"/>
          <w:szCs w:val="28"/>
        </w:rPr>
        <w:t xml:space="preserve">) </w:t>
      </w:r>
      <w:r w:rsidR="002012B6" w:rsidRPr="00A40B28">
        <w:rPr>
          <w:bCs w:val="0"/>
          <w:i/>
          <w:szCs w:val="28"/>
        </w:rPr>
        <w:t>за счет собственных средств местного бюджета</w:t>
      </w:r>
      <w:r w:rsidR="00285CFB" w:rsidRPr="00A40B28">
        <w:rPr>
          <w:bCs w:val="0"/>
          <w:szCs w:val="28"/>
        </w:rPr>
        <w:t xml:space="preserve"> </w:t>
      </w:r>
      <w:r w:rsidR="004F1895" w:rsidRPr="00A40B28">
        <w:rPr>
          <w:bCs w:val="0"/>
          <w:szCs w:val="28"/>
        </w:rPr>
        <w:t xml:space="preserve">расходы </w:t>
      </w:r>
      <w:r w:rsidR="006404B1" w:rsidRPr="00A40B28">
        <w:rPr>
          <w:bCs w:val="0"/>
          <w:szCs w:val="28"/>
        </w:rPr>
        <w:t>предлагается</w:t>
      </w:r>
      <w:proofErr w:type="gramStart"/>
      <w:r w:rsidR="006404B1" w:rsidRPr="00A40B28">
        <w:rPr>
          <w:bCs w:val="0"/>
          <w:szCs w:val="28"/>
        </w:rPr>
        <w:t xml:space="preserve"> </w:t>
      </w:r>
      <w:r w:rsidR="00D63722" w:rsidRPr="00A40B28">
        <w:rPr>
          <w:bCs w:val="0"/>
          <w:szCs w:val="28"/>
        </w:rPr>
        <w:t>:</w:t>
      </w:r>
      <w:proofErr w:type="gramEnd"/>
    </w:p>
    <w:p w:rsidR="003C1595" w:rsidRPr="00A40B28" w:rsidRDefault="00D63722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-</w:t>
      </w:r>
      <w:r w:rsidR="006404B1" w:rsidRPr="00A40B28">
        <w:rPr>
          <w:bCs w:val="0"/>
          <w:szCs w:val="28"/>
        </w:rPr>
        <w:t xml:space="preserve"> увеличить  расходы на</w:t>
      </w:r>
      <w:r w:rsidR="00BC0D44" w:rsidRPr="00A40B28">
        <w:rPr>
          <w:bCs w:val="0"/>
          <w:szCs w:val="28"/>
        </w:rPr>
        <w:t xml:space="preserve"> </w:t>
      </w:r>
      <w:r w:rsidR="007E03F2" w:rsidRPr="00A40B28">
        <w:rPr>
          <w:bCs w:val="0"/>
          <w:szCs w:val="28"/>
        </w:rPr>
        <w:t>предоставление субсидии МУП «Рынок» Завитинского района</w:t>
      </w:r>
      <w:r w:rsidR="00377A59" w:rsidRPr="00A40B28">
        <w:rPr>
          <w:bCs w:val="0"/>
          <w:szCs w:val="28"/>
        </w:rPr>
        <w:t xml:space="preserve"> в рамках реализации муниципальной программы «Развитие транспортного сообщения на территории Завитинского района» на 200,0 </w:t>
      </w:r>
      <w:proofErr w:type="spellStart"/>
      <w:r w:rsidR="00377A59" w:rsidRPr="00A40B28">
        <w:rPr>
          <w:bCs w:val="0"/>
          <w:szCs w:val="28"/>
        </w:rPr>
        <w:t>тыс</w:t>
      </w:r>
      <w:proofErr w:type="gramStart"/>
      <w:r w:rsidR="00377A59" w:rsidRPr="00A40B28">
        <w:rPr>
          <w:bCs w:val="0"/>
          <w:szCs w:val="28"/>
        </w:rPr>
        <w:t>.р</w:t>
      </w:r>
      <w:proofErr w:type="gramEnd"/>
      <w:r w:rsidR="00377A59" w:rsidRPr="00A40B28">
        <w:rPr>
          <w:bCs w:val="0"/>
          <w:szCs w:val="28"/>
        </w:rPr>
        <w:t>ублей</w:t>
      </w:r>
      <w:proofErr w:type="spellEnd"/>
      <w:r w:rsidR="00377A59" w:rsidRPr="00A40B28">
        <w:rPr>
          <w:bCs w:val="0"/>
          <w:szCs w:val="28"/>
        </w:rPr>
        <w:t>;</w:t>
      </w:r>
    </w:p>
    <w:p w:rsidR="00634508" w:rsidRPr="00A40B28" w:rsidRDefault="00634508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 xml:space="preserve">- увеличить  расходы на приобретение лицензионного программного продукта </w:t>
      </w:r>
      <w:r w:rsidR="009940D7" w:rsidRPr="00A40B28">
        <w:rPr>
          <w:bCs w:val="0"/>
          <w:szCs w:val="28"/>
        </w:rPr>
        <w:t xml:space="preserve"> на 205,0 тыс. рублей;</w:t>
      </w:r>
    </w:p>
    <w:p w:rsidR="007D75D6" w:rsidRDefault="007300DB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A40B28">
        <w:rPr>
          <w:bCs w:val="0"/>
          <w:szCs w:val="28"/>
        </w:rPr>
        <w:t>- уменьшить расходы на модернизацию коммунальной инфраструктуры на  865,6 тыс. рублей (за</w:t>
      </w:r>
      <w:r>
        <w:rPr>
          <w:bCs w:val="0"/>
          <w:szCs w:val="28"/>
        </w:rPr>
        <w:t xml:space="preserve"> счет экономии при проведении конкурсных процедур</w:t>
      </w:r>
      <w:r w:rsidR="00601C57">
        <w:rPr>
          <w:bCs w:val="0"/>
          <w:szCs w:val="28"/>
        </w:rPr>
        <w:t>)</w:t>
      </w:r>
      <w:r w:rsidR="009940D7">
        <w:rPr>
          <w:bCs w:val="0"/>
          <w:szCs w:val="28"/>
        </w:rPr>
        <w:t>;</w:t>
      </w:r>
    </w:p>
    <w:p w:rsidR="009940D7" w:rsidRDefault="009940D7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уменьшить расходы </w:t>
      </w:r>
      <w:r w:rsidR="002D4826">
        <w:rPr>
          <w:bCs w:val="0"/>
          <w:szCs w:val="28"/>
        </w:rPr>
        <w:t xml:space="preserve">главного администратора – администрация Завитинского района </w:t>
      </w:r>
      <w:r>
        <w:rPr>
          <w:bCs w:val="0"/>
          <w:szCs w:val="28"/>
        </w:rPr>
        <w:t xml:space="preserve">по муниципальной программе «Развитие физической культуры и спорта </w:t>
      </w:r>
      <w:proofErr w:type="gramStart"/>
      <w:r>
        <w:rPr>
          <w:bCs w:val="0"/>
          <w:szCs w:val="28"/>
        </w:rPr>
        <w:t>в</w:t>
      </w:r>
      <w:proofErr w:type="gramEnd"/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Завитинском</w:t>
      </w:r>
      <w:proofErr w:type="gramEnd"/>
      <w:r>
        <w:rPr>
          <w:bCs w:val="0"/>
          <w:szCs w:val="28"/>
        </w:rPr>
        <w:t xml:space="preserve"> районе»</w:t>
      </w:r>
      <w:r w:rsidR="002D4826">
        <w:rPr>
          <w:bCs w:val="0"/>
          <w:szCs w:val="28"/>
        </w:rPr>
        <w:t xml:space="preserve"> с перераспределением на главного администратора</w:t>
      </w:r>
      <w:r w:rsidR="008D1F0F">
        <w:rPr>
          <w:bCs w:val="0"/>
          <w:szCs w:val="28"/>
        </w:rPr>
        <w:t xml:space="preserve"> -</w:t>
      </w:r>
      <w:r w:rsidR="002D4826">
        <w:rPr>
          <w:bCs w:val="0"/>
          <w:szCs w:val="28"/>
        </w:rPr>
        <w:t xml:space="preserve"> отдел образования в сумме 450,0 тыс. рублей;</w:t>
      </w:r>
    </w:p>
    <w:p w:rsidR="008D1F0F" w:rsidRDefault="008D1F0F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 перераспределить расходы с резервного фонда из раздела 0111</w:t>
      </w:r>
      <w:r w:rsidR="00E36357">
        <w:rPr>
          <w:bCs w:val="0"/>
          <w:szCs w:val="28"/>
        </w:rPr>
        <w:t xml:space="preserve"> «резервный фонд» в раздел 0113 «Технический персонал» в сумме 10,0 тыс. рублей для приобретения ценного подарка </w:t>
      </w:r>
      <w:proofErr w:type="gramStart"/>
      <w:r w:rsidR="00E36357">
        <w:rPr>
          <w:bCs w:val="0"/>
          <w:szCs w:val="28"/>
        </w:rPr>
        <w:t>с</w:t>
      </w:r>
      <w:proofErr w:type="gramEnd"/>
      <w:r w:rsidR="00E36357">
        <w:rPr>
          <w:bCs w:val="0"/>
          <w:szCs w:val="28"/>
        </w:rPr>
        <w:t xml:space="preserve">. </w:t>
      </w:r>
      <w:proofErr w:type="gramStart"/>
      <w:r w:rsidR="00E36357">
        <w:rPr>
          <w:bCs w:val="0"/>
          <w:szCs w:val="28"/>
        </w:rPr>
        <w:t>Болдыревка</w:t>
      </w:r>
      <w:proofErr w:type="gramEnd"/>
      <w:r w:rsidR="00E36357">
        <w:rPr>
          <w:bCs w:val="0"/>
          <w:szCs w:val="28"/>
        </w:rPr>
        <w:t xml:space="preserve"> в связи с юбилейной датой села по распоряжению главы Завитинского района от 07.09.2021 № 330-к;</w:t>
      </w:r>
    </w:p>
    <w:p w:rsidR="00E36357" w:rsidRDefault="00E36357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0E69B5">
        <w:rPr>
          <w:bCs w:val="0"/>
          <w:szCs w:val="28"/>
        </w:rPr>
        <w:t xml:space="preserve"> перераспределить расходы с фонда оплаты труда главы Завитинского района в связи с окончанием срока полномочий</w:t>
      </w:r>
      <w:r w:rsidR="00062BE1">
        <w:rPr>
          <w:bCs w:val="0"/>
          <w:szCs w:val="28"/>
        </w:rPr>
        <w:t xml:space="preserve"> на расходы по обеспечению функционирования аппарата в сумме 504,7 тыс. рублей в целях </w:t>
      </w:r>
      <w:proofErr w:type="gramStart"/>
      <w:r w:rsidR="00062BE1">
        <w:rPr>
          <w:bCs w:val="0"/>
          <w:szCs w:val="28"/>
        </w:rPr>
        <w:t>оплаты услуг председателя ликвидационной комиссии администрации</w:t>
      </w:r>
      <w:proofErr w:type="gramEnd"/>
      <w:r w:rsidR="00062BE1">
        <w:rPr>
          <w:bCs w:val="0"/>
          <w:szCs w:val="28"/>
        </w:rPr>
        <w:t xml:space="preserve"> Завитинского района</w:t>
      </w:r>
      <w:r w:rsidR="00796CDA">
        <w:rPr>
          <w:bCs w:val="0"/>
          <w:szCs w:val="28"/>
        </w:rPr>
        <w:t>;</w:t>
      </w:r>
    </w:p>
    <w:p w:rsidR="00796CDA" w:rsidRDefault="00796CDA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- перераспределить бюджетные ассигнования в сумме 150,0 тыс. рублей с мероприятия «</w:t>
      </w:r>
      <w:r w:rsidR="00E212E9">
        <w:rPr>
          <w:bCs w:val="0"/>
          <w:szCs w:val="28"/>
        </w:rPr>
        <w:t>Р</w:t>
      </w:r>
      <w:r>
        <w:rPr>
          <w:bCs w:val="0"/>
          <w:szCs w:val="28"/>
        </w:rPr>
        <w:t xml:space="preserve">азвитие аппаратно-программного комплекса «Безопасный город» по муниципальной программе «Профилактика </w:t>
      </w:r>
      <w:r>
        <w:rPr>
          <w:bCs w:val="0"/>
          <w:szCs w:val="28"/>
        </w:rPr>
        <w:lastRenderedPageBreak/>
        <w:t>правонарушений, терроризма и экстремизма в Завитинском районе» на непрограммные расходы по предупреждению и ликвидации последствий чрезвычайных ситуаций и стихийных бедствий в сумме 128,1 тыс. рублей (на ремонт печек для населения, пострадавшего от подтопления в Завитинском районе</w:t>
      </w:r>
      <w:r w:rsidR="00A256DC">
        <w:rPr>
          <w:bCs w:val="0"/>
          <w:szCs w:val="28"/>
        </w:rPr>
        <w:t>)</w:t>
      </w:r>
      <w:r>
        <w:rPr>
          <w:bCs w:val="0"/>
          <w:szCs w:val="28"/>
        </w:rPr>
        <w:t xml:space="preserve"> и </w:t>
      </w:r>
      <w:r w:rsidR="00A71C88">
        <w:rPr>
          <w:bCs w:val="0"/>
          <w:szCs w:val="28"/>
        </w:rPr>
        <w:t>21,9</w:t>
      </w:r>
      <w:r>
        <w:rPr>
          <w:bCs w:val="0"/>
          <w:szCs w:val="28"/>
        </w:rPr>
        <w:t xml:space="preserve"> тыс. рублей на</w:t>
      </w:r>
      <w:proofErr w:type="gramEnd"/>
      <w:r>
        <w:rPr>
          <w:bCs w:val="0"/>
          <w:szCs w:val="28"/>
        </w:rPr>
        <w:t xml:space="preserve"> муниципальную программу «Развитие субъектов малого и среднего предпринимательства </w:t>
      </w:r>
      <w:proofErr w:type="gramStart"/>
      <w:r>
        <w:rPr>
          <w:bCs w:val="0"/>
          <w:szCs w:val="28"/>
        </w:rPr>
        <w:t>в</w:t>
      </w:r>
      <w:proofErr w:type="gramEnd"/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Завитинском</w:t>
      </w:r>
      <w:proofErr w:type="gramEnd"/>
      <w:r>
        <w:rPr>
          <w:bCs w:val="0"/>
          <w:szCs w:val="28"/>
        </w:rPr>
        <w:t xml:space="preserve"> районе»</w:t>
      </w:r>
      <w:r w:rsidR="00D259AD">
        <w:rPr>
          <w:bCs w:val="0"/>
          <w:szCs w:val="28"/>
        </w:rPr>
        <w:t xml:space="preserve"> </w:t>
      </w:r>
      <w:r w:rsidR="00A256DC">
        <w:rPr>
          <w:bCs w:val="0"/>
          <w:szCs w:val="28"/>
        </w:rPr>
        <w:t xml:space="preserve">в целях обеспечения </w:t>
      </w:r>
      <w:r w:rsidR="00D259AD">
        <w:rPr>
          <w:bCs w:val="0"/>
          <w:szCs w:val="28"/>
        </w:rPr>
        <w:t xml:space="preserve"> </w:t>
      </w:r>
      <w:proofErr w:type="spellStart"/>
      <w:r w:rsidR="00D259AD">
        <w:rPr>
          <w:bCs w:val="0"/>
          <w:szCs w:val="28"/>
        </w:rPr>
        <w:t>софинансировани</w:t>
      </w:r>
      <w:r w:rsidR="00A256DC">
        <w:rPr>
          <w:bCs w:val="0"/>
          <w:szCs w:val="28"/>
        </w:rPr>
        <w:t>я</w:t>
      </w:r>
      <w:proofErr w:type="spellEnd"/>
      <w:r w:rsidR="00A256DC">
        <w:rPr>
          <w:bCs w:val="0"/>
          <w:szCs w:val="28"/>
        </w:rPr>
        <w:t xml:space="preserve">  для участия в </w:t>
      </w:r>
      <w:r w:rsidR="00D259AD">
        <w:rPr>
          <w:bCs w:val="0"/>
          <w:szCs w:val="28"/>
        </w:rPr>
        <w:t xml:space="preserve"> областной</w:t>
      </w:r>
      <w:r w:rsidR="00A256DC">
        <w:rPr>
          <w:bCs w:val="0"/>
          <w:szCs w:val="28"/>
        </w:rPr>
        <w:t xml:space="preserve"> программе.</w:t>
      </w:r>
    </w:p>
    <w:p w:rsidR="002D4826" w:rsidRPr="005321B3" w:rsidRDefault="002D4826" w:rsidP="004E1CF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:rsidR="006E4730" w:rsidRDefault="00CA6BD9" w:rsidP="004E1CF5">
      <w:pPr>
        <w:tabs>
          <w:tab w:val="left" w:pos="0"/>
        </w:tabs>
        <w:ind w:firstLine="709"/>
        <w:jc w:val="both"/>
        <w:rPr>
          <w:szCs w:val="28"/>
        </w:rPr>
      </w:pPr>
      <w:r w:rsidRPr="005321B3">
        <w:rPr>
          <w:b/>
          <w:bCs w:val="0"/>
          <w:i/>
          <w:szCs w:val="28"/>
        </w:rPr>
        <w:t>2)</w:t>
      </w:r>
      <w:r w:rsidRPr="005321B3">
        <w:rPr>
          <w:bCs w:val="0"/>
          <w:szCs w:val="28"/>
        </w:rPr>
        <w:t xml:space="preserve"> </w:t>
      </w:r>
      <w:r w:rsidRPr="005321B3">
        <w:rPr>
          <w:b/>
          <w:i/>
          <w:szCs w:val="28"/>
        </w:rPr>
        <w:t>Комитет по управлению имуществом Завитинского района</w:t>
      </w:r>
      <w:r w:rsidRPr="005321B3">
        <w:rPr>
          <w:szCs w:val="28"/>
        </w:rPr>
        <w:t xml:space="preserve"> </w:t>
      </w:r>
      <w:proofErr w:type="gramStart"/>
      <w:r w:rsidR="00712DF2" w:rsidRPr="005321B3">
        <w:rPr>
          <w:szCs w:val="28"/>
        </w:rPr>
        <w:t>-</w:t>
      </w:r>
      <w:r w:rsidR="004E1CF5">
        <w:rPr>
          <w:szCs w:val="28"/>
        </w:rPr>
        <w:t>у</w:t>
      </w:r>
      <w:proofErr w:type="gramEnd"/>
      <w:r w:rsidR="004E1CF5">
        <w:rPr>
          <w:szCs w:val="28"/>
        </w:rPr>
        <w:t>величить</w:t>
      </w:r>
      <w:r w:rsidRPr="005321B3">
        <w:rPr>
          <w:szCs w:val="28"/>
        </w:rPr>
        <w:t xml:space="preserve"> </w:t>
      </w:r>
      <w:r w:rsidR="00640A93" w:rsidRPr="005321B3">
        <w:rPr>
          <w:szCs w:val="28"/>
        </w:rPr>
        <w:t>плановые назначения по расходам</w:t>
      </w:r>
      <w:r w:rsidR="004E1CF5">
        <w:rPr>
          <w:szCs w:val="28"/>
        </w:rPr>
        <w:t xml:space="preserve"> </w:t>
      </w:r>
      <w:r w:rsidR="004E1CF5" w:rsidRPr="004E1CF5">
        <w:rPr>
          <w:i/>
          <w:szCs w:val="28"/>
        </w:rPr>
        <w:t>за счет средств местного бюджета</w:t>
      </w:r>
      <w:r w:rsidR="00640A93" w:rsidRPr="005321B3">
        <w:rPr>
          <w:szCs w:val="28"/>
        </w:rPr>
        <w:t xml:space="preserve"> </w:t>
      </w:r>
      <w:r w:rsidRPr="005321B3">
        <w:rPr>
          <w:szCs w:val="28"/>
        </w:rPr>
        <w:t xml:space="preserve">на </w:t>
      </w:r>
      <w:r w:rsidR="00742306">
        <w:rPr>
          <w:szCs w:val="28"/>
        </w:rPr>
        <w:t>2605,6</w:t>
      </w:r>
      <w:r w:rsidRPr="005321B3">
        <w:rPr>
          <w:szCs w:val="28"/>
        </w:rPr>
        <w:t>тыс. руб</w:t>
      </w:r>
      <w:r w:rsidR="004611B1" w:rsidRPr="005321B3">
        <w:rPr>
          <w:szCs w:val="28"/>
        </w:rPr>
        <w:t xml:space="preserve">лей </w:t>
      </w:r>
      <w:r w:rsidR="00C00A8D" w:rsidRPr="005321B3">
        <w:rPr>
          <w:szCs w:val="28"/>
        </w:rPr>
        <w:t xml:space="preserve">(на </w:t>
      </w:r>
      <w:r w:rsidR="00742306">
        <w:rPr>
          <w:szCs w:val="28"/>
        </w:rPr>
        <w:t>4,6</w:t>
      </w:r>
      <w:r w:rsidR="00C00A8D" w:rsidRPr="005321B3">
        <w:rPr>
          <w:szCs w:val="28"/>
        </w:rPr>
        <w:t>%</w:t>
      </w:r>
      <w:r w:rsidR="004611B1" w:rsidRPr="005321B3">
        <w:rPr>
          <w:szCs w:val="28"/>
        </w:rPr>
        <w:t>)</w:t>
      </w:r>
      <w:r w:rsidR="006E4730">
        <w:rPr>
          <w:szCs w:val="28"/>
        </w:rPr>
        <w:t>, в том числе:</w:t>
      </w:r>
    </w:p>
    <w:p w:rsidR="00A71ED2" w:rsidRDefault="00421037" w:rsidP="00421037">
      <w:pPr>
        <w:tabs>
          <w:tab w:val="left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 счет средств </w:t>
      </w:r>
      <w:r w:rsidRPr="00421037">
        <w:rPr>
          <w:szCs w:val="28"/>
        </w:rPr>
        <w:t>су</w:t>
      </w:r>
      <w:r>
        <w:rPr>
          <w:szCs w:val="28"/>
        </w:rPr>
        <w:t xml:space="preserve">бвенций </w:t>
      </w:r>
      <w:r w:rsidR="009C42BF">
        <w:rPr>
          <w:szCs w:val="28"/>
        </w:rPr>
        <w:t xml:space="preserve">увеличить </w:t>
      </w:r>
      <w:r>
        <w:rPr>
          <w:szCs w:val="28"/>
        </w:rPr>
        <w:t>на 3105,6 тыс. рублей (</w:t>
      </w:r>
      <w:r w:rsidRPr="00421037">
        <w:rPr>
          <w:szCs w:val="28"/>
        </w:rPr>
        <w:t>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3087,1 тыс. рублей; на финансовое обеспечение государственных полномочий по предоставлению жилых помещений (в части расходов на организацию осуществления полномочий) на 18,5 тыс. рублей</w:t>
      </w:r>
      <w:r w:rsidR="00A71ED2">
        <w:rPr>
          <w:szCs w:val="28"/>
        </w:rPr>
        <w:t>);</w:t>
      </w:r>
      <w:proofErr w:type="gramEnd"/>
    </w:p>
    <w:p w:rsidR="001D25F4" w:rsidRDefault="00A71ED2" w:rsidP="004E1C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за счет собственных средств бюджета</w:t>
      </w:r>
      <w:r w:rsidR="009C42BF">
        <w:rPr>
          <w:szCs w:val="28"/>
        </w:rPr>
        <w:t xml:space="preserve"> увеличить расходы</w:t>
      </w:r>
      <w:r>
        <w:rPr>
          <w:szCs w:val="28"/>
        </w:rPr>
        <w:t xml:space="preserve"> на реализацию </w:t>
      </w:r>
      <w:r w:rsidR="008C3B0E" w:rsidRPr="003144F1">
        <w:rPr>
          <w:szCs w:val="28"/>
        </w:rPr>
        <w:t>мероприятия «Обеспечение эффективного управления, распоряжения, использования и сохранности муниципального имущества</w:t>
      </w:r>
      <w:r w:rsidR="00134D3E" w:rsidRPr="003144F1">
        <w:rPr>
          <w:szCs w:val="28"/>
        </w:rPr>
        <w:t>»</w:t>
      </w:r>
      <w:r w:rsidR="004611B1" w:rsidRPr="003144F1">
        <w:rPr>
          <w:szCs w:val="28"/>
        </w:rPr>
        <w:t xml:space="preserve"> </w:t>
      </w:r>
      <w:r w:rsidR="008C3B0E" w:rsidRPr="003144F1">
        <w:rPr>
          <w:bCs w:val="0"/>
          <w:szCs w:val="28"/>
        </w:rPr>
        <w:t>в рамках муниципальной программы</w:t>
      </w:r>
      <w:r w:rsidR="004611B1" w:rsidRPr="003144F1">
        <w:rPr>
          <w:bCs w:val="0"/>
          <w:szCs w:val="28"/>
        </w:rPr>
        <w:t xml:space="preserve"> "Повышение эффективности деятельности органов местного самоуправления Завитинского района"</w:t>
      </w:r>
      <w:r w:rsidR="00C00A8D" w:rsidRPr="003144F1">
        <w:rPr>
          <w:szCs w:val="28"/>
        </w:rPr>
        <w:t xml:space="preserve"> </w:t>
      </w:r>
      <w:r w:rsidR="000D1ECE">
        <w:rPr>
          <w:szCs w:val="28"/>
        </w:rPr>
        <w:t>на</w:t>
      </w:r>
      <w:r w:rsidR="006E4730" w:rsidRPr="003144F1">
        <w:rPr>
          <w:szCs w:val="28"/>
        </w:rPr>
        <w:t xml:space="preserve"> </w:t>
      </w:r>
      <w:r w:rsidR="003647DF">
        <w:rPr>
          <w:szCs w:val="28"/>
        </w:rPr>
        <w:t>300</w:t>
      </w:r>
      <w:r w:rsidR="00D23C05">
        <w:rPr>
          <w:szCs w:val="28"/>
        </w:rPr>
        <w:t>,0</w:t>
      </w:r>
      <w:r w:rsidR="006E4730" w:rsidRPr="003144F1">
        <w:rPr>
          <w:szCs w:val="28"/>
        </w:rPr>
        <w:t>тыс. рублей (</w:t>
      </w:r>
      <w:r w:rsidR="00D23C05">
        <w:rPr>
          <w:szCs w:val="28"/>
        </w:rPr>
        <w:t xml:space="preserve">на </w:t>
      </w:r>
      <w:r w:rsidR="003647DF">
        <w:rPr>
          <w:szCs w:val="28"/>
        </w:rPr>
        <w:t xml:space="preserve">ремонт автовокзала); </w:t>
      </w:r>
    </w:p>
    <w:p w:rsidR="00C23DF8" w:rsidRPr="003144F1" w:rsidRDefault="00C23DF8" w:rsidP="004E1CF5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- за счет средств субсидии из бюджета </w:t>
      </w:r>
      <w:proofErr w:type="spellStart"/>
      <w:r>
        <w:rPr>
          <w:szCs w:val="28"/>
        </w:rPr>
        <w:t>В.Ильиновского</w:t>
      </w:r>
      <w:proofErr w:type="spellEnd"/>
      <w:r>
        <w:rPr>
          <w:szCs w:val="28"/>
        </w:rPr>
        <w:t xml:space="preserve"> сельсовета</w:t>
      </w:r>
      <w:r w:rsidR="009C42BF">
        <w:rPr>
          <w:szCs w:val="28"/>
        </w:rPr>
        <w:t xml:space="preserve"> уменьшить расходы на мероприятия  по оценке муниципального имущества, в том числе земельных участков, оформление правоустанавливающих  документов на объекты </w:t>
      </w:r>
      <w:r w:rsidR="000D1ECE">
        <w:rPr>
          <w:szCs w:val="28"/>
        </w:rPr>
        <w:t xml:space="preserve">в рамках </w:t>
      </w:r>
      <w:r w:rsidR="000D1ECE" w:rsidRPr="003144F1">
        <w:rPr>
          <w:bCs w:val="0"/>
          <w:szCs w:val="28"/>
        </w:rPr>
        <w:t>муниципальной программы "Повышение эффективности деятельности органов местного самоуправления Завитинского района"</w:t>
      </w:r>
      <w:r w:rsidR="000D1ECE">
        <w:rPr>
          <w:bCs w:val="0"/>
          <w:szCs w:val="28"/>
        </w:rPr>
        <w:t xml:space="preserve"> на 800,0 тыс. рублей (</w:t>
      </w:r>
      <w:r w:rsidR="0014601C">
        <w:rPr>
          <w:bCs w:val="0"/>
          <w:szCs w:val="28"/>
        </w:rPr>
        <w:t>отсутствие необходимости</w:t>
      </w:r>
      <w:r w:rsidR="000D1ECE">
        <w:rPr>
          <w:bCs w:val="0"/>
          <w:szCs w:val="28"/>
        </w:rPr>
        <w:t>).</w:t>
      </w:r>
    </w:p>
    <w:p w:rsidR="008A2332" w:rsidRPr="00917300" w:rsidRDefault="008A2332" w:rsidP="004E1CF5">
      <w:pPr>
        <w:pStyle w:val="af0"/>
        <w:ind w:left="0" w:firstLine="709"/>
        <w:jc w:val="both"/>
        <w:rPr>
          <w:b/>
          <w:i/>
          <w:color w:val="000000"/>
          <w:szCs w:val="28"/>
          <w:highlight w:val="yellow"/>
        </w:rPr>
      </w:pPr>
    </w:p>
    <w:p w:rsidR="001574BC" w:rsidRDefault="00F30AE2" w:rsidP="004E1CF5">
      <w:pPr>
        <w:pStyle w:val="af0"/>
        <w:ind w:left="0" w:firstLine="709"/>
        <w:jc w:val="both"/>
        <w:rPr>
          <w:bCs w:val="0"/>
          <w:szCs w:val="28"/>
        </w:rPr>
      </w:pPr>
      <w:proofErr w:type="gramStart"/>
      <w:r w:rsidRPr="00F00BAE">
        <w:rPr>
          <w:b/>
          <w:i/>
          <w:color w:val="000000"/>
          <w:szCs w:val="28"/>
        </w:rPr>
        <w:t>3</w:t>
      </w:r>
      <w:r w:rsidR="001103BF" w:rsidRPr="00F00BAE">
        <w:rPr>
          <w:b/>
          <w:i/>
          <w:color w:val="000000"/>
          <w:szCs w:val="28"/>
        </w:rPr>
        <w:t>)</w:t>
      </w:r>
      <w:r w:rsidR="00C86E4D" w:rsidRPr="00F00BAE">
        <w:rPr>
          <w:i/>
          <w:color w:val="000000"/>
          <w:szCs w:val="28"/>
        </w:rPr>
        <w:t xml:space="preserve"> </w:t>
      </w:r>
      <w:r w:rsidR="00C86E4D" w:rsidRPr="00F00BAE">
        <w:rPr>
          <w:b/>
          <w:i/>
          <w:color w:val="000000"/>
          <w:szCs w:val="28"/>
        </w:rPr>
        <w:t>Финансовый отдел администрации Завитинского района</w:t>
      </w:r>
      <w:r w:rsidR="00C86E4D" w:rsidRPr="00F00BAE">
        <w:rPr>
          <w:i/>
          <w:color w:val="000000"/>
          <w:szCs w:val="28"/>
        </w:rPr>
        <w:t xml:space="preserve"> – </w:t>
      </w:r>
      <w:r w:rsidR="006A0118" w:rsidRPr="00F00BAE">
        <w:rPr>
          <w:bCs w:val="0"/>
          <w:szCs w:val="28"/>
        </w:rPr>
        <w:t>в рамках МП "Повышение эффективности деятельности органов местного самоуправления Завитинского района"</w:t>
      </w:r>
      <w:r w:rsidR="006A0118" w:rsidRPr="00F00BAE">
        <w:rPr>
          <w:szCs w:val="28"/>
        </w:rPr>
        <w:t xml:space="preserve"> </w:t>
      </w:r>
      <w:r w:rsidR="006A0118" w:rsidRPr="00F00BAE">
        <w:rPr>
          <w:bCs w:val="0"/>
          <w:szCs w:val="28"/>
        </w:rPr>
        <w:t xml:space="preserve"> </w:t>
      </w:r>
      <w:r w:rsidR="003144F1" w:rsidRPr="00F00BAE">
        <w:rPr>
          <w:color w:val="000000"/>
          <w:szCs w:val="28"/>
        </w:rPr>
        <w:t>у</w:t>
      </w:r>
      <w:r w:rsidR="00BF7DF4">
        <w:rPr>
          <w:color w:val="000000"/>
          <w:szCs w:val="28"/>
        </w:rPr>
        <w:t>велич</w:t>
      </w:r>
      <w:r w:rsidR="003144F1" w:rsidRPr="00F00BAE">
        <w:rPr>
          <w:color w:val="000000"/>
          <w:szCs w:val="28"/>
        </w:rPr>
        <w:t>ить</w:t>
      </w:r>
      <w:r w:rsidR="00C86E4D" w:rsidRPr="00F00BAE">
        <w:rPr>
          <w:color w:val="000000"/>
          <w:szCs w:val="28"/>
        </w:rPr>
        <w:t xml:space="preserve"> расходы на </w:t>
      </w:r>
      <w:r w:rsidR="004B2119">
        <w:rPr>
          <w:color w:val="000000"/>
          <w:szCs w:val="28"/>
        </w:rPr>
        <w:t>3665,2</w:t>
      </w:r>
      <w:r w:rsidR="00C86E4D" w:rsidRPr="00F00BAE">
        <w:rPr>
          <w:color w:val="000000"/>
          <w:szCs w:val="28"/>
        </w:rPr>
        <w:t xml:space="preserve"> тыс. рублей</w:t>
      </w:r>
      <w:r w:rsidR="00D63D91" w:rsidRPr="00F00BAE">
        <w:rPr>
          <w:bCs w:val="0"/>
          <w:szCs w:val="28"/>
        </w:rPr>
        <w:t xml:space="preserve"> </w:t>
      </w:r>
      <w:r w:rsidR="000174D0" w:rsidRPr="00F00BAE">
        <w:rPr>
          <w:bCs w:val="0"/>
          <w:szCs w:val="28"/>
        </w:rPr>
        <w:t>(</w:t>
      </w:r>
      <w:r w:rsidR="004B2119">
        <w:rPr>
          <w:bCs w:val="0"/>
          <w:szCs w:val="28"/>
        </w:rPr>
        <w:t>7,6</w:t>
      </w:r>
      <w:r w:rsidR="000174D0" w:rsidRPr="00F00BAE">
        <w:rPr>
          <w:bCs w:val="0"/>
          <w:szCs w:val="28"/>
        </w:rPr>
        <w:t>%)</w:t>
      </w:r>
      <w:r w:rsidR="007519D7" w:rsidRPr="00F00BAE">
        <w:rPr>
          <w:bCs w:val="0"/>
          <w:szCs w:val="28"/>
        </w:rPr>
        <w:t>, в том числе</w:t>
      </w:r>
      <w:r w:rsidR="00987EBD">
        <w:rPr>
          <w:bCs w:val="0"/>
          <w:szCs w:val="28"/>
        </w:rPr>
        <w:t xml:space="preserve"> </w:t>
      </w:r>
      <w:r w:rsidR="00C24E7D" w:rsidRPr="00F00BAE">
        <w:rPr>
          <w:bCs w:val="0"/>
          <w:szCs w:val="28"/>
        </w:rPr>
        <w:t>на</w:t>
      </w:r>
      <w:r w:rsidR="00A13FA7">
        <w:rPr>
          <w:bCs w:val="0"/>
          <w:szCs w:val="28"/>
        </w:rPr>
        <w:t xml:space="preserve"> осуществление переданных полномочий </w:t>
      </w:r>
      <w:r w:rsidR="00641B35">
        <w:rPr>
          <w:bCs w:val="0"/>
          <w:szCs w:val="28"/>
        </w:rPr>
        <w:t xml:space="preserve">по </w:t>
      </w:r>
      <w:r w:rsidR="00B92DF8" w:rsidRPr="00B92DF8">
        <w:rPr>
          <w:bCs w:val="0"/>
          <w:szCs w:val="28"/>
        </w:rPr>
        <w:t>организацию формирования проекта бюджета, исполнению местного бюджета и контролю за исполнением данного бюджета, составлению отчета об исполнении бюджета поселения согласно заключенным соглашениям на 2021 год</w:t>
      </w:r>
      <w:r w:rsidR="00B92DF8">
        <w:rPr>
          <w:bCs w:val="0"/>
          <w:szCs w:val="28"/>
        </w:rPr>
        <w:t xml:space="preserve"> - 175,2 тыс. рублей</w:t>
      </w:r>
      <w:proofErr w:type="gramEnd"/>
      <w:r w:rsidR="00B92DF8">
        <w:rPr>
          <w:bCs w:val="0"/>
          <w:szCs w:val="28"/>
        </w:rPr>
        <w:t>,</w:t>
      </w:r>
      <w:r w:rsidR="00C24E7D" w:rsidRPr="00F00BAE">
        <w:rPr>
          <w:bCs w:val="0"/>
          <w:szCs w:val="28"/>
        </w:rPr>
        <w:t xml:space="preserve"> предоставление </w:t>
      </w:r>
      <w:r w:rsidR="00ED3DFA" w:rsidRPr="00F00BAE">
        <w:rPr>
          <w:bCs w:val="0"/>
          <w:szCs w:val="28"/>
        </w:rPr>
        <w:t xml:space="preserve"> межбюджетных трансфертов бюджет</w:t>
      </w:r>
      <w:r w:rsidR="001574BC">
        <w:rPr>
          <w:bCs w:val="0"/>
          <w:szCs w:val="28"/>
        </w:rPr>
        <w:t>ам</w:t>
      </w:r>
      <w:r w:rsidR="00987EBD">
        <w:rPr>
          <w:bCs w:val="0"/>
          <w:szCs w:val="28"/>
        </w:rPr>
        <w:t xml:space="preserve"> </w:t>
      </w:r>
      <w:r w:rsidR="001574BC">
        <w:rPr>
          <w:bCs w:val="0"/>
          <w:szCs w:val="28"/>
        </w:rPr>
        <w:t xml:space="preserve">поселения в целях недопущения </w:t>
      </w:r>
      <w:r w:rsidR="003032B8">
        <w:rPr>
          <w:bCs w:val="0"/>
          <w:szCs w:val="28"/>
        </w:rPr>
        <w:t>к</w:t>
      </w:r>
      <w:r w:rsidR="001574BC">
        <w:rPr>
          <w:bCs w:val="0"/>
          <w:szCs w:val="28"/>
        </w:rPr>
        <w:t>редиторс</w:t>
      </w:r>
      <w:r w:rsidR="003032B8">
        <w:rPr>
          <w:bCs w:val="0"/>
          <w:szCs w:val="28"/>
        </w:rPr>
        <w:t>к</w:t>
      </w:r>
      <w:r w:rsidR="001574BC">
        <w:rPr>
          <w:bCs w:val="0"/>
          <w:szCs w:val="28"/>
        </w:rPr>
        <w:t>ой задолженности</w:t>
      </w:r>
      <w:r w:rsidR="003032B8">
        <w:rPr>
          <w:bCs w:val="0"/>
          <w:szCs w:val="28"/>
        </w:rPr>
        <w:t xml:space="preserve"> на момент ликвидации поселений</w:t>
      </w:r>
      <w:r w:rsidR="00A13FA7">
        <w:rPr>
          <w:bCs w:val="0"/>
          <w:szCs w:val="28"/>
        </w:rPr>
        <w:t xml:space="preserve"> 3490,0 тыс. рублей</w:t>
      </w:r>
      <w:r w:rsidR="003032B8">
        <w:rPr>
          <w:bCs w:val="0"/>
          <w:szCs w:val="28"/>
        </w:rPr>
        <w:t>, в том числе:</w:t>
      </w:r>
    </w:p>
    <w:p w:rsidR="0080363F" w:rsidRDefault="001574BC" w:rsidP="004E1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3032B8">
        <w:rPr>
          <w:bCs w:val="0"/>
          <w:szCs w:val="28"/>
        </w:rPr>
        <w:t xml:space="preserve"> Антоновскому сельскому поселению – 500,0 тыс. рублей;</w:t>
      </w:r>
    </w:p>
    <w:p w:rsidR="003032B8" w:rsidRDefault="003032B8" w:rsidP="004E1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lastRenderedPageBreak/>
        <w:t>-</w:t>
      </w:r>
      <w:r w:rsidR="00B67453">
        <w:rPr>
          <w:bCs w:val="0"/>
          <w:szCs w:val="28"/>
        </w:rPr>
        <w:t xml:space="preserve"> </w:t>
      </w:r>
      <w:proofErr w:type="spellStart"/>
      <w:r w:rsidR="00706F73">
        <w:rPr>
          <w:bCs w:val="0"/>
          <w:szCs w:val="28"/>
        </w:rPr>
        <w:t>Белояровскому</w:t>
      </w:r>
      <w:proofErr w:type="spellEnd"/>
      <w:r w:rsidR="00706F73">
        <w:rPr>
          <w:bCs w:val="0"/>
          <w:szCs w:val="28"/>
        </w:rPr>
        <w:t xml:space="preserve"> сельскому поселению – </w:t>
      </w:r>
      <w:r w:rsidR="00FD3C7D">
        <w:rPr>
          <w:bCs w:val="0"/>
          <w:szCs w:val="28"/>
        </w:rPr>
        <w:t>260,0</w:t>
      </w:r>
      <w:r w:rsidR="00706F73">
        <w:rPr>
          <w:bCs w:val="0"/>
          <w:szCs w:val="28"/>
        </w:rPr>
        <w:t xml:space="preserve"> тыс. рублей;</w:t>
      </w:r>
    </w:p>
    <w:p w:rsidR="00706F73" w:rsidRDefault="00706F73" w:rsidP="004E1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proofErr w:type="spellStart"/>
      <w:r>
        <w:rPr>
          <w:bCs w:val="0"/>
          <w:szCs w:val="28"/>
        </w:rPr>
        <w:t>Болдыревскому</w:t>
      </w:r>
      <w:proofErr w:type="spellEnd"/>
      <w:r>
        <w:rPr>
          <w:bCs w:val="0"/>
          <w:szCs w:val="28"/>
        </w:rPr>
        <w:t xml:space="preserve"> сельскому поселению – </w:t>
      </w:r>
      <w:r w:rsidR="00FD3C7D">
        <w:rPr>
          <w:bCs w:val="0"/>
          <w:szCs w:val="28"/>
        </w:rPr>
        <w:t>460,0</w:t>
      </w:r>
      <w:r>
        <w:rPr>
          <w:bCs w:val="0"/>
          <w:szCs w:val="28"/>
        </w:rPr>
        <w:t xml:space="preserve"> тыс.</w:t>
      </w:r>
      <w:r w:rsidR="003440E0">
        <w:rPr>
          <w:bCs w:val="0"/>
          <w:szCs w:val="28"/>
        </w:rPr>
        <w:t xml:space="preserve"> </w:t>
      </w:r>
      <w:r>
        <w:rPr>
          <w:bCs w:val="0"/>
          <w:szCs w:val="28"/>
        </w:rPr>
        <w:t>рублей;</w:t>
      </w:r>
    </w:p>
    <w:p w:rsidR="00706F73" w:rsidRDefault="00706F73" w:rsidP="004E1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proofErr w:type="spellStart"/>
      <w:r>
        <w:rPr>
          <w:bCs w:val="0"/>
          <w:szCs w:val="28"/>
        </w:rPr>
        <w:t>Иннокентьевскому</w:t>
      </w:r>
      <w:proofErr w:type="spellEnd"/>
      <w:r>
        <w:rPr>
          <w:bCs w:val="0"/>
          <w:szCs w:val="28"/>
        </w:rPr>
        <w:t xml:space="preserve"> сельскому поселению – 270,0 тыс. рублей;</w:t>
      </w:r>
    </w:p>
    <w:p w:rsidR="00706F73" w:rsidRDefault="00B67453" w:rsidP="004E1CF5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городскому поселению «город </w:t>
      </w:r>
      <w:r w:rsidR="0093647B">
        <w:rPr>
          <w:bCs w:val="0"/>
          <w:szCs w:val="28"/>
        </w:rPr>
        <w:t>Завитинск» - 2000,0 тыс. рублей.</w:t>
      </w:r>
    </w:p>
    <w:p w:rsidR="00676CBA" w:rsidRPr="00917300" w:rsidRDefault="00676CBA" w:rsidP="004E1CF5">
      <w:pPr>
        <w:pStyle w:val="af0"/>
        <w:ind w:left="0" w:firstLine="709"/>
        <w:jc w:val="both"/>
        <w:rPr>
          <w:b/>
          <w:bCs w:val="0"/>
          <w:i/>
          <w:szCs w:val="28"/>
          <w:highlight w:val="yellow"/>
        </w:rPr>
      </w:pPr>
    </w:p>
    <w:p w:rsidR="009A29DD" w:rsidRPr="00C216B2" w:rsidRDefault="002E7BE8" w:rsidP="004E1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/>
          <w:bCs w:val="0"/>
          <w:i/>
          <w:szCs w:val="28"/>
        </w:rPr>
        <w:t xml:space="preserve">4) </w:t>
      </w:r>
      <w:r w:rsidR="006A0118" w:rsidRPr="00C216B2">
        <w:rPr>
          <w:b/>
          <w:bCs w:val="0"/>
          <w:i/>
          <w:szCs w:val="28"/>
        </w:rPr>
        <w:t>Отдел образования администрации Завитинского района</w:t>
      </w:r>
      <w:r w:rsidR="004E1CF5">
        <w:rPr>
          <w:b/>
          <w:bCs w:val="0"/>
          <w:i/>
          <w:szCs w:val="28"/>
        </w:rPr>
        <w:t xml:space="preserve"> </w:t>
      </w:r>
      <w:r w:rsidR="000D79C5" w:rsidRPr="00C216B2">
        <w:rPr>
          <w:b/>
          <w:bCs w:val="0"/>
          <w:i/>
          <w:szCs w:val="28"/>
        </w:rPr>
        <w:t xml:space="preserve">- </w:t>
      </w:r>
      <w:r w:rsidR="000D79C5" w:rsidRPr="00C216B2">
        <w:rPr>
          <w:bCs w:val="0"/>
          <w:szCs w:val="28"/>
        </w:rPr>
        <w:t xml:space="preserve">увеличить объем плановых назначений по расходам на </w:t>
      </w:r>
      <w:r w:rsidR="00E66F71">
        <w:rPr>
          <w:bCs w:val="0"/>
          <w:szCs w:val="28"/>
        </w:rPr>
        <w:t>3730,6</w:t>
      </w:r>
      <w:r w:rsidR="00E6329C" w:rsidRPr="00C216B2">
        <w:rPr>
          <w:bCs w:val="0"/>
          <w:szCs w:val="28"/>
        </w:rPr>
        <w:t xml:space="preserve"> тыс</w:t>
      </w:r>
      <w:r w:rsidR="000D79C5" w:rsidRPr="00C216B2">
        <w:rPr>
          <w:bCs w:val="0"/>
          <w:szCs w:val="28"/>
        </w:rPr>
        <w:t>. рублей (</w:t>
      </w:r>
      <w:r w:rsidR="00E66F71">
        <w:rPr>
          <w:bCs w:val="0"/>
          <w:szCs w:val="28"/>
        </w:rPr>
        <w:t>0,7</w:t>
      </w:r>
      <w:r w:rsidR="00824748" w:rsidRPr="00C216B2">
        <w:rPr>
          <w:bCs w:val="0"/>
          <w:szCs w:val="28"/>
        </w:rPr>
        <w:t>%), в т</w:t>
      </w:r>
      <w:r w:rsidR="006A220B" w:rsidRPr="00C216B2">
        <w:rPr>
          <w:bCs w:val="0"/>
          <w:szCs w:val="28"/>
        </w:rPr>
        <w:t>ом числе:</w:t>
      </w:r>
    </w:p>
    <w:p w:rsidR="00A962D6" w:rsidRDefault="00A962D6" w:rsidP="004E1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 xml:space="preserve">4.1) В рамках муниципальной программы «Развитие образования </w:t>
      </w:r>
      <w:proofErr w:type="gramStart"/>
      <w:r w:rsidRPr="00C216B2">
        <w:rPr>
          <w:bCs w:val="0"/>
          <w:szCs w:val="28"/>
        </w:rPr>
        <w:t>в</w:t>
      </w:r>
      <w:proofErr w:type="gramEnd"/>
      <w:r w:rsidRPr="00C216B2">
        <w:rPr>
          <w:bCs w:val="0"/>
          <w:szCs w:val="28"/>
        </w:rPr>
        <w:t xml:space="preserve"> </w:t>
      </w:r>
      <w:proofErr w:type="gramStart"/>
      <w:r w:rsidRPr="00C216B2">
        <w:rPr>
          <w:bCs w:val="0"/>
          <w:szCs w:val="28"/>
        </w:rPr>
        <w:t>Завитинском</w:t>
      </w:r>
      <w:proofErr w:type="gramEnd"/>
      <w:r w:rsidRPr="00C216B2">
        <w:rPr>
          <w:bCs w:val="0"/>
          <w:szCs w:val="28"/>
        </w:rPr>
        <w:t xml:space="preserve"> районе»  увеличить объем плановых назначений </w:t>
      </w:r>
      <w:r w:rsidRPr="004E1CF5">
        <w:rPr>
          <w:bCs w:val="0"/>
          <w:szCs w:val="28"/>
        </w:rPr>
        <w:t xml:space="preserve">на </w:t>
      </w:r>
      <w:r w:rsidR="00DD287E">
        <w:rPr>
          <w:szCs w:val="28"/>
        </w:rPr>
        <w:t>2502,9</w:t>
      </w:r>
      <w:r w:rsidRPr="00C216B2">
        <w:rPr>
          <w:szCs w:val="28"/>
        </w:rPr>
        <w:t xml:space="preserve"> </w:t>
      </w:r>
      <w:r w:rsidRPr="00C216B2">
        <w:rPr>
          <w:bCs w:val="0"/>
          <w:szCs w:val="28"/>
        </w:rPr>
        <w:t>тыс. рублей, в том числе</w:t>
      </w:r>
      <w:r w:rsidR="00987EBD">
        <w:rPr>
          <w:bCs w:val="0"/>
          <w:szCs w:val="28"/>
        </w:rPr>
        <w:t>:</w:t>
      </w:r>
    </w:p>
    <w:p w:rsidR="00ED3068" w:rsidRDefault="00987EBD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Pr="00987EBD">
        <w:rPr>
          <w:bCs w:val="0"/>
          <w:i/>
          <w:szCs w:val="28"/>
        </w:rPr>
        <w:t>За счет средств субсидий</w:t>
      </w:r>
      <w:r w:rsidRPr="00C216B2">
        <w:rPr>
          <w:bCs w:val="0"/>
          <w:szCs w:val="28"/>
        </w:rPr>
        <w:t xml:space="preserve"> бюджетам муниципальных образований</w:t>
      </w:r>
      <w:r>
        <w:rPr>
          <w:bCs w:val="0"/>
          <w:szCs w:val="28"/>
        </w:rPr>
        <w:t xml:space="preserve"> </w:t>
      </w:r>
      <w:r w:rsidR="00ED3068" w:rsidRPr="00ED3068">
        <w:rPr>
          <w:bCs w:val="0"/>
          <w:szCs w:val="28"/>
        </w:rPr>
        <w:t>субсидий на модернизацию региональных систем дошкольного образования  на 4693,6 тыс. рублей</w:t>
      </w:r>
      <w:r w:rsidR="00C010AF">
        <w:rPr>
          <w:bCs w:val="0"/>
          <w:szCs w:val="28"/>
        </w:rPr>
        <w:t>;</w:t>
      </w:r>
    </w:p>
    <w:p w:rsidR="00000A21" w:rsidRDefault="00645909" w:rsidP="004E1CF5">
      <w:pPr>
        <w:ind w:firstLine="709"/>
        <w:jc w:val="both"/>
        <w:rPr>
          <w:bCs w:val="0"/>
          <w:i/>
          <w:szCs w:val="28"/>
        </w:rPr>
      </w:pPr>
      <w:r>
        <w:rPr>
          <w:bCs w:val="0"/>
          <w:i/>
          <w:szCs w:val="28"/>
        </w:rPr>
        <w:t>-</w:t>
      </w:r>
      <w:r w:rsidR="00000A21" w:rsidRPr="00987EBD">
        <w:rPr>
          <w:bCs w:val="0"/>
          <w:i/>
          <w:szCs w:val="28"/>
        </w:rPr>
        <w:t xml:space="preserve">За счет средств субсидии из бюджета </w:t>
      </w:r>
      <w:proofErr w:type="spellStart"/>
      <w:r w:rsidR="00000A21" w:rsidRPr="00987EBD">
        <w:rPr>
          <w:bCs w:val="0"/>
          <w:i/>
          <w:szCs w:val="28"/>
        </w:rPr>
        <w:t>Верхнеильиновского</w:t>
      </w:r>
      <w:proofErr w:type="spellEnd"/>
      <w:r w:rsidR="00000A21" w:rsidRPr="00987EBD">
        <w:rPr>
          <w:bCs w:val="0"/>
          <w:i/>
          <w:szCs w:val="28"/>
        </w:rPr>
        <w:t xml:space="preserve"> сельсовета</w:t>
      </w:r>
      <w:r w:rsidR="005916AC">
        <w:rPr>
          <w:bCs w:val="0"/>
          <w:i/>
          <w:szCs w:val="28"/>
        </w:rPr>
        <w:t xml:space="preserve"> уменьшить на 6173,7 тыс. рублей, в том числе</w:t>
      </w:r>
      <w:r w:rsidR="00000A21">
        <w:rPr>
          <w:bCs w:val="0"/>
          <w:i/>
          <w:szCs w:val="28"/>
        </w:rPr>
        <w:t>:</w:t>
      </w:r>
    </w:p>
    <w:p w:rsidR="00DF2D8B" w:rsidRDefault="00000A21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DF2D8B">
        <w:rPr>
          <w:bCs w:val="0"/>
          <w:szCs w:val="28"/>
        </w:rPr>
        <w:t>-</w:t>
      </w:r>
      <w:r w:rsidR="001E6133">
        <w:rPr>
          <w:bCs w:val="0"/>
          <w:szCs w:val="28"/>
        </w:rPr>
        <w:t xml:space="preserve"> на реализацию отдельн</w:t>
      </w:r>
      <w:r w:rsidR="00FD0BBC">
        <w:rPr>
          <w:bCs w:val="0"/>
          <w:szCs w:val="28"/>
        </w:rPr>
        <w:t>ых расходных обязательств по дош</w:t>
      </w:r>
      <w:r w:rsidR="001E6133">
        <w:rPr>
          <w:bCs w:val="0"/>
          <w:szCs w:val="28"/>
        </w:rPr>
        <w:t>кольному и общему образованию за счет экономии в результате выплат ФСС расходов в связи с временной нетрудоспособностью уменьшить лимиты на  1640,0 тыс. рублей;</w:t>
      </w:r>
    </w:p>
    <w:p w:rsidR="00FD0BBC" w:rsidRDefault="00000A21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FD0BBC">
        <w:rPr>
          <w:bCs w:val="0"/>
          <w:szCs w:val="28"/>
        </w:rPr>
        <w:t>на капитальные вложения в объекты муниципальной собственности за счет экономии в результате проведения конкурсных процедур уменьшить на 697,8 тыс. рублей;</w:t>
      </w:r>
    </w:p>
    <w:p w:rsidR="00365C49" w:rsidRDefault="00000A21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365C49">
        <w:rPr>
          <w:bCs w:val="0"/>
          <w:szCs w:val="28"/>
        </w:rPr>
        <w:t xml:space="preserve"> на обеспечение функционирования системы персонифицированного финансирования дополнительного образования детей (</w:t>
      </w:r>
      <w:r w:rsidR="0018168F">
        <w:rPr>
          <w:bCs w:val="0"/>
          <w:szCs w:val="28"/>
        </w:rPr>
        <w:t xml:space="preserve">экономия, связанная с посещаемостью кружков детьми) </w:t>
      </w:r>
      <w:r>
        <w:rPr>
          <w:bCs w:val="0"/>
          <w:szCs w:val="28"/>
        </w:rPr>
        <w:t xml:space="preserve">уменьшить лимиты </w:t>
      </w:r>
      <w:r w:rsidR="0018168F">
        <w:rPr>
          <w:bCs w:val="0"/>
          <w:szCs w:val="28"/>
        </w:rPr>
        <w:t>на 2635,9 тыс. рублей;</w:t>
      </w:r>
    </w:p>
    <w:p w:rsidR="00E56CF6" w:rsidRDefault="00000A21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</w:t>
      </w:r>
      <w:r w:rsidR="00E56CF6">
        <w:rPr>
          <w:bCs w:val="0"/>
          <w:szCs w:val="28"/>
        </w:rPr>
        <w:t>на модернизацию системы общего образования за счет экономии в результате конкурсных процедур, на 1200,0 тыс. рублей.</w:t>
      </w:r>
    </w:p>
    <w:p w:rsidR="00987EBD" w:rsidRDefault="00987EBD" w:rsidP="00645909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Pr="00987EBD">
        <w:rPr>
          <w:bCs w:val="0"/>
          <w:i/>
          <w:szCs w:val="28"/>
        </w:rPr>
        <w:t>За счет собственных средств</w:t>
      </w:r>
      <w:r>
        <w:rPr>
          <w:bCs w:val="0"/>
          <w:szCs w:val="28"/>
        </w:rPr>
        <w:t xml:space="preserve"> увеличить расходы</w:t>
      </w:r>
      <w:r w:rsidR="004E1CF5">
        <w:rPr>
          <w:bCs w:val="0"/>
          <w:szCs w:val="28"/>
        </w:rPr>
        <w:t xml:space="preserve"> на </w:t>
      </w:r>
      <w:r w:rsidR="00645909">
        <w:rPr>
          <w:bCs w:val="0"/>
          <w:szCs w:val="28"/>
        </w:rPr>
        <w:t>3983,0</w:t>
      </w:r>
      <w:r w:rsidR="004E1CF5">
        <w:rPr>
          <w:bCs w:val="0"/>
          <w:szCs w:val="28"/>
        </w:rPr>
        <w:t xml:space="preserve"> тыс. рублей, в том числе</w:t>
      </w:r>
      <w:r w:rsidR="00FB7CFA">
        <w:rPr>
          <w:bCs w:val="0"/>
          <w:szCs w:val="28"/>
        </w:rPr>
        <w:t xml:space="preserve"> на реализацию мероприятий </w:t>
      </w:r>
      <w:proofErr w:type="gramStart"/>
      <w:r w:rsidR="00FB7CFA">
        <w:rPr>
          <w:bCs w:val="0"/>
          <w:szCs w:val="28"/>
        </w:rPr>
        <w:t>по</w:t>
      </w:r>
      <w:proofErr w:type="gramEnd"/>
      <w:r>
        <w:rPr>
          <w:bCs w:val="0"/>
          <w:szCs w:val="28"/>
        </w:rPr>
        <w:t>:</w:t>
      </w:r>
    </w:p>
    <w:p w:rsidR="00987EBD" w:rsidRDefault="00987EBD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 «Модернизаци</w:t>
      </w:r>
      <w:r w:rsidR="00FB7CFA">
        <w:rPr>
          <w:bCs w:val="0"/>
          <w:szCs w:val="28"/>
        </w:rPr>
        <w:t>и</w:t>
      </w:r>
      <w:r>
        <w:rPr>
          <w:bCs w:val="0"/>
          <w:szCs w:val="28"/>
        </w:rPr>
        <w:t xml:space="preserve"> системы дошкольного образования» </w:t>
      </w:r>
      <w:r w:rsidR="004E1CF5">
        <w:rPr>
          <w:bCs w:val="0"/>
          <w:szCs w:val="28"/>
        </w:rPr>
        <w:t xml:space="preserve">увеличить расходы </w:t>
      </w:r>
      <w:r>
        <w:rPr>
          <w:bCs w:val="0"/>
          <w:szCs w:val="28"/>
        </w:rPr>
        <w:t xml:space="preserve">на </w:t>
      </w:r>
      <w:r w:rsidR="00ED3068">
        <w:rPr>
          <w:bCs w:val="0"/>
          <w:szCs w:val="28"/>
        </w:rPr>
        <w:t>145,2</w:t>
      </w:r>
      <w:r>
        <w:rPr>
          <w:bCs w:val="0"/>
          <w:szCs w:val="28"/>
        </w:rPr>
        <w:t xml:space="preserve"> тыс. рублей;</w:t>
      </w:r>
    </w:p>
    <w:p w:rsidR="00C010AF" w:rsidRDefault="003B07FF" w:rsidP="004E1CF5">
      <w:pPr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>-«С</w:t>
      </w:r>
      <w:bookmarkStart w:id="0" w:name="_GoBack"/>
      <w:bookmarkEnd w:id="0"/>
      <w:r w:rsidR="001D7F28">
        <w:rPr>
          <w:bCs w:val="0"/>
          <w:szCs w:val="28"/>
        </w:rPr>
        <w:t>одержани</w:t>
      </w:r>
      <w:r>
        <w:rPr>
          <w:bCs w:val="0"/>
          <w:szCs w:val="28"/>
        </w:rPr>
        <w:t>ю</w:t>
      </w:r>
      <w:r w:rsidR="001D7F28">
        <w:rPr>
          <w:bCs w:val="0"/>
          <w:szCs w:val="28"/>
        </w:rPr>
        <w:t xml:space="preserve"> общеобразовательных учреждений» уменьшить на 3837,8 тыс. рублей</w:t>
      </w:r>
      <w:r w:rsidR="00C31694">
        <w:rPr>
          <w:bCs w:val="0"/>
          <w:szCs w:val="28"/>
        </w:rPr>
        <w:t>;</w:t>
      </w:r>
    </w:p>
    <w:p w:rsidR="00D55C17" w:rsidRDefault="000D05D4" w:rsidP="004E1CF5">
      <w:pPr>
        <w:tabs>
          <w:tab w:val="left" w:pos="0"/>
        </w:tabs>
        <w:ind w:firstLine="709"/>
        <w:jc w:val="both"/>
        <w:rPr>
          <w:szCs w:val="28"/>
        </w:rPr>
      </w:pPr>
      <w:r w:rsidRPr="00C216B2">
        <w:rPr>
          <w:szCs w:val="28"/>
        </w:rPr>
        <w:t>4.</w:t>
      </w:r>
      <w:r w:rsidR="00A962D6" w:rsidRPr="00C216B2">
        <w:rPr>
          <w:szCs w:val="28"/>
        </w:rPr>
        <w:t xml:space="preserve">2) </w:t>
      </w:r>
      <w:r w:rsidR="007F5E1E" w:rsidRPr="00C216B2">
        <w:rPr>
          <w:szCs w:val="28"/>
        </w:rPr>
        <w:t xml:space="preserve">В рамках </w:t>
      </w:r>
      <w:r w:rsidR="00A962D6" w:rsidRPr="00C216B2">
        <w:rPr>
          <w:szCs w:val="28"/>
        </w:rPr>
        <w:t>муниципальной программ</w:t>
      </w:r>
      <w:r w:rsidR="00E24520">
        <w:rPr>
          <w:szCs w:val="28"/>
        </w:rPr>
        <w:t>ы</w:t>
      </w:r>
      <w:r w:rsidR="00A962D6" w:rsidRPr="00C216B2">
        <w:rPr>
          <w:szCs w:val="28"/>
        </w:rPr>
        <w:t xml:space="preserve"> «Развитие физической культы и спорта в Завитинск</w:t>
      </w:r>
      <w:r w:rsidR="007F5E1E" w:rsidRPr="00C216B2">
        <w:rPr>
          <w:szCs w:val="28"/>
        </w:rPr>
        <w:t xml:space="preserve">ом районе» </w:t>
      </w:r>
      <w:r w:rsidR="00987EBD">
        <w:rPr>
          <w:szCs w:val="28"/>
        </w:rPr>
        <w:t>у</w:t>
      </w:r>
      <w:r w:rsidR="00645909">
        <w:rPr>
          <w:szCs w:val="28"/>
        </w:rPr>
        <w:t>величить</w:t>
      </w:r>
      <w:r w:rsidR="007F5E1E" w:rsidRPr="00C216B2">
        <w:rPr>
          <w:szCs w:val="28"/>
        </w:rPr>
        <w:t xml:space="preserve">  плановые назначения </w:t>
      </w:r>
      <w:r w:rsidR="00E24520">
        <w:rPr>
          <w:szCs w:val="28"/>
        </w:rPr>
        <w:t xml:space="preserve"> на </w:t>
      </w:r>
      <w:r w:rsidR="00D55C17">
        <w:rPr>
          <w:szCs w:val="28"/>
        </w:rPr>
        <w:t>1227,7</w:t>
      </w:r>
      <w:r w:rsidR="00E24520">
        <w:rPr>
          <w:szCs w:val="28"/>
        </w:rPr>
        <w:t xml:space="preserve"> тыс. рублей</w:t>
      </w:r>
      <w:proofErr w:type="gramStart"/>
      <w:r w:rsidR="00987EBD">
        <w:rPr>
          <w:szCs w:val="28"/>
        </w:rPr>
        <w:t xml:space="preserve"> </w:t>
      </w:r>
      <w:r w:rsidR="00D55C17">
        <w:rPr>
          <w:szCs w:val="28"/>
        </w:rPr>
        <w:t>,</w:t>
      </w:r>
      <w:proofErr w:type="gramEnd"/>
      <w:r w:rsidR="00D55C17">
        <w:rPr>
          <w:szCs w:val="28"/>
        </w:rPr>
        <w:t xml:space="preserve"> в том числе:</w:t>
      </w:r>
    </w:p>
    <w:p w:rsidR="008D33FD" w:rsidRPr="00B00231" w:rsidRDefault="00D55C17" w:rsidP="004E1CF5">
      <w:pPr>
        <w:tabs>
          <w:tab w:val="left" w:pos="0"/>
        </w:tabs>
        <w:ind w:firstLine="709"/>
        <w:jc w:val="both"/>
        <w:rPr>
          <w:szCs w:val="28"/>
        </w:rPr>
      </w:pPr>
      <w:r w:rsidRPr="00B00231">
        <w:rPr>
          <w:szCs w:val="28"/>
        </w:rPr>
        <w:t xml:space="preserve">- на мероприятие по совершенствованию материально-технической базы для занятий физической культурой и спортом </w:t>
      </w:r>
      <w:r w:rsidR="00723090" w:rsidRPr="00B00231">
        <w:rPr>
          <w:szCs w:val="28"/>
        </w:rPr>
        <w:t xml:space="preserve">на 1151,0 тыс. рублей, в том числе </w:t>
      </w:r>
      <w:r w:rsidRPr="00B00231">
        <w:rPr>
          <w:szCs w:val="28"/>
        </w:rPr>
        <w:t>за счет средств областного бюджета</w:t>
      </w:r>
      <w:r w:rsidR="003974B2" w:rsidRPr="00B00231">
        <w:rPr>
          <w:szCs w:val="28"/>
        </w:rPr>
        <w:t xml:space="preserve"> – 1116,5 тыс. рублей, местного бюджета – 34,5 тыс. рублей</w:t>
      </w:r>
      <w:r w:rsidR="008D33FD" w:rsidRPr="00B00231">
        <w:rPr>
          <w:szCs w:val="28"/>
        </w:rPr>
        <w:t>;</w:t>
      </w:r>
    </w:p>
    <w:p w:rsidR="00A962D6" w:rsidRPr="00B00231" w:rsidRDefault="008D33FD" w:rsidP="004E1CF5">
      <w:pPr>
        <w:tabs>
          <w:tab w:val="left" w:pos="0"/>
        </w:tabs>
        <w:ind w:firstLine="709"/>
        <w:jc w:val="both"/>
        <w:rPr>
          <w:szCs w:val="28"/>
        </w:rPr>
      </w:pPr>
      <w:r w:rsidRPr="00B00231">
        <w:rPr>
          <w:szCs w:val="28"/>
        </w:rPr>
        <w:t>- на мероприятия по реконстру</w:t>
      </w:r>
      <w:r w:rsidR="00C46AC3" w:rsidRPr="00B00231">
        <w:rPr>
          <w:szCs w:val="28"/>
        </w:rPr>
        <w:t>к</w:t>
      </w:r>
      <w:r w:rsidRPr="00B00231">
        <w:rPr>
          <w:szCs w:val="28"/>
        </w:rPr>
        <w:t>ции и строительству спортивных сооружений на 26,7 тыс. рублей в результате экономии</w:t>
      </w:r>
      <w:r w:rsidR="00C46AC3" w:rsidRPr="00B00231">
        <w:rPr>
          <w:szCs w:val="28"/>
        </w:rPr>
        <w:t xml:space="preserve"> при проведении конкурсных процедур;</w:t>
      </w:r>
    </w:p>
    <w:p w:rsidR="00C46AC3" w:rsidRPr="00B00231" w:rsidRDefault="00C46AC3" w:rsidP="004E1CF5">
      <w:pPr>
        <w:tabs>
          <w:tab w:val="left" w:pos="0"/>
        </w:tabs>
        <w:ind w:firstLine="709"/>
        <w:jc w:val="both"/>
        <w:rPr>
          <w:szCs w:val="28"/>
        </w:rPr>
      </w:pPr>
      <w:r w:rsidRPr="00B00231">
        <w:rPr>
          <w:szCs w:val="28"/>
        </w:rPr>
        <w:t>- на развитие детско-юношеского спорта</w:t>
      </w:r>
      <w:r w:rsidR="003C6250" w:rsidRPr="00B00231">
        <w:rPr>
          <w:szCs w:val="28"/>
        </w:rPr>
        <w:t xml:space="preserve"> </w:t>
      </w:r>
      <w:r w:rsidR="004C4B7A" w:rsidRPr="00B00231">
        <w:rPr>
          <w:szCs w:val="28"/>
        </w:rPr>
        <w:t xml:space="preserve"> на 50</w:t>
      </w:r>
      <w:r w:rsidR="00B00231" w:rsidRPr="00B00231">
        <w:rPr>
          <w:szCs w:val="28"/>
        </w:rPr>
        <w:t>,0 тыс. рублей.</w:t>
      </w:r>
    </w:p>
    <w:p w:rsidR="00A962D6" w:rsidRPr="00C216B2" w:rsidRDefault="00A962D6" w:rsidP="004E1CF5">
      <w:pPr>
        <w:tabs>
          <w:tab w:val="left" w:pos="0"/>
        </w:tabs>
        <w:ind w:firstLine="709"/>
        <w:jc w:val="both"/>
        <w:rPr>
          <w:szCs w:val="28"/>
        </w:rPr>
      </w:pPr>
    </w:p>
    <w:p w:rsidR="008445B2" w:rsidRPr="00C216B2" w:rsidRDefault="001A5134" w:rsidP="004E1CF5">
      <w:pPr>
        <w:pStyle w:val="af0"/>
        <w:ind w:left="0" w:firstLine="709"/>
        <w:jc w:val="both"/>
        <w:rPr>
          <w:szCs w:val="28"/>
        </w:rPr>
      </w:pPr>
      <w:r w:rsidRPr="00E24520">
        <w:rPr>
          <w:b/>
          <w:bCs w:val="0"/>
          <w:i/>
          <w:szCs w:val="28"/>
        </w:rPr>
        <w:t>5</w:t>
      </w:r>
      <w:r w:rsidR="0030128E" w:rsidRPr="00E24520">
        <w:rPr>
          <w:b/>
          <w:bCs w:val="0"/>
          <w:i/>
          <w:szCs w:val="28"/>
        </w:rPr>
        <w:t>)</w:t>
      </w:r>
      <w:r w:rsidR="0030128E" w:rsidRPr="00E24520">
        <w:rPr>
          <w:bCs w:val="0"/>
          <w:szCs w:val="28"/>
        </w:rPr>
        <w:t xml:space="preserve"> </w:t>
      </w:r>
      <w:r w:rsidR="006E1430">
        <w:rPr>
          <w:b/>
          <w:bCs w:val="0"/>
          <w:i/>
          <w:szCs w:val="28"/>
        </w:rPr>
        <w:t>Совету народных депутатов Завитинского района</w:t>
      </w:r>
      <w:r w:rsidR="0030128E" w:rsidRPr="00E24520">
        <w:rPr>
          <w:bCs w:val="0"/>
          <w:szCs w:val="28"/>
        </w:rPr>
        <w:t xml:space="preserve"> – </w:t>
      </w:r>
      <w:r w:rsidR="006E1430">
        <w:rPr>
          <w:bCs w:val="0"/>
          <w:szCs w:val="28"/>
        </w:rPr>
        <w:t xml:space="preserve">объем </w:t>
      </w:r>
      <w:r w:rsidR="0030128E" w:rsidRPr="00E24520">
        <w:rPr>
          <w:bCs w:val="0"/>
          <w:szCs w:val="28"/>
        </w:rPr>
        <w:t>плановы</w:t>
      </w:r>
      <w:r w:rsidR="006E1430">
        <w:rPr>
          <w:bCs w:val="0"/>
          <w:szCs w:val="28"/>
        </w:rPr>
        <w:t>х</w:t>
      </w:r>
      <w:r w:rsidR="0030128E" w:rsidRPr="00E24520">
        <w:rPr>
          <w:bCs w:val="0"/>
          <w:szCs w:val="28"/>
        </w:rPr>
        <w:t xml:space="preserve"> расход</w:t>
      </w:r>
      <w:r w:rsidR="006E1430">
        <w:rPr>
          <w:bCs w:val="0"/>
          <w:szCs w:val="28"/>
        </w:rPr>
        <w:t>ов</w:t>
      </w:r>
      <w:r w:rsidR="00DD0893" w:rsidRPr="00E24520">
        <w:rPr>
          <w:bCs w:val="0"/>
          <w:szCs w:val="28"/>
        </w:rPr>
        <w:t xml:space="preserve"> </w:t>
      </w:r>
      <w:r w:rsidR="006E1430">
        <w:rPr>
          <w:bCs w:val="0"/>
          <w:szCs w:val="28"/>
        </w:rPr>
        <w:t xml:space="preserve">оставить без изменения </w:t>
      </w:r>
      <w:r w:rsidR="006E1430">
        <w:rPr>
          <w:szCs w:val="28"/>
        </w:rPr>
        <w:t>с перераспределением</w:t>
      </w:r>
      <w:r w:rsidR="00E64314">
        <w:rPr>
          <w:szCs w:val="28"/>
        </w:rPr>
        <w:t xml:space="preserve"> лимитов с фонда оплаты труда председателя Завитинского районного Совета народных депутатов в связи с прекращением полномочий в аппарат органов местного самоуправления в сумме 228,1 тыс. рублей в целях оплаты договора оказания услуг председателю ликвидационной </w:t>
      </w:r>
      <w:proofErr w:type="spellStart"/>
      <w:r w:rsidR="00E64314">
        <w:rPr>
          <w:szCs w:val="28"/>
        </w:rPr>
        <w:t>комисии</w:t>
      </w:r>
      <w:proofErr w:type="spellEnd"/>
      <w:r w:rsidR="00C8022D">
        <w:rPr>
          <w:szCs w:val="28"/>
        </w:rPr>
        <w:t>.</w:t>
      </w:r>
    </w:p>
    <w:p w:rsidR="00C8022D" w:rsidRDefault="00C8022D" w:rsidP="004E1CF5">
      <w:pPr>
        <w:pStyle w:val="af0"/>
        <w:ind w:left="0" w:firstLine="709"/>
        <w:jc w:val="both"/>
        <w:rPr>
          <w:szCs w:val="28"/>
        </w:rPr>
      </w:pPr>
    </w:p>
    <w:p w:rsidR="00EA5401" w:rsidRPr="00C216B2" w:rsidRDefault="00824680" w:rsidP="004E1CF5">
      <w:pPr>
        <w:pStyle w:val="af0"/>
        <w:ind w:left="0"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>3. Решением</w:t>
      </w:r>
      <w:r w:rsidR="00DF7568" w:rsidRPr="00C216B2">
        <w:rPr>
          <w:bCs w:val="0"/>
          <w:szCs w:val="28"/>
        </w:rPr>
        <w:t xml:space="preserve"> </w:t>
      </w:r>
      <w:r w:rsidRPr="00C216B2">
        <w:rPr>
          <w:bCs w:val="0"/>
          <w:szCs w:val="28"/>
        </w:rPr>
        <w:t>о бюджете на</w:t>
      </w:r>
      <w:r w:rsidR="00570315" w:rsidRPr="00C216B2">
        <w:rPr>
          <w:bCs w:val="0"/>
          <w:szCs w:val="28"/>
        </w:rPr>
        <w:t xml:space="preserve"> 202</w:t>
      </w:r>
      <w:r w:rsidR="00A02FC4" w:rsidRPr="00C216B2">
        <w:rPr>
          <w:bCs w:val="0"/>
          <w:szCs w:val="28"/>
        </w:rPr>
        <w:t>1</w:t>
      </w:r>
      <w:r w:rsidRPr="00C216B2">
        <w:rPr>
          <w:bCs w:val="0"/>
          <w:szCs w:val="28"/>
        </w:rPr>
        <w:t xml:space="preserve"> год</w:t>
      </w:r>
      <w:r w:rsidR="008832E4" w:rsidRPr="00C216B2">
        <w:rPr>
          <w:bCs w:val="0"/>
          <w:szCs w:val="28"/>
        </w:rPr>
        <w:t xml:space="preserve"> </w:t>
      </w:r>
      <w:r w:rsidR="00A540B4" w:rsidRPr="00C216B2">
        <w:rPr>
          <w:bCs w:val="0"/>
          <w:szCs w:val="28"/>
        </w:rPr>
        <w:t xml:space="preserve">в последней редакции </w:t>
      </w:r>
      <w:r w:rsidRPr="00C216B2">
        <w:rPr>
          <w:bCs w:val="0"/>
          <w:szCs w:val="28"/>
        </w:rPr>
        <w:t>утвержден дефицит р</w:t>
      </w:r>
      <w:r w:rsidR="008178AA" w:rsidRPr="00C216B2">
        <w:rPr>
          <w:bCs w:val="0"/>
          <w:szCs w:val="28"/>
        </w:rPr>
        <w:t xml:space="preserve">айонного бюджета в сумме </w:t>
      </w:r>
      <w:r w:rsidR="00A540B4" w:rsidRPr="00C216B2">
        <w:rPr>
          <w:bCs w:val="0"/>
          <w:szCs w:val="28"/>
        </w:rPr>
        <w:t xml:space="preserve">32408,7 </w:t>
      </w:r>
      <w:r w:rsidRPr="00C216B2">
        <w:rPr>
          <w:bCs w:val="0"/>
          <w:szCs w:val="28"/>
        </w:rPr>
        <w:t xml:space="preserve">тыс. рублей. </w:t>
      </w:r>
      <w:r w:rsidR="00E01A00" w:rsidRPr="00C216B2">
        <w:rPr>
          <w:bCs w:val="0"/>
          <w:szCs w:val="28"/>
        </w:rPr>
        <w:t>Проектом</w:t>
      </w:r>
      <w:r w:rsidRPr="00C216B2">
        <w:rPr>
          <w:bCs w:val="0"/>
          <w:szCs w:val="28"/>
        </w:rPr>
        <w:t xml:space="preserve"> решения </w:t>
      </w:r>
      <w:r w:rsidR="00C0296C" w:rsidRPr="00C216B2">
        <w:rPr>
          <w:bCs w:val="0"/>
          <w:szCs w:val="28"/>
        </w:rPr>
        <w:t>о внесении измен</w:t>
      </w:r>
      <w:r w:rsidR="008178AA" w:rsidRPr="00C216B2">
        <w:rPr>
          <w:bCs w:val="0"/>
          <w:szCs w:val="28"/>
        </w:rPr>
        <w:t xml:space="preserve">ений в решение о бюджете </w:t>
      </w:r>
      <w:r w:rsidR="009C21E7" w:rsidRPr="00C216B2">
        <w:rPr>
          <w:bCs w:val="0"/>
          <w:szCs w:val="28"/>
        </w:rPr>
        <w:t xml:space="preserve"> </w:t>
      </w:r>
      <w:r w:rsidR="006652F3" w:rsidRPr="00C216B2">
        <w:rPr>
          <w:bCs w:val="0"/>
          <w:szCs w:val="28"/>
        </w:rPr>
        <w:t>данная характеристика бюджета не меняется.</w:t>
      </w:r>
      <w:r w:rsidR="00100C79" w:rsidRPr="00C216B2">
        <w:rPr>
          <w:szCs w:val="28"/>
        </w:rPr>
        <w:t xml:space="preserve"> </w:t>
      </w:r>
      <w:r w:rsidR="00100C79" w:rsidRPr="00C216B2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100C79" w:rsidRPr="00100C79" w:rsidRDefault="00100C79" w:rsidP="004E1CF5">
      <w:pPr>
        <w:ind w:firstLine="709"/>
        <w:jc w:val="both"/>
        <w:rPr>
          <w:bCs w:val="0"/>
          <w:szCs w:val="28"/>
        </w:rPr>
      </w:pPr>
      <w:r w:rsidRPr="00C216B2">
        <w:rPr>
          <w:bCs w:val="0"/>
          <w:szCs w:val="28"/>
        </w:rPr>
        <w:t>Источниками финансирования дефицита бюджета являются изменения остатков средств на счетах по учету средств бюджета в сумме (по состоянию на 01.01.2021  остатки средств на счетах по учету средств бюджета составили</w:t>
      </w:r>
      <w:r>
        <w:rPr>
          <w:bCs w:val="0"/>
          <w:szCs w:val="28"/>
        </w:rPr>
        <w:t xml:space="preserve"> 32408,7 тыс. рублей).</w:t>
      </w:r>
      <w:r w:rsidRPr="00100C79">
        <w:rPr>
          <w:bCs w:val="0"/>
          <w:szCs w:val="28"/>
        </w:rPr>
        <w:t xml:space="preserve"> </w:t>
      </w:r>
    </w:p>
    <w:p w:rsidR="00100C79" w:rsidRPr="002D389F" w:rsidRDefault="00100C79" w:rsidP="00C5190B">
      <w:pPr>
        <w:pStyle w:val="af0"/>
        <w:ind w:left="0" w:firstLine="709"/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Проект решения, представленный на рассмотрение районного Совета народных депутатов, 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13 Положения о бюджетной процессе</w:t>
      </w:r>
      <w:r w:rsidR="00923A0A">
        <w:rPr>
          <w:bCs w:val="0"/>
          <w:szCs w:val="28"/>
        </w:rPr>
        <w:t xml:space="preserve"> в Завитинском районе</w:t>
      </w:r>
      <w:r>
        <w:rPr>
          <w:bCs w:val="0"/>
          <w:szCs w:val="28"/>
        </w:rPr>
        <w:t xml:space="preserve">. </w:t>
      </w:r>
      <w:proofErr w:type="gramEnd"/>
    </w:p>
    <w:p w:rsidR="00C4009E" w:rsidRDefault="00C26D24" w:rsidP="00151389">
      <w:pPr>
        <w:ind w:firstLine="708"/>
        <w:jc w:val="both"/>
        <w:rPr>
          <w:bCs w:val="0"/>
          <w:szCs w:val="28"/>
        </w:rPr>
      </w:pPr>
      <w:proofErr w:type="gramStart"/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«О внесении изменений в решение районного</w:t>
      </w:r>
      <w:r w:rsidR="00E335C3">
        <w:rPr>
          <w:szCs w:val="28"/>
        </w:rPr>
        <w:t xml:space="preserve"> Совета народных депутатов </w:t>
      </w:r>
      <w:r w:rsidR="00151389" w:rsidRPr="00151389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9F574F">
        <w:rPr>
          <w:szCs w:val="28"/>
        </w:rPr>
        <w:t xml:space="preserve"> (</w:t>
      </w:r>
      <w:r w:rsidR="009F574F">
        <w:rPr>
          <w:bCs w:val="0"/>
          <w:szCs w:val="28"/>
        </w:rPr>
        <w:t>с изм. от 21.01.2021 № 150/27</w:t>
      </w:r>
      <w:r w:rsidR="006652F3">
        <w:rPr>
          <w:bCs w:val="0"/>
          <w:szCs w:val="28"/>
        </w:rPr>
        <w:t xml:space="preserve">, от 18.02.2021 № </w:t>
      </w:r>
      <w:r w:rsidR="008157DF">
        <w:rPr>
          <w:bCs w:val="0"/>
          <w:szCs w:val="28"/>
        </w:rPr>
        <w:t>154/28</w:t>
      </w:r>
      <w:r w:rsidR="00CB70BD">
        <w:rPr>
          <w:bCs w:val="0"/>
          <w:szCs w:val="28"/>
        </w:rPr>
        <w:t xml:space="preserve">, </w:t>
      </w:r>
      <w:r w:rsidR="00CB70BD" w:rsidRPr="00CB70BD">
        <w:rPr>
          <w:bCs w:val="0"/>
          <w:szCs w:val="28"/>
        </w:rPr>
        <w:t>от 22.04.2021 №159/29</w:t>
      </w:r>
      <w:r w:rsidR="004E1CF5">
        <w:rPr>
          <w:bCs w:val="0"/>
          <w:szCs w:val="28"/>
        </w:rPr>
        <w:t xml:space="preserve">, </w:t>
      </w:r>
      <w:r w:rsidR="004E1CF5" w:rsidRPr="004E1CF5">
        <w:rPr>
          <w:bCs w:val="0"/>
          <w:szCs w:val="28"/>
        </w:rPr>
        <w:t>от 25.06.2020 № 170/30</w:t>
      </w:r>
      <w:r w:rsidR="00C8022D">
        <w:rPr>
          <w:bCs w:val="0"/>
          <w:szCs w:val="28"/>
        </w:rPr>
        <w:t>, от 27.08.2021 № 179/31</w:t>
      </w:r>
      <w:r w:rsidR="009F574F">
        <w:rPr>
          <w:bCs w:val="0"/>
          <w:szCs w:val="28"/>
        </w:rPr>
        <w:t>)</w:t>
      </w:r>
      <w:r w:rsidR="00151389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F0" w:rsidRDefault="000210F0" w:rsidP="003E389E">
      <w:r>
        <w:separator/>
      </w:r>
    </w:p>
  </w:endnote>
  <w:endnote w:type="continuationSeparator" w:id="0">
    <w:p w:rsidR="000210F0" w:rsidRDefault="000210F0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F0" w:rsidRDefault="000210F0" w:rsidP="003E389E">
      <w:r>
        <w:separator/>
      </w:r>
    </w:p>
  </w:footnote>
  <w:footnote w:type="continuationSeparator" w:id="0">
    <w:p w:rsidR="000210F0" w:rsidRDefault="000210F0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74DBD"/>
    <w:multiLevelType w:val="hybridMultilevel"/>
    <w:tmpl w:val="C0422C58"/>
    <w:lvl w:ilvl="0" w:tplc="F496B260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8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0"/>
  </w:num>
  <w:num w:numId="19">
    <w:abstractNumId w:val="14"/>
  </w:num>
  <w:num w:numId="20">
    <w:abstractNumId w:val="20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A21"/>
    <w:rsid w:val="00003587"/>
    <w:rsid w:val="00006DC7"/>
    <w:rsid w:val="00007F67"/>
    <w:rsid w:val="00010666"/>
    <w:rsid w:val="00010764"/>
    <w:rsid w:val="00011368"/>
    <w:rsid w:val="0001272A"/>
    <w:rsid w:val="000127CD"/>
    <w:rsid w:val="000136A1"/>
    <w:rsid w:val="00014EB3"/>
    <w:rsid w:val="00016CA7"/>
    <w:rsid w:val="000174D0"/>
    <w:rsid w:val="00020329"/>
    <w:rsid w:val="000210F0"/>
    <w:rsid w:val="000227B8"/>
    <w:rsid w:val="00022CA4"/>
    <w:rsid w:val="00023511"/>
    <w:rsid w:val="0002365C"/>
    <w:rsid w:val="000278C2"/>
    <w:rsid w:val="00030BC2"/>
    <w:rsid w:val="000327B5"/>
    <w:rsid w:val="0003343E"/>
    <w:rsid w:val="00033D98"/>
    <w:rsid w:val="0003407B"/>
    <w:rsid w:val="00035DA9"/>
    <w:rsid w:val="00037843"/>
    <w:rsid w:val="00043BA3"/>
    <w:rsid w:val="00043BFC"/>
    <w:rsid w:val="000576A1"/>
    <w:rsid w:val="00061EEB"/>
    <w:rsid w:val="0006290F"/>
    <w:rsid w:val="00062BE1"/>
    <w:rsid w:val="00063FBB"/>
    <w:rsid w:val="00064CD1"/>
    <w:rsid w:val="00065589"/>
    <w:rsid w:val="00066A42"/>
    <w:rsid w:val="000708F2"/>
    <w:rsid w:val="000741C9"/>
    <w:rsid w:val="0007459E"/>
    <w:rsid w:val="00077025"/>
    <w:rsid w:val="0007736E"/>
    <w:rsid w:val="000778BD"/>
    <w:rsid w:val="00080F78"/>
    <w:rsid w:val="00084C36"/>
    <w:rsid w:val="0008652E"/>
    <w:rsid w:val="00087D3C"/>
    <w:rsid w:val="00090235"/>
    <w:rsid w:val="000925E4"/>
    <w:rsid w:val="00092660"/>
    <w:rsid w:val="000951F7"/>
    <w:rsid w:val="00096081"/>
    <w:rsid w:val="00097A71"/>
    <w:rsid w:val="00097B89"/>
    <w:rsid w:val="000A10EB"/>
    <w:rsid w:val="000A150D"/>
    <w:rsid w:val="000A21E9"/>
    <w:rsid w:val="000A2FCF"/>
    <w:rsid w:val="000A52D8"/>
    <w:rsid w:val="000B06D1"/>
    <w:rsid w:val="000B1DD4"/>
    <w:rsid w:val="000B1FF5"/>
    <w:rsid w:val="000B4F1B"/>
    <w:rsid w:val="000C3738"/>
    <w:rsid w:val="000C3F79"/>
    <w:rsid w:val="000C45DA"/>
    <w:rsid w:val="000C76E9"/>
    <w:rsid w:val="000C7FDC"/>
    <w:rsid w:val="000D05D4"/>
    <w:rsid w:val="000D1ECE"/>
    <w:rsid w:val="000D61D3"/>
    <w:rsid w:val="000D79C5"/>
    <w:rsid w:val="000E0928"/>
    <w:rsid w:val="000E0FC7"/>
    <w:rsid w:val="000E6971"/>
    <w:rsid w:val="000E69B5"/>
    <w:rsid w:val="000E726B"/>
    <w:rsid w:val="000F26B7"/>
    <w:rsid w:val="000F58DF"/>
    <w:rsid w:val="000F6759"/>
    <w:rsid w:val="000F738C"/>
    <w:rsid w:val="00100C79"/>
    <w:rsid w:val="0010401F"/>
    <w:rsid w:val="0010494E"/>
    <w:rsid w:val="001061D0"/>
    <w:rsid w:val="001071A2"/>
    <w:rsid w:val="001103BF"/>
    <w:rsid w:val="00114816"/>
    <w:rsid w:val="00116607"/>
    <w:rsid w:val="00120A35"/>
    <w:rsid w:val="00120D82"/>
    <w:rsid w:val="00121DB5"/>
    <w:rsid w:val="001245A3"/>
    <w:rsid w:val="00130114"/>
    <w:rsid w:val="00131139"/>
    <w:rsid w:val="0013434C"/>
    <w:rsid w:val="00134D3E"/>
    <w:rsid w:val="00136A81"/>
    <w:rsid w:val="0013789F"/>
    <w:rsid w:val="00137FCC"/>
    <w:rsid w:val="001408B1"/>
    <w:rsid w:val="001430F0"/>
    <w:rsid w:val="0014601C"/>
    <w:rsid w:val="00146227"/>
    <w:rsid w:val="00146EA3"/>
    <w:rsid w:val="00150C03"/>
    <w:rsid w:val="00151389"/>
    <w:rsid w:val="00154CDA"/>
    <w:rsid w:val="00155163"/>
    <w:rsid w:val="001574BC"/>
    <w:rsid w:val="00160478"/>
    <w:rsid w:val="00161241"/>
    <w:rsid w:val="00161DE2"/>
    <w:rsid w:val="0017715A"/>
    <w:rsid w:val="001807A8"/>
    <w:rsid w:val="00180C42"/>
    <w:rsid w:val="0018168F"/>
    <w:rsid w:val="0018218B"/>
    <w:rsid w:val="00183098"/>
    <w:rsid w:val="001900DD"/>
    <w:rsid w:val="0019219B"/>
    <w:rsid w:val="00193BE9"/>
    <w:rsid w:val="00195A41"/>
    <w:rsid w:val="00195C0F"/>
    <w:rsid w:val="001A1C5A"/>
    <w:rsid w:val="001A50C3"/>
    <w:rsid w:val="001A5134"/>
    <w:rsid w:val="001A52C3"/>
    <w:rsid w:val="001A5BC5"/>
    <w:rsid w:val="001A6B6E"/>
    <w:rsid w:val="001A745B"/>
    <w:rsid w:val="001B42D7"/>
    <w:rsid w:val="001B4A25"/>
    <w:rsid w:val="001B7158"/>
    <w:rsid w:val="001B7C08"/>
    <w:rsid w:val="001C0B90"/>
    <w:rsid w:val="001C345B"/>
    <w:rsid w:val="001C4AF4"/>
    <w:rsid w:val="001C6264"/>
    <w:rsid w:val="001C6AC9"/>
    <w:rsid w:val="001C750E"/>
    <w:rsid w:val="001D06C8"/>
    <w:rsid w:val="001D0CBE"/>
    <w:rsid w:val="001D25F4"/>
    <w:rsid w:val="001D28D0"/>
    <w:rsid w:val="001D2EAC"/>
    <w:rsid w:val="001D4C88"/>
    <w:rsid w:val="001D6581"/>
    <w:rsid w:val="001D6E5F"/>
    <w:rsid w:val="001D7F28"/>
    <w:rsid w:val="001E2DB8"/>
    <w:rsid w:val="001E335A"/>
    <w:rsid w:val="001E43E6"/>
    <w:rsid w:val="001E564F"/>
    <w:rsid w:val="001E6133"/>
    <w:rsid w:val="001E7FE6"/>
    <w:rsid w:val="001F38FC"/>
    <w:rsid w:val="001F3BBC"/>
    <w:rsid w:val="001F4CA3"/>
    <w:rsid w:val="001F5077"/>
    <w:rsid w:val="001F5D86"/>
    <w:rsid w:val="00200835"/>
    <w:rsid w:val="002012B6"/>
    <w:rsid w:val="002016A5"/>
    <w:rsid w:val="00203718"/>
    <w:rsid w:val="002056DC"/>
    <w:rsid w:val="00206010"/>
    <w:rsid w:val="0021413A"/>
    <w:rsid w:val="00215106"/>
    <w:rsid w:val="00216559"/>
    <w:rsid w:val="002165DE"/>
    <w:rsid w:val="00223161"/>
    <w:rsid w:val="00225CBD"/>
    <w:rsid w:val="00230D7F"/>
    <w:rsid w:val="00233E5C"/>
    <w:rsid w:val="002357CD"/>
    <w:rsid w:val="0024141B"/>
    <w:rsid w:val="002433FE"/>
    <w:rsid w:val="00243A6F"/>
    <w:rsid w:val="0024754A"/>
    <w:rsid w:val="002551FE"/>
    <w:rsid w:val="002621AF"/>
    <w:rsid w:val="00263258"/>
    <w:rsid w:val="0026545D"/>
    <w:rsid w:val="00265D8A"/>
    <w:rsid w:val="0026674B"/>
    <w:rsid w:val="00272EA3"/>
    <w:rsid w:val="0027452B"/>
    <w:rsid w:val="00275A3E"/>
    <w:rsid w:val="00276771"/>
    <w:rsid w:val="0028034E"/>
    <w:rsid w:val="0028594C"/>
    <w:rsid w:val="00285CFB"/>
    <w:rsid w:val="00291253"/>
    <w:rsid w:val="00292BB9"/>
    <w:rsid w:val="00292D66"/>
    <w:rsid w:val="00293CCD"/>
    <w:rsid w:val="0029481C"/>
    <w:rsid w:val="00295336"/>
    <w:rsid w:val="002A3A0F"/>
    <w:rsid w:val="002A5392"/>
    <w:rsid w:val="002A5EC5"/>
    <w:rsid w:val="002B1707"/>
    <w:rsid w:val="002B26F7"/>
    <w:rsid w:val="002B2801"/>
    <w:rsid w:val="002B6309"/>
    <w:rsid w:val="002B660C"/>
    <w:rsid w:val="002C11EC"/>
    <w:rsid w:val="002C1342"/>
    <w:rsid w:val="002C1814"/>
    <w:rsid w:val="002C48EF"/>
    <w:rsid w:val="002D1D4F"/>
    <w:rsid w:val="002D314C"/>
    <w:rsid w:val="002D4122"/>
    <w:rsid w:val="002D4826"/>
    <w:rsid w:val="002D4C51"/>
    <w:rsid w:val="002D64BA"/>
    <w:rsid w:val="002E21CF"/>
    <w:rsid w:val="002E2996"/>
    <w:rsid w:val="002E32D0"/>
    <w:rsid w:val="002E3647"/>
    <w:rsid w:val="002E5C15"/>
    <w:rsid w:val="002E5F54"/>
    <w:rsid w:val="002E7BE8"/>
    <w:rsid w:val="002F01F9"/>
    <w:rsid w:val="002F5F2C"/>
    <w:rsid w:val="002F77C3"/>
    <w:rsid w:val="0030115D"/>
    <w:rsid w:val="0030128E"/>
    <w:rsid w:val="003032B8"/>
    <w:rsid w:val="003032E5"/>
    <w:rsid w:val="003058F5"/>
    <w:rsid w:val="00307694"/>
    <w:rsid w:val="00311337"/>
    <w:rsid w:val="00311D72"/>
    <w:rsid w:val="003122A4"/>
    <w:rsid w:val="00313888"/>
    <w:rsid w:val="0031428C"/>
    <w:rsid w:val="003144F1"/>
    <w:rsid w:val="00315C65"/>
    <w:rsid w:val="00316354"/>
    <w:rsid w:val="00316814"/>
    <w:rsid w:val="003200AF"/>
    <w:rsid w:val="00320798"/>
    <w:rsid w:val="00321938"/>
    <w:rsid w:val="00324A21"/>
    <w:rsid w:val="00325901"/>
    <w:rsid w:val="00327296"/>
    <w:rsid w:val="0032782B"/>
    <w:rsid w:val="003310F5"/>
    <w:rsid w:val="003320BB"/>
    <w:rsid w:val="003332DA"/>
    <w:rsid w:val="00337A77"/>
    <w:rsid w:val="003410C6"/>
    <w:rsid w:val="00341EB9"/>
    <w:rsid w:val="00342C1B"/>
    <w:rsid w:val="003440E0"/>
    <w:rsid w:val="00344385"/>
    <w:rsid w:val="00344D3C"/>
    <w:rsid w:val="00345B51"/>
    <w:rsid w:val="003501C6"/>
    <w:rsid w:val="003513DA"/>
    <w:rsid w:val="00354497"/>
    <w:rsid w:val="00356576"/>
    <w:rsid w:val="00362974"/>
    <w:rsid w:val="003647DF"/>
    <w:rsid w:val="00365C49"/>
    <w:rsid w:val="003722CF"/>
    <w:rsid w:val="0037251F"/>
    <w:rsid w:val="00373291"/>
    <w:rsid w:val="00377A59"/>
    <w:rsid w:val="00377D08"/>
    <w:rsid w:val="003824CC"/>
    <w:rsid w:val="00382EF2"/>
    <w:rsid w:val="00384A74"/>
    <w:rsid w:val="00386F3A"/>
    <w:rsid w:val="00390408"/>
    <w:rsid w:val="00391705"/>
    <w:rsid w:val="003974B2"/>
    <w:rsid w:val="00397BFF"/>
    <w:rsid w:val="003A12A2"/>
    <w:rsid w:val="003A150B"/>
    <w:rsid w:val="003A325F"/>
    <w:rsid w:val="003A67D3"/>
    <w:rsid w:val="003A7F3B"/>
    <w:rsid w:val="003B045C"/>
    <w:rsid w:val="003B070A"/>
    <w:rsid w:val="003B07FF"/>
    <w:rsid w:val="003B1CE8"/>
    <w:rsid w:val="003B1DF7"/>
    <w:rsid w:val="003B3662"/>
    <w:rsid w:val="003B4D86"/>
    <w:rsid w:val="003B62CE"/>
    <w:rsid w:val="003C10A4"/>
    <w:rsid w:val="003C1595"/>
    <w:rsid w:val="003C35ED"/>
    <w:rsid w:val="003C6250"/>
    <w:rsid w:val="003C6A36"/>
    <w:rsid w:val="003C7C21"/>
    <w:rsid w:val="003D021C"/>
    <w:rsid w:val="003D1DA3"/>
    <w:rsid w:val="003D2210"/>
    <w:rsid w:val="003D2E9F"/>
    <w:rsid w:val="003D33F7"/>
    <w:rsid w:val="003D61C9"/>
    <w:rsid w:val="003D6591"/>
    <w:rsid w:val="003D7581"/>
    <w:rsid w:val="003E2E5E"/>
    <w:rsid w:val="003E389E"/>
    <w:rsid w:val="003E6AD0"/>
    <w:rsid w:val="003F1418"/>
    <w:rsid w:val="003F2562"/>
    <w:rsid w:val="003F40AB"/>
    <w:rsid w:val="003F64AC"/>
    <w:rsid w:val="003F7243"/>
    <w:rsid w:val="003F74EE"/>
    <w:rsid w:val="0040142B"/>
    <w:rsid w:val="004020E0"/>
    <w:rsid w:val="00402D68"/>
    <w:rsid w:val="0041052D"/>
    <w:rsid w:val="0041277C"/>
    <w:rsid w:val="00414752"/>
    <w:rsid w:val="00416189"/>
    <w:rsid w:val="00420A29"/>
    <w:rsid w:val="00421037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45986"/>
    <w:rsid w:val="00451926"/>
    <w:rsid w:val="00452A2D"/>
    <w:rsid w:val="00454375"/>
    <w:rsid w:val="00454BF3"/>
    <w:rsid w:val="00455D76"/>
    <w:rsid w:val="00455DB6"/>
    <w:rsid w:val="00456F77"/>
    <w:rsid w:val="00457E01"/>
    <w:rsid w:val="0046049D"/>
    <w:rsid w:val="004607BB"/>
    <w:rsid w:val="004611B1"/>
    <w:rsid w:val="00463772"/>
    <w:rsid w:val="00464E42"/>
    <w:rsid w:val="00464F69"/>
    <w:rsid w:val="00466BA4"/>
    <w:rsid w:val="00467F3B"/>
    <w:rsid w:val="00470374"/>
    <w:rsid w:val="00472C9B"/>
    <w:rsid w:val="00474309"/>
    <w:rsid w:val="004744B2"/>
    <w:rsid w:val="00474FF9"/>
    <w:rsid w:val="00475A6C"/>
    <w:rsid w:val="004820E8"/>
    <w:rsid w:val="00483FFA"/>
    <w:rsid w:val="0048781A"/>
    <w:rsid w:val="0048795D"/>
    <w:rsid w:val="0049479B"/>
    <w:rsid w:val="004A099E"/>
    <w:rsid w:val="004A14B4"/>
    <w:rsid w:val="004A2A32"/>
    <w:rsid w:val="004A3C95"/>
    <w:rsid w:val="004A658A"/>
    <w:rsid w:val="004A71FA"/>
    <w:rsid w:val="004A75D3"/>
    <w:rsid w:val="004B2119"/>
    <w:rsid w:val="004B299B"/>
    <w:rsid w:val="004B72E0"/>
    <w:rsid w:val="004B7916"/>
    <w:rsid w:val="004C0472"/>
    <w:rsid w:val="004C11A9"/>
    <w:rsid w:val="004C17D3"/>
    <w:rsid w:val="004C1FCD"/>
    <w:rsid w:val="004C49AC"/>
    <w:rsid w:val="004C4B7A"/>
    <w:rsid w:val="004C4D50"/>
    <w:rsid w:val="004C59B8"/>
    <w:rsid w:val="004C5D5D"/>
    <w:rsid w:val="004C6906"/>
    <w:rsid w:val="004D0A0F"/>
    <w:rsid w:val="004D0FC2"/>
    <w:rsid w:val="004D46D2"/>
    <w:rsid w:val="004D5609"/>
    <w:rsid w:val="004D6206"/>
    <w:rsid w:val="004D7620"/>
    <w:rsid w:val="004D7A80"/>
    <w:rsid w:val="004E1CF5"/>
    <w:rsid w:val="004E2EFA"/>
    <w:rsid w:val="004E5EF3"/>
    <w:rsid w:val="004E7D6A"/>
    <w:rsid w:val="004F1895"/>
    <w:rsid w:val="004F3A03"/>
    <w:rsid w:val="00501649"/>
    <w:rsid w:val="00503115"/>
    <w:rsid w:val="00503917"/>
    <w:rsid w:val="00505704"/>
    <w:rsid w:val="005068B7"/>
    <w:rsid w:val="00507FB0"/>
    <w:rsid w:val="00507FC9"/>
    <w:rsid w:val="0051194E"/>
    <w:rsid w:val="005143E9"/>
    <w:rsid w:val="0051509F"/>
    <w:rsid w:val="00516901"/>
    <w:rsid w:val="00520017"/>
    <w:rsid w:val="00521CE8"/>
    <w:rsid w:val="0052223C"/>
    <w:rsid w:val="00523111"/>
    <w:rsid w:val="00523775"/>
    <w:rsid w:val="00524F83"/>
    <w:rsid w:val="00525F8E"/>
    <w:rsid w:val="00530E2B"/>
    <w:rsid w:val="005321B3"/>
    <w:rsid w:val="00532BAD"/>
    <w:rsid w:val="005348AC"/>
    <w:rsid w:val="005351A4"/>
    <w:rsid w:val="00535208"/>
    <w:rsid w:val="00535F2F"/>
    <w:rsid w:val="00536D90"/>
    <w:rsid w:val="00540764"/>
    <w:rsid w:val="0054226B"/>
    <w:rsid w:val="00542595"/>
    <w:rsid w:val="00545EA5"/>
    <w:rsid w:val="00547A8D"/>
    <w:rsid w:val="00547DD1"/>
    <w:rsid w:val="00550086"/>
    <w:rsid w:val="0055094B"/>
    <w:rsid w:val="0055134E"/>
    <w:rsid w:val="0055672F"/>
    <w:rsid w:val="0055680D"/>
    <w:rsid w:val="00556FFA"/>
    <w:rsid w:val="00563C0E"/>
    <w:rsid w:val="00566EDA"/>
    <w:rsid w:val="00567034"/>
    <w:rsid w:val="00570315"/>
    <w:rsid w:val="00570459"/>
    <w:rsid w:val="00570932"/>
    <w:rsid w:val="00570F68"/>
    <w:rsid w:val="0057111E"/>
    <w:rsid w:val="005741A2"/>
    <w:rsid w:val="00574E9A"/>
    <w:rsid w:val="0057770C"/>
    <w:rsid w:val="005810EC"/>
    <w:rsid w:val="00581D3B"/>
    <w:rsid w:val="005820E4"/>
    <w:rsid w:val="00582E1E"/>
    <w:rsid w:val="005838CA"/>
    <w:rsid w:val="005915B8"/>
    <w:rsid w:val="005916AC"/>
    <w:rsid w:val="00594835"/>
    <w:rsid w:val="00596DEE"/>
    <w:rsid w:val="00597000"/>
    <w:rsid w:val="00597642"/>
    <w:rsid w:val="005A094F"/>
    <w:rsid w:val="005A4C4A"/>
    <w:rsid w:val="005A4CDA"/>
    <w:rsid w:val="005A5632"/>
    <w:rsid w:val="005B1E41"/>
    <w:rsid w:val="005B57D4"/>
    <w:rsid w:val="005C17A1"/>
    <w:rsid w:val="005C22CA"/>
    <w:rsid w:val="005C6520"/>
    <w:rsid w:val="005D0618"/>
    <w:rsid w:val="005D2E11"/>
    <w:rsid w:val="005D35E7"/>
    <w:rsid w:val="005D4733"/>
    <w:rsid w:val="005D4D3C"/>
    <w:rsid w:val="005D4DF6"/>
    <w:rsid w:val="005D594F"/>
    <w:rsid w:val="005D691C"/>
    <w:rsid w:val="005D7B88"/>
    <w:rsid w:val="005D7D60"/>
    <w:rsid w:val="005E1438"/>
    <w:rsid w:val="005E1BD4"/>
    <w:rsid w:val="005E1FB9"/>
    <w:rsid w:val="005E4310"/>
    <w:rsid w:val="005E4A2B"/>
    <w:rsid w:val="005E570A"/>
    <w:rsid w:val="005E5CA0"/>
    <w:rsid w:val="005E759E"/>
    <w:rsid w:val="005E777F"/>
    <w:rsid w:val="005F16D2"/>
    <w:rsid w:val="005F2A46"/>
    <w:rsid w:val="0060034A"/>
    <w:rsid w:val="00601ADE"/>
    <w:rsid w:val="00601C57"/>
    <w:rsid w:val="00603186"/>
    <w:rsid w:val="006031AE"/>
    <w:rsid w:val="00603A60"/>
    <w:rsid w:val="00605926"/>
    <w:rsid w:val="0060636D"/>
    <w:rsid w:val="006115D1"/>
    <w:rsid w:val="00613F19"/>
    <w:rsid w:val="00614813"/>
    <w:rsid w:val="00615314"/>
    <w:rsid w:val="00616333"/>
    <w:rsid w:val="00617E0E"/>
    <w:rsid w:val="0062026F"/>
    <w:rsid w:val="0062206F"/>
    <w:rsid w:val="00622390"/>
    <w:rsid w:val="0062550A"/>
    <w:rsid w:val="00626BFA"/>
    <w:rsid w:val="00627228"/>
    <w:rsid w:val="006276EF"/>
    <w:rsid w:val="0063029F"/>
    <w:rsid w:val="00633EA2"/>
    <w:rsid w:val="0063444F"/>
    <w:rsid w:val="00634508"/>
    <w:rsid w:val="00634821"/>
    <w:rsid w:val="0063496A"/>
    <w:rsid w:val="006373BD"/>
    <w:rsid w:val="006404B1"/>
    <w:rsid w:val="00640A93"/>
    <w:rsid w:val="00640CBF"/>
    <w:rsid w:val="00641461"/>
    <w:rsid w:val="00641B35"/>
    <w:rsid w:val="00642DE1"/>
    <w:rsid w:val="006458C4"/>
    <w:rsid w:val="00645909"/>
    <w:rsid w:val="006461D5"/>
    <w:rsid w:val="00654844"/>
    <w:rsid w:val="00656186"/>
    <w:rsid w:val="00656B28"/>
    <w:rsid w:val="00662074"/>
    <w:rsid w:val="00662614"/>
    <w:rsid w:val="006652F3"/>
    <w:rsid w:val="00666104"/>
    <w:rsid w:val="00667D6C"/>
    <w:rsid w:val="006724CA"/>
    <w:rsid w:val="00675B6F"/>
    <w:rsid w:val="00675D17"/>
    <w:rsid w:val="00675D81"/>
    <w:rsid w:val="00676CBA"/>
    <w:rsid w:val="00682D5C"/>
    <w:rsid w:val="006838FA"/>
    <w:rsid w:val="00683985"/>
    <w:rsid w:val="00686998"/>
    <w:rsid w:val="00692F4E"/>
    <w:rsid w:val="00693227"/>
    <w:rsid w:val="00693C2C"/>
    <w:rsid w:val="00694FCF"/>
    <w:rsid w:val="006957F2"/>
    <w:rsid w:val="006A0118"/>
    <w:rsid w:val="006A0FEA"/>
    <w:rsid w:val="006A14D3"/>
    <w:rsid w:val="006A220B"/>
    <w:rsid w:val="006A58F6"/>
    <w:rsid w:val="006B0E49"/>
    <w:rsid w:val="006B201D"/>
    <w:rsid w:val="006B5BAE"/>
    <w:rsid w:val="006B7D6E"/>
    <w:rsid w:val="006C0246"/>
    <w:rsid w:val="006C03AF"/>
    <w:rsid w:val="006C3FBB"/>
    <w:rsid w:val="006C6A3F"/>
    <w:rsid w:val="006D046F"/>
    <w:rsid w:val="006D12A4"/>
    <w:rsid w:val="006D3BBA"/>
    <w:rsid w:val="006D4BB5"/>
    <w:rsid w:val="006E0351"/>
    <w:rsid w:val="006E1430"/>
    <w:rsid w:val="006E1EF1"/>
    <w:rsid w:val="006E456D"/>
    <w:rsid w:val="006E4730"/>
    <w:rsid w:val="006E7E42"/>
    <w:rsid w:val="006F4FAF"/>
    <w:rsid w:val="006F5DB1"/>
    <w:rsid w:val="006F74C5"/>
    <w:rsid w:val="006F7AA7"/>
    <w:rsid w:val="0070240D"/>
    <w:rsid w:val="00704694"/>
    <w:rsid w:val="00705903"/>
    <w:rsid w:val="00706F73"/>
    <w:rsid w:val="007071B5"/>
    <w:rsid w:val="007104E5"/>
    <w:rsid w:val="0071055C"/>
    <w:rsid w:val="00710E61"/>
    <w:rsid w:val="00710E90"/>
    <w:rsid w:val="00712BAE"/>
    <w:rsid w:val="00712DF2"/>
    <w:rsid w:val="00714577"/>
    <w:rsid w:val="00717F71"/>
    <w:rsid w:val="0072212D"/>
    <w:rsid w:val="00723090"/>
    <w:rsid w:val="00724753"/>
    <w:rsid w:val="00727609"/>
    <w:rsid w:val="007300DB"/>
    <w:rsid w:val="007319B2"/>
    <w:rsid w:val="00733A6C"/>
    <w:rsid w:val="0074125E"/>
    <w:rsid w:val="00742306"/>
    <w:rsid w:val="00742745"/>
    <w:rsid w:val="0074292D"/>
    <w:rsid w:val="00742F60"/>
    <w:rsid w:val="007446BB"/>
    <w:rsid w:val="00746D1C"/>
    <w:rsid w:val="00747FBB"/>
    <w:rsid w:val="00751134"/>
    <w:rsid w:val="00751907"/>
    <w:rsid w:val="007519D7"/>
    <w:rsid w:val="00751AFC"/>
    <w:rsid w:val="00753BA3"/>
    <w:rsid w:val="0075409A"/>
    <w:rsid w:val="007548C4"/>
    <w:rsid w:val="00754C05"/>
    <w:rsid w:val="007569FC"/>
    <w:rsid w:val="00757689"/>
    <w:rsid w:val="00760C4F"/>
    <w:rsid w:val="00761677"/>
    <w:rsid w:val="00762E05"/>
    <w:rsid w:val="007666DB"/>
    <w:rsid w:val="007712C1"/>
    <w:rsid w:val="00772370"/>
    <w:rsid w:val="0077293F"/>
    <w:rsid w:val="00772DC2"/>
    <w:rsid w:val="0077331B"/>
    <w:rsid w:val="00776DC9"/>
    <w:rsid w:val="00780A34"/>
    <w:rsid w:val="007841C8"/>
    <w:rsid w:val="00784D8D"/>
    <w:rsid w:val="00785C03"/>
    <w:rsid w:val="0078756F"/>
    <w:rsid w:val="00787602"/>
    <w:rsid w:val="00795764"/>
    <w:rsid w:val="00796024"/>
    <w:rsid w:val="00796CDA"/>
    <w:rsid w:val="007A2A7D"/>
    <w:rsid w:val="007A721A"/>
    <w:rsid w:val="007B179D"/>
    <w:rsid w:val="007B73FF"/>
    <w:rsid w:val="007C2F5E"/>
    <w:rsid w:val="007C4104"/>
    <w:rsid w:val="007C5698"/>
    <w:rsid w:val="007C6439"/>
    <w:rsid w:val="007C6E40"/>
    <w:rsid w:val="007D5FD6"/>
    <w:rsid w:val="007D75D6"/>
    <w:rsid w:val="007E03F2"/>
    <w:rsid w:val="007E3CC2"/>
    <w:rsid w:val="007E42E7"/>
    <w:rsid w:val="007E4FC5"/>
    <w:rsid w:val="007E7E7A"/>
    <w:rsid w:val="007F25DD"/>
    <w:rsid w:val="007F2C7D"/>
    <w:rsid w:val="007F2E68"/>
    <w:rsid w:val="007F31AD"/>
    <w:rsid w:val="007F4070"/>
    <w:rsid w:val="007F4496"/>
    <w:rsid w:val="007F4E3F"/>
    <w:rsid w:val="007F558C"/>
    <w:rsid w:val="007F5E1E"/>
    <w:rsid w:val="0080051C"/>
    <w:rsid w:val="00800703"/>
    <w:rsid w:val="00800CC7"/>
    <w:rsid w:val="00801F78"/>
    <w:rsid w:val="00802949"/>
    <w:rsid w:val="00803227"/>
    <w:rsid w:val="0080363F"/>
    <w:rsid w:val="00803C48"/>
    <w:rsid w:val="008045DA"/>
    <w:rsid w:val="00804F5F"/>
    <w:rsid w:val="008111ED"/>
    <w:rsid w:val="0081193F"/>
    <w:rsid w:val="00812CAE"/>
    <w:rsid w:val="00814E58"/>
    <w:rsid w:val="008157DF"/>
    <w:rsid w:val="00815A21"/>
    <w:rsid w:val="00815B9D"/>
    <w:rsid w:val="00815DDA"/>
    <w:rsid w:val="0081665E"/>
    <w:rsid w:val="00817795"/>
    <w:rsid w:val="008178AA"/>
    <w:rsid w:val="008204EB"/>
    <w:rsid w:val="0082054D"/>
    <w:rsid w:val="00824680"/>
    <w:rsid w:val="00824748"/>
    <w:rsid w:val="00825BBA"/>
    <w:rsid w:val="0083227C"/>
    <w:rsid w:val="00833885"/>
    <w:rsid w:val="008350F0"/>
    <w:rsid w:val="00835675"/>
    <w:rsid w:val="00836581"/>
    <w:rsid w:val="00836D36"/>
    <w:rsid w:val="00841AE6"/>
    <w:rsid w:val="00842108"/>
    <w:rsid w:val="008425AD"/>
    <w:rsid w:val="008436BC"/>
    <w:rsid w:val="00843EE2"/>
    <w:rsid w:val="008445B2"/>
    <w:rsid w:val="00844DFF"/>
    <w:rsid w:val="008463ED"/>
    <w:rsid w:val="00847856"/>
    <w:rsid w:val="00850FBE"/>
    <w:rsid w:val="0085530E"/>
    <w:rsid w:val="00857AC9"/>
    <w:rsid w:val="00861B21"/>
    <w:rsid w:val="00862C3C"/>
    <w:rsid w:val="008630AC"/>
    <w:rsid w:val="00863652"/>
    <w:rsid w:val="00875F16"/>
    <w:rsid w:val="00877066"/>
    <w:rsid w:val="00877755"/>
    <w:rsid w:val="008832E4"/>
    <w:rsid w:val="00883763"/>
    <w:rsid w:val="008846DB"/>
    <w:rsid w:val="008852FE"/>
    <w:rsid w:val="008863EC"/>
    <w:rsid w:val="0089153E"/>
    <w:rsid w:val="00893F08"/>
    <w:rsid w:val="008946C2"/>
    <w:rsid w:val="00894A65"/>
    <w:rsid w:val="008971FC"/>
    <w:rsid w:val="008A0A97"/>
    <w:rsid w:val="008A2332"/>
    <w:rsid w:val="008A2D32"/>
    <w:rsid w:val="008A372D"/>
    <w:rsid w:val="008A550A"/>
    <w:rsid w:val="008A67D4"/>
    <w:rsid w:val="008B11F5"/>
    <w:rsid w:val="008B2BA3"/>
    <w:rsid w:val="008B46E7"/>
    <w:rsid w:val="008B6503"/>
    <w:rsid w:val="008C182A"/>
    <w:rsid w:val="008C2B6E"/>
    <w:rsid w:val="008C34BE"/>
    <w:rsid w:val="008C3B0E"/>
    <w:rsid w:val="008C4BC7"/>
    <w:rsid w:val="008C669E"/>
    <w:rsid w:val="008C6FFD"/>
    <w:rsid w:val="008C7716"/>
    <w:rsid w:val="008D03CD"/>
    <w:rsid w:val="008D09A0"/>
    <w:rsid w:val="008D1976"/>
    <w:rsid w:val="008D1F0F"/>
    <w:rsid w:val="008D205B"/>
    <w:rsid w:val="008D33FD"/>
    <w:rsid w:val="008D4406"/>
    <w:rsid w:val="008D4F17"/>
    <w:rsid w:val="008D5782"/>
    <w:rsid w:val="008E3BC6"/>
    <w:rsid w:val="008E41C2"/>
    <w:rsid w:val="008E4C0C"/>
    <w:rsid w:val="008E704A"/>
    <w:rsid w:val="008E727A"/>
    <w:rsid w:val="008F2241"/>
    <w:rsid w:val="008F3F93"/>
    <w:rsid w:val="008F5678"/>
    <w:rsid w:val="008F5A31"/>
    <w:rsid w:val="008F5FDE"/>
    <w:rsid w:val="008F6E60"/>
    <w:rsid w:val="00901962"/>
    <w:rsid w:val="0090300A"/>
    <w:rsid w:val="00905627"/>
    <w:rsid w:val="00906CD9"/>
    <w:rsid w:val="00914B47"/>
    <w:rsid w:val="00917300"/>
    <w:rsid w:val="0092135C"/>
    <w:rsid w:val="00922AB0"/>
    <w:rsid w:val="00923389"/>
    <w:rsid w:val="00923A0A"/>
    <w:rsid w:val="009241DF"/>
    <w:rsid w:val="00932169"/>
    <w:rsid w:val="00933035"/>
    <w:rsid w:val="0093457B"/>
    <w:rsid w:val="00935BE4"/>
    <w:rsid w:val="0093647B"/>
    <w:rsid w:val="009370E0"/>
    <w:rsid w:val="0093728D"/>
    <w:rsid w:val="0094011E"/>
    <w:rsid w:val="00940A46"/>
    <w:rsid w:val="00940BFC"/>
    <w:rsid w:val="00942494"/>
    <w:rsid w:val="00942978"/>
    <w:rsid w:val="00946B54"/>
    <w:rsid w:val="009506D6"/>
    <w:rsid w:val="00950AE8"/>
    <w:rsid w:val="00951BF4"/>
    <w:rsid w:val="00957B18"/>
    <w:rsid w:val="00961F18"/>
    <w:rsid w:val="00963CF7"/>
    <w:rsid w:val="00963FA8"/>
    <w:rsid w:val="00971E1E"/>
    <w:rsid w:val="009756AB"/>
    <w:rsid w:val="00976BCF"/>
    <w:rsid w:val="0097722A"/>
    <w:rsid w:val="00980E87"/>
    <w:rsid w:val="009814DC"/>
    <w:rsid w:val="00982015"/>
    <w:rsid w:val="00982979"/>
    <w:rsid w:val="00987644"/>
    <w:rsid w:val="00987EBD"/>
    <w:rsid w:val="009940D7"/>
    <w:rsid w:val="00994320"/>
    <w:rsid w:val="009A02A0"/>
    <w:rsid w:val="009A29DD"/>
    <w:rsid w:val="009A309B"/>
    <w:rsid w:val="009A40D5"/>
    <w:rsid w:val="009A474A"/>
    <w:rsid w:val="009B04BE"/>
    <w:rsid w:val="009B1344"/>
    <w:rsid w:val="009B1908"/>
    <w:rsid w:val="009B284D"/>
    <w:rsid w:val="009B2E51"/>
    <w:rsid w:val="009B47BE"/>
    <w:rsid w:val="009B553F"/>
    <w:rsid w:val="009B55BF"/>
    <w:rsid w:val="009B5C91"/>
    <w:rsid w:val="009B7411"/>
    <w:rsid w:val="009B74F3"/>
    <w:rsid w:val="009C0668"/>
    <w:rsid w:val="009C21E7"/>
    <w:rsid w:val="009C3A9A"/>
    <w:rsid w:val="009C42BF"/>
    <w:rsid w:val="009C6588"/>
    <w:rsid w:val="009C65F8"/>
    <w:rsid w:val="009C76CB"/>
    <w:rsid w:val="009D0D94"/>
    <w:rsid w:val="009D359F"/>
    <w:rsid w:val="009D39BC"/>
    <w:rsid w:val="009D6EC2"/>
    <w:rsid w:val="009D756F"/>
    <w:rsid w:val="009E2428"/>
    <w:rsid w:val="009E40E7"/>
    <w:rsid w:val="009E77E3"/>
    <w:rsid w:val="009F0649"/>
    <w:rsid w:val="009F25F5"/>
    <w:rsid w:val="009F276B"/>
    <w:rsid w:val="009F41C1"/>
    <w:rsid w:val="009F574F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597"/>
    <w:rsid w:val="00A06E22"/>
    <w:rsid w:val="00A10362"/>
    <w:rsid w:val="00A11C25"/>
    <w:rsid w:val="00A13FA7"/>
    <w:rsid w:val="00A1566B"/>
    <w:rsid w:val="00A17F69"/>
    <w:rsid w:val="00A22078"/>
    <w:rsid w:val="00A22816"/>
    <w:rsid w:val="00A246A2"/>
    <w:rsid w:val="00A256DC"/>
    <w:rsid w:val="00A26C1F"/>
    <w:rsid w:val="00A3167E"/>
    <w:rsid w:val="00A34253"/>
    <w:rsid w:val="00A3431B"/>
    <w:rsid w:val="00A40B28"/>
    <w:rsid w:val="00A42926"/>
    <w:rsid w:val="00A45ED4"/>
    <w:rsid w:val="00A500D0"/>
    <w:rsid w:val="00A50909"/>
    <w:rsid w:val="00A52672"/>
    <w:rsid w:val="00A526D9"/>
    <w:rsid w:val="00A540B4"/>
    <w:rsid w:val="00A55528"/>
    <w:rsid w:val="00A60542"/>
    <w:rsid w:val="00A6094B"/>
    <w:rsid w:val="00A6226E"/>
    <w:rsid w:val="00A62EFB"/>
    <w:rsid w:val="00A631A7"/>
    <w:rsid w:val="00A646B5"/>
    <w:rsid w:val="00A668BD"/>
    <w:rsid w:val="00A66B22"/>
    <w:rsid w:val="00A67125"/>
    <w:rsid w:val="00A67B0F"/>
    <w:rsid w:val="00A70129"/>
    <w:rsid w:val="00A71C88"/>
    <w:rsid w:val="00A71ED2"/>
    <w:rsid w:val="00A76D79"/>
    <w:rsid w:val="00A772C7"/>
    <w:rsid w:val="00A82ADA"/>
    <w:rsid w:val="00A83149"/>
    <w:rsid w:val="00A83E57"/>
    <w:rsid w:val="00A92178"/>
    <w:rsid w:val="00A9260B"/>
    <w:rsid w:val="00A95CA2"/>
    <w:rsid w:val="00A962D6"/>
    <w:rsid w:val="00AA2893"/>
    <w:rsid w:val="00AB0671"/>
    <w:rsid w:val="00AB356A"/>
    <w:rsid w:val="00AB58A7"/>
    <w:rsid w:val="00AB73D3"/>
    <w:rsid w:val="00AC0279"/>
    <w:rsid w:val="00AC1CDE"/>
    <w:rsid w:val="00AC2478"/>
    <w:rsid w:val="00AC2E76"/>
    <w:rsid w:val="00AC2FDF"/>
    <w:rsid w:val="00AC5E8A"/>
    <w:rsid w:val="00AC66AD"/>
    <w:rsid w:val="00AD2866"/>
    <w:rsid w:val="00AD2C65"/>
    <w:rsid w:val="00AD357B"/>
    <w:rsid w:val="00AD43CE"/>
    <w:rsid w:val="00AD5A67"/>
    <w:rsid w:val="00AD69B2"/>
    <w:rsid w:val="00AD714A"/>
    <w:rsid w:val="00AE1DB5"/>
    <w:rsid w:val="00AE5BEE"/>
    <w:rsid w:val="00AE660B"/>
    <w:rsid w:val="00AF2A17"/>
    <w:rsid w:val="00AF5D5A"/>
    <w:rsid w:val="00AF6FF2"/>
    <w:rsid w:val="00B00231"/>
    <w:rsid w:val="00B0219A"/>
    <w:rsid w:val="00B02B7F"/>
    <w:rsid w:val="00B032D7"/>
    <w:rsid w:val="00B035A4"/>
    <w:rsid w:val="00B04A1D"/>
    <w:rsid w:val="00B07D37"/>
    <w:rsid w:val="00B1300E"/>
    <w:rsid w:val="00B14BA9"/>
    <w:rsid w:val="00B22BC6"/>
    <w:rsid w:val="00B30BFF"/>
    <w:rsid w:val="00B31BF4"/>
    <w:rsid w:val="00B35DD9"/>
    <w:rsid w:val="00B36994"/>
    <w:rsid w:val="00B3726A"/>
    <w:rsid w:val="00B37411"/>
    <w:rsid w:val="00B3775B"/>
    <w:rsid w:val="00B37BA4"/>
    <w:rsid w:val="00B42AC3"/>
    <w:rsid w:val="00B44ED7"/>
    <w:rsid w:val="00B45292"/>
    <w:rsid w:val="00B50691"/>
    <w:rsid w:val="00B51988"/>
    <w:rsid w:val="00B52CD0"/>
    <w:rsid w:val="00B52DBF"/>
    <w:rsid w:val="00B54167"/>
    <w:rsid w:val="00B56BAF"/>
    <w:rsid w:val="00B57EBE"/>
    <w:rsid w:val="00B6411E"/>
    <w:rsid w:val="00B64E89"/>
    <w:rsid w:val="00B664A2"/>
    <w:rsid w:val="00B67453"/>
    <w:rsid w:val="00B67DF1"/>
    <w:rsid w:val="00B70B28"/>
    <w:rsid w:val="00B72DAF"/>
    <w:rsid w:val="00B73136"/>
    <w:rsid w:val="00B7530D"/>
    <w:rsid w:val="00B76F5A"/>
    <w:rsid w:val="00B80F83"/>
    <w:rsid w:val="00B81DA9"/>
    <w:rsid w:val="00B824E7"/>
    <w:rsid w:val="00B86C24"/>
    <w:rsid w:val="00B9035B"/>
    <w:rsid w:val="00B90F44"/>
    <w:rsid w:val="00B92C09"/>
    <w:rsid w:val="00B92DF8"/>
    <w:rsid w:val="00B94576"/>
    <w:rsid w:val="00B9485C"/>
    <w:rsid w:val="00B969A5"/>
    <w:rsid w:val="00B97A22"/>
    <w:rsid w:val="00BA054A"/>
    <w:rsid w:val="00BA0D2F"/>
    <w:rsid w:val="00BA16B9"/>
    <w:rsid w:val="00BA1AE1"/>
    <w:rsid w:val="00BA29F2"/>
    <w:rsid w:val="00BA3860"/>
    <w:rsid w:val="00BA3F8B"/>
    <w:rsid w:val="00BA50CF"/>
    <w:rsid w:val="00BA57BE"/>
    <w:rsid w:val="00BA6201"/>
    <w:rsid w:val="00BB03A1"/>
    <w:rsid w:val="00BB12D5"/>
    <w:rsid w:val="00BB1478"/>
    <w:rsid w:val="00BB14FF"/>
    <w:rsid w:val="00BB4599"/>
    <w:rsid w:val="00BB5F07"/>
    <w:rsid w:val="00BB7466"/>
    <w:rsid w:val="00BB74AF"/>
    <w:rsid w:val="00BB75CD"/>
    <w:rsid w:val="00BC0D44"/>
    <w:rsid w:val="00BC223F"/>
    <w:rsid w:val="00BC2808"/>
    <w:rsid w:val="00BC2F35"/>
    <w:rsid w:val="00BC329E"/>
    <w:rsid w:val="00BC3BFE"/>
    <w:rsid w:val="00BC4EF4"/>
    <w:rsid w:val="00BC68B1"/>
    <w:rsid w:val="00BE14D9"/>
    <w:rsid w:val="00BE234A"/>
    <w:rsid w:val="00BE25F4"/>
    <w:rsid w:val="00BE525F"/>
    <w:rsid w:val="00BE5402"/>
    <w:rsid w:val="00BE6BE3"/>
    <w:rsid w:val="00BE6F86"/>
    <w:rsid w:val="00BF09CE"/>
    <w:rsid w:val="00BF146E"/>
    <w:rsid w:val="00BF1DFE"/>
    <w:rsid w:val="00BF201D"/>
    <w:rsid w:val="00BF3A7F"/>
    <w:rsid w:val="00BF3CC7"/>
    <w:rsid w:val="00BF3D38"/>
    <w:rsid w:val="00BF512B"/>
    <w:rsid w:val="00BF6890"/>
    <w:rsid w:val="00BF6FA5"/>
    <w:rsid w:val="00BF7DF4"/>
    <w:rsid w:val="00C00A8D"/>
    <w:rsid w:val="00C010AF"/>
    <w:rsid w:val="00C0296C"/>
    <w:rsid w:val="00C031AA"/>
    <w:rsid w:val="00C10FD2"/>
    <w:rsid w:val="00C12015"/>
    <w:rsid w:val="00C15401"/>
    <w:rsid w:val="00C15DB5"/>
    <w:rsid w:val="00C2049F"/>
    <w:rsid w:val="00C216B2"/>
    <w:rsid w:val="00C23DF8"/>
    <w:rsid w:val="00C24E7D"/>
    <w:rsid w:val="00C26D24"/>
    <w:rsid w:val="00C27403"/>
    <w:rsid w:val="00C301B5"/>
    <w:rsid w:val="00C31694"/>
    <w:rsid w:val="00C32790"/>
    <w:rsid w:val="00C34D91"/>
    <w:rsid w:val="00C35C1C"/>
    <w:rsid w:val="00C35CB8"/>
    <w:rsid w:val="00C36BAB"/>
    <w:rsid w:val="00C4009E"/>
    <w:rsid w:val="00C407F7"/>
    <w:rsid w:val="00C46A4B"/>
    <w:rsid w:val="00C46AC3"/>
    <w:rsid w:val="00C47D4C"/>
    <w:rsid w:val="00C5000F"/>
    <w:rsid w:val="00C5190B"/>
    <w:rsid w:val="00C53B0D"/>
    <w:rsid w:val="00C60973"/>
    <w:rsid w:val="00C60E01"/>
    <w:rsid w:val="00C6317A"/>
    <w:rsid w:val="00C64F39"/>
    <w:rsid w:val="00C66649"/>
    <w:rsid w:val="00C679AF"/>
    <w:rsid w:val="00C70B86"/>
    <w:rsid w:val="00C759B5"/>
    <w:rsid w:val="00C770F0"/>
    <w:rsid w:val="00C778E6"/>
    <w:rsid w:val="00C8022D"/>
    <w:rsid w:val="00C80414"/>
    <w:rsid w:val="00C809F9"/>
    <w:rsid w:val="00C80B51"/>
    <w:rsid w:val="00C8181E"/>
    <w:rsid w:val="00C8239B"/>
    <w:rsid w:val="00C86E4D"/>
    <w:rsid w:val="00C93D39"/>
    <w:rsid w:val="00C94EFE"/>
    <w:rsid w:val="00C957BB"/>
    <w:rsid w:val="00C959DA"/>
    <w:rsid w:val="00C96F02"/>
    <w:rsid w:val="00CA0D3B"/>
    <w:rsid w:val="00CA0F75"/>
    <w:rsid w:val="00CA573D"/>
    <w:rsid w:val="00CA5E6D"/>
    <w:rsid w:val="00CA654D"/>
    <w:rsid w:val="00CA6BD9"/>
    <w:rsid w:val="00CA7EBB"/>
    <w:rsid w:val="00CB03A1"/>
    <w:rsid w:val="00CB0AE2"/>
    <w:rsid w:val="00CB2F42"/>
    <w:rsid w:val="00CB4BD4"/>
    <w:rsid w:val="00CB5572"/>
    <w:rsid w:val="00CB6755"/>
    <w:rsid w:val="00CB70BD"/>
    <w:rsid w:val="00CB75E6"/>
    <w:rsid w:val="00CC0451"/>
    <w:rsid w:val="00CC07A2"/>
    <w:rsid w:val="00CC20AB"/>
    <w:rsid w:val="00CC26F3"/>
    <w:rsid w:val="00CC28DD"/>
    <w:rsid w:val="00CC3A32"/>
    <w:rsid w:val="00CC4AF0"/>
    <w:rsid w:val="00CD0B52"/>
    <w:rsid w:val="00CE3344"/>
    <w:rsid w:val="00CF162B"/>
    <w:rsid w:val="00CF1962"/>
    <w:rsid w:val="00CF206B"/>
    <w:rsid w:val="00CF2D7D"/>
    <w:rsid w:val="00CF3F7D"/>
    <w:rsid w:val="00CF4E71"/>
    <w:rsid w:val="00CF558A"/>
    <w:rsid w:val="00CF640B"/>
    <w:rsid w:val="00CF7332"/>
    <w:rsid w:val="00D001F3"/>
    <w:rsid w:val="00D03850"/>
    <w:rsid w:val="00D07134"/>
    <w:rsid w:val="00D071FC"/>
    <w:rsid w:val="00D07303"/>
    <w:rsid w:val="00D13A40"/>
    <w:rsid w:val="00D157D7"/>
    <w:rsid w:val="00D20A33"/>
    <w:rsid w:val="00D236BE"/>
    <w:rsid w:val="00D23B84"/>
    <w:rsid w:val="00D23C05"/>
    <w:rsid w:val="00D2565B"/>
    <w:rsid w:val="00D259AD"/>
    <w:rsid w:val="00D26398"/>
    <w:rsid w:val="00D30781"/>
    <w:rsid w:val="00D320C7"/>
    <w:rsid w:val="00D32B99"/>
    <w:rsid w:val="00D347FD"/>
    <w:rsid w:val="00D35270"/>
    <w:rsid w:val="00D36DBB"/>
    <w:rsid w:val="00D37E8D"/>
    <w:rsid w:val="00D413C4"/>
    <w:rsid w:val="00D4457E"/>
    <w:rsid w:val="00D47388"/>
    <w:rsid w:val="00D55C17"/>
    <w:rsid w:val="00D57478"/>
    <w:rsid w:val="00D57767"/>
    <w:rsid w:val="00D63722"/>
    <w:rsid w:val="00D63D91"/>
    <w:rsid w:val="00D650D1"/>
    <w:rsid w:val="00D70A74"/>
    <w:rsid w:val="00D80AAD"/>
    <w:rsid w:val="00D8290A"/>
    <w:rsid w:val="00D85438"/>
    <w:rsid w:val="00D85772"/>
    <w:rsid w:val="00D91847"/>
    <w:rsid w:val="00D938C8"/>
    <w:rsid w:val="00DA1E68"/>
    <w:rsid w:val="00DA2192"/>
    <w:rsid w:val="00DA2BB9"/>
    <w:rsid w:val="00DA3D70"/>
    <w:rsid w:val="00DB0C20"/>
    <w:rsid w:val="00DB0C5B"/>
    <w:rsid w:val="00DB1174"/>
    <w:rsid w:val="00DB33F0"/>
    <w:rsid w:val="00DB3747"/>
    <w:rsid w:val="00DB412A"/>
    <w:rsid w:val="00DC3356"/>
    <w:rsid w:val="00DC45C6"/>
    <w:rsid w:val="00DC4D6A"/>
    <w:rsid w:val="00DC77C6"/>
    <w:rsid w:val="00DC7B7C"/>
    <w:rsid w:val="00DD0893"/>
    <w:rsid w:val="00DD0CA3"/>
    <w:rsid w:val="00DD287E"/>
    <w:rsid w:val="00DD4B96"/>
    <w:rsid w:val="00DD6F71"/>
    <w:rsid w:val="00DE2234"/>
    <w:rsid w:val="00DE3D20"/>
    <w:rsid w:val="00DE4EE8"/>
    <w:rsid w:val="00DE5560"/>
    <w:rsid w:val="00DE65B7"/>
    <w:rsid w:val="00DE7B4B"/>
    <w:rsid w:val="00DF0914"/>
    <w:rsid w:val="00DF1C81"/>
    <w:rsid w:val="00DF239F"/>
    <w:rsid w:val="00DF2D8B"/>
    <w:rsid w:val="00DF7568"/>
    <w:rsid w:val="00DF76D0"/>
    <w:rsid w:val="00E01A00"/>
    <w:rsid w:val="00E034C8"/>
    <w:rsid w:val="00E03B25"/>
    <w:rsid w:val="00E113F9"/>
    <w:rsid w:val="00E117B3"/>
    <w:rsid w:val="00E137A4"/>
    <w:rsid w:val="00E14DEC"/>
    <w:rsid w:val="00E150A1"/>
    <w:rsid w:val="00E156E5"/>
    <w:rsid w:val="00E17770"/>
    <w:rsid w:val="00E20F1B"/>
    <w:rsid w:val="00E212E9"/>
    <w:rsid w:val="00E23A73"/>
    <w:rsid w:val="00E23BD9"/>
    <w:rsid w:val="00E24520"/>
    <w:rsid w:val="00E26ADE"/>
    <w:rsid w:val="00E26DB0"/>
    <w:rsid w:val="00E27290"/>
    <w:rsid w:val="00E31B70"/>
    <w:rsid w:val="00E335C3"/>
    <w:rsid w:val="00E33772"/>
    <w:rsid w:val="00E33ED5"/>
    <w:rsid w:val="00E36357"/>
    <w:rsid w:val="00E37959"/>
    <w:rsid w:val="00E408DE"/>
    <w:rsid w:val="00E414BD"/>
    <w:rsid w:val="00E4232D"/>
    <w:rsid w:val="00E434F6"/>
    <w:rsid w:val="00E43D55"/>
    <w:rsid w:val="00E45571"/>
    <w:rsid w:val="00E46180"/>
    <w:rsid w:val="00E472A7"/>
    <w:rsid w:val="00E50882"/>
    <w:rsid w:val="00E51D0B"/>
    <w:rsid w:val="00E538F5"/>
    <w:rsid w:val="00E554EA"/>
    <w:rsid w:val="00E56CF6"/>
    <w:rsid w:val="00E56E2E"/>
    <w:rsid w:val="00E573F3"/>
    <w:rsid w:val="00E6329C"/>
    <w:rsid w:val="00E64314"/>
    <w:rsid w:val="00E65618"/>
    <w:rsid w:val="00E66F71"/>
    <w:rsid w:val="00E67449"/>
    <w:rsid w:val="00E7562F"/>
    <w:rsid w:val="00E7569F"/>
    <w:rsid w:val="00E76345"/>
    <w:rsid w:val="00E81B98"/>
    <w:rsid w:val="00E84A9E"/>
    <w:rsid w:val="00E86FBF"/>
    <w:rsid w:val="00E90955"/>
    <w:rsid w:val="00E9176A"/>
    <w:rsid w:val="00E96393"/>
    <w:rsid w:val="00E96D82"/>
    <w:rsid w:val="00EA16D1"/>
    <w:rsid w:val="00EA22D9"/>
    <w:rsid w:val="00EA28C7"/>
    <w:rsid w:val="00EA2980"/>
    <w:rsid w:val="00EA4C90"/>
    <w:rsid w:val="00EA5401"/>
    <w:rsid w:val="00EA56E0"/>
    <w:rsid w:val="00EB15A9"/>
    <w:rsid w:val="00EB1C64"/>
    <w:rsid w:val="00EB4250"/>
    <w:rsid w:val="00EB4C50"/>
    <w:rsid w:val="00EB6250"/>
    <w:rsid w:val="00EB7899"/>
    <w:rsid w:val="00EC2A30"/>
    <w:rsid w:val="00EC4686"/>
    <w:rsid w:val="00EC4C84"/>
    <w:rsid w:val="00EC62C7"/>
    <w:rsid w:val="00EC6D44"/>
    <w:rsid w:val="00EC6D8F"/>
    <w:rsid w:val="00EC7BC8"/>
    <w:rsid w:val="00ED1A27"/>
    <w:rsid w:val="00ED2132"/>
    <w:rsid w:val="00ED3068"/>
    <w:rsid w:val="00ED3DFA"/>
    <w:rsid w:val="00ED42A9"/>
    <w:rsid w:val="00ED5994"/>
    <w:rsid w:val="00ED644A"/>
    <w:rsid w:val="00ED6E6B"/>
    <w:rsid w:val="00ED7F5C"/>
    <w:rsid w:val="00EE0A4F"/>
    <w:rsid w:val="00EE0BC6"/>
    <w:rsid w:val="00EE0E92"/>
    <w:rsid w:val="00EE2591"/>
    <w:rsid w:val="00EE4A31"/>
    <w:rsid w:val="00EE51B2"/>
    <w:rsid w:val="00EF254C"/>
    <w:rsid w:val="00EF4FA2"/>
    <w:rsid w:val="00EF5444"/>
    <w:rsid w:val="00F00BAE"/>
    <w:rsid w:val="00F00BCE"/>
    <w:rsid w:val="00F00BFF"/>
    <w:rsid w:val="00F00CD6"/>
    <w:rsid w:val="00F01129"/>
    <w:rsid w:val="00F01250"/>
    <w:rsid w:val="00F05422"/>
    <w:rsid w:val="00F05717"/>
    <w:rsid w:val="00F066DD"/>
    <w:rsid w:val="00F06D61"/>
    <w:rsid w:val="00F11102"/>
    <w:rsid w:val="00F13553"/>
    <w:rsid w:val="00F13B6C"/>
    <w:rsid w:val="00F17122"/>
    <w:rsid w:val="00F241F1"/>
    <w:rsid w:val="00F2580F"/>
    <w:rsid w:val="00F270B4"/>
    <w:rsid w:val="00F27611"/>
    <w:rsid w:val="00F2787A"/>
    <w:rsid w:val="00F304E6"/>
    <w:rsid w:val="00F30AE2"/>
    <w:rsid w:val="00F30E6C"/>
    <w:rsid w:val="00F322DC"/>
    <w:rsid w:val="00F335C9"/>
    <w:rsid w:val="00F34B24"/>
    <w:rsid w:val="00F365A4"/>
    <w:rsid w:val="00F3742A"/>
    <w:rsid w:val="00F45BD2"/>
    <w:rsid w:val="00F46C4F"/>
    <w:rsid w:val="00F51C1C"/>
    <w:rsid w:val="00F51E32"/>
    <w:rsid w:val="00F52445"/>
    <w:rsid w:val="00F52D45"/>
    <w:rsid w:val="00F55003"/>
    <w:rsid w:val="00F607DB"/>
    <w:rsid w:val="00F61CB6"/>
    <w:rsid w:val="00F65F28"/>
    <w:rsid w:val="00F66D0B"/>
    <w:rsid w:val="00F670E7"/>
    <w:rsid w:val="00F72629"/>
    <w:rsid w:val="00F72ADE"/>
    <w:rsid w:val="00F740CC"/>
    <w:rsid w:val="00F74BEE"/>
    <w:rsid w:val="00F74E7E"/>
    <w:rsid w:val="00F75467"/>
    <w:rsid w:val="00F76744"/>
    <w:rsid w:val="00F81B3B"/>
    <w:rsid w:val="00F834BB"/>
    <w:rsid w:val="00F855DF"/>
    <w:rsid w:val="00F90C72"/>
    <w:rsid w:val="00F94066"/>
    <w:rsid w:val="00F94305"/>
    <w:rsid w:val="00F963E2"/>
    <w:rsid w:val="00F97A95"/>
    <w:rsid w:val="00F97F0E"/>
    <w:rsid w:val="00FA0B49"/>
    <w:rsid w:val="00FA2D31"/>
    <w:rsid w:val="00FA2E57"/>
    <w:rsid w:val="00FA3682"/>
    <w:rsid w:val="00FA3CFA"/>
    <w:rsid w:val="00FA40D6"/>
    <w:rsid w:val="00FA4149"/>
    <w:rsid w:val="00FA72E9"/>
    <w:rsid w:val="00FB2022"/>
    <w:rsid w:val="00FB2B07"/>
    <w:rsid w:val="00FB3CF2"/>
    <w:rsid w:val="00FB7CFA"/>
    <w:rsid w:val="00FC213C"/>
    <w:rsid w:val="00FC5702"/>
    <w:rsid w:val="00FC5D3A"/>
    <w:rsid w:val="00FD0BBC"/>
    <w:rsid w:val="00FD3C7D"/>
    <w:rsid w:val="00FD47CE"/>
    <w:rsid w:val="00FD5D2D"/>
    <w:rsid w:val="00FD7E5F"/>
    <w:rsid w:val="00FE0115"/>
    <w:rsid w:val="00FE09FB"/>
    <w:rsid w:val="00FE127D"/>
    <w:rsid w:val="00FE4681"/>
    <w:rsid w:val="00FE6E6B"/>
    <w:rsid w:val="00FF06AE"/>
    <w:rsid w:val="00FF206D"/>
    <w:rsid w:val="00FF400A"/>
    <w:rsid w:val="00FF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C3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C926-6EF8-4FF3-B518-DE85CEF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2021-10-25T05:47:00Z</cp:lastPrinted>
  <dcterms:created xsi:type="dcterms:W3CDTF">2021-08-10T07:43:00Z</dcterms:created>
  <dcterms:modified xsi:type="dcterms:W3CDTF">2021-10-25T06:20:00Z</dcterms:modified>
</cp:coreProperties>
</file>