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672A2B" w:rsidRPr="00AD43A7" w:rsidTr="00EC5E1F">
        <w:trPr>
          <w:trHeight w:hRule="exact" w:val="964"/>
        </w:trPr>
        <w:tc>
          <w:tcPr>
            <w:tcW w:w="9747" w:type="dxa"/>
          </w:tcPr>
          <w:p w:rsidR="00672A2B" w:rsidRPr="00AD43A7" w:rsidRDefault="00F71885" w:rsidP="00EC5E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Герб_Завитинского_района copy.png" style="width:39.35pt;height:48.55pt;visibility:visible">
                  <v:imagedata r:id="rId8" o:title="Герб_Завитинского_района copy"/>
                </v:shape>
              </w:pict>
            </w:r>
          </w:p>
        </w:tc>
      </w:tr>
      <w:tr w:rsidR="00672A2B" w:rsidRPr="00AD43A7" w:rsidTr="00EC5E1F">
        <w:tc>
          <w:tcPr>
            <w:tcW w:w="9747" w:type="dxa"/>
          </w:tcPr>
          <w:p w:rsidR="00672A2B" w:rsidRDefault="00672A2B" w:rsidP="00EC5E1F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672A2B" w:rsidRPr="00F7630D" w:rsidRDefault="00672A2B" w:rsidP="00EC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АМУРСКАЯ ОБЛАСТЬ</w:t>
            </w:r>
          </w:p>
          <w:p w:rsidR="00672A2B" w:rsidRDefault="00672A2B" w:rsidP="00EC5E1F">
            <w:pPr>
              <w:spacing w:before="200"/>
              <w:jc w:val="center"/>
              <w:rPr>
                <w:b/>
                <w:sz w:val="32"/>
                <w:szCs w:val="32"/>
              </w:rPr>
            </w:pPr>
            <w:proofErr w:type="gramStart"/>
            <w:r w:rsidRPr="00F7630D"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  <w:p w:rsidR="00672A2B" w:rsidRPr="00672A2B" w:rsidRDefault="00672A2B" w:rsidP="00EC5E1F">
            <w:pPr>
              <w:spacing w:before="200"/>
              <w:jc w:val="center"/>
              <w:rPr>
                <w:b/>
                <w:sz w:val="8"/>
                <w:szCs w:val="32"/>
              </w:rPr>
            </w:pPr>
          </w:p>
        </w:tc>
      </w:tr>
      <w:tr w:rsidR="00672A2B" w:rsidRPr="00AD43A7" w:rsidTr="00EC5E1F">
        <w:trPr>
          <w:trHeight w:hRule="exact" w:val="567"/>
        </w:trPr>
        <w:tc>
          <w:tcPr>
            <w:tcW w:w="9747" w:type="dxa"/>
          </w:tcPr>
          <w:p w:rsidR="00672A2B" w:rsidRDefault="00F61A6F" w:rsidP="00DE5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DE56FC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672A2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________</w:t>
            </w:r>
          </w:p>
          <w:p w:rsidR="00672A2B" w:rsidRPr="00AD43A7" w:rsidRDefault="00672A2B" w:rsidP="00EC5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Завитинск</w:t>
            </w:r>
          </w:p>
        </w:tc>
      </w:tr>
    </w:tbl>
    <w:p w:rsidR="00334FF6" w:rsidRPr="00E1512E" w:rsidRDefault="00334FF6">
      <w:pPr>
        <w:rPr>
          <w:sz w:val="28"/>
          <w:szCs w:val="28"/>
        </w:rPr>
      </w:pPr>
    </w:p>
    <w:p w:rsidR="002C7414" w:rsidRPr="00E1512E" w:rsidRDefault="002C7414">
      <w:pPr>
        <w:rPr>
          <w:sz w:val="28"/>
          <w:szCs w:val="28"/>
        </w:rPr>
      </w:pPr>
    </w:p>
    <w:p w:rsidR="002C7414" w:rsidRPr="00E1512E" w:rsidRDefault="002C7414">
      <w:pPr>
        <w:rPr>
          <w:sz w:val="28"/>
          <w:szCs w:val="28"/>
        </w:rPr>
      </w:pPr>
    </w:p>
    <w:p w:rsidR="002C7414" w:rsidRPr="00112527" w:rsidRDefault="002C7414" w:rsidP="00E873FD">
      <w:pPr>
        <w:ind w:right="5243"/>
        <w:jc w:val="both"/>
        <w:rPr>
          <w:rFonts w:eastAsia="Times New Roman"/>
          <w:color w:val="000000"/>
          <w:sz w:val="28"/>
          <w:szCs w:val="26"/>
        </w:rPr>
      </w:pPr>
      <w:r w:rsidRPr="002C7414">
        <w:rPr>
          <w:rFonts w:eastAsia="Times New Roman"/>
          <w:color w:val="000000"/>
          <w:sz w:val="28"/>
          <w:szCs w:val="26"/>
        </w:rPr>
        <w:t>Об одобрении про</w:t>
      </w:r>
      <w:r w:rsidR="00E873FD">
        <w:rPr>
          <w:rFonts w:eastAsia="Times New Roman"/>
          <w:color w:val="000000"/>
          <w:sz w:val="28"/>
          <w:szCs w:val="26"/>
        </w:rPr>
        <w:t>гноза социально-</w:t>
      </w:r>
      <w:r w:rsidRPr="002C7414">
        <w:rPr>
          <w:rFonts w:eastAsia="Times New Roman"/>
          <w:color w:val="000000"/>
          <w:sz w:val="28"/>
          <w:szCs w:val="26"/>
        </w:rPr>
        <w:t xml:space="preserve">экономического развития </w:t>
      </w:r>
      <w:r w:rsidRPr="00112527">
        <w:rPr>
          <w:rFonts w:eastAsia="Times New Roman"/>
          <w:color w:val="000000"/>
          <w:sz w:val="28"/>
          <w:szCs w:val="26"/>
        </w:rPr>
        <w:t xml:space="preserve">Завитинского </w:t>
      </w:r>
      <w:r w:rsidR="00077AF5" w:rsidRPr="00112527">
        <w:rPr>
          <w:rFonts w:eastAsia="Times New Roman"/>
          <w:color w:val="000000"/>
          <w:sz w:val="28"/>
          <w:szCs w:val="26"/>
        </w:rPr>
        <w:t>муниципального округа</w:t>
      </w:r>
      <w:r w:rsidRPr="00112527">
        <w:rPr>
          <w:rFonts w:eastAsia="Times New Roman"/>
          <w:color w:val="000000"/>
          <w:sz w:val="28"/>
          <w:szCs w:val="26"/>
        </w:rPr>
        <w:t xml:space="preserve"> на 20</w:t>
      </w:r>
      <w:r w:rsidR="00672A2B" w:rsidRPr="00112527">
        <w:rPr>
          <w:rFonts w:eastAsia="Times New Roman"/>
          <w:color w:val="000000"/>
          <w:sz w:val="28"/>
          <w:szCs w:val="26"/>
        </w:rPr>
        <w:t>2</w:t>
      </w:r>
      <w:r w:rsidR="00F61A6F" w:rsidRPr="00112527">
        <w:rPr>
          <w:rFonts w:eastAsia="Times New Roman"/>
          <w:color w:val="000000"/>
          <w:sz w:val="28"/>
          <w:szCs w:val="26"/>
        </w:rPr>
        <w:t>2</w:t>
      </w:r>
      <w:r w:rsidRPr="00112527">
        <w:rPr>
          <w:rFonts w:eastAsia="Times New Roman"/>
          <w:color w:val="000000"/>
          <w:sz w:val="28"/>
          <w:szCs w:val="26"/>
        </w:rPr>
        <w:t xml:space="preserve"> го</w:t>
      </w:r>
      <w:r w:rsidR="00B92202" w:rsidRPr="00112527">
        <w:rPr>
          <w:rFonts w:eastAsia="Times New Roman"/>
          <w:color w:val="000000"/>
          <w:sz w:val="28"/>
          <w:szCs w:val="26"/>
        </w:rPr>
        <w:t>д и период до 202</w:t>
      </w:r>
      <w:r w:rsidR="00F61A6F" w:rsidRPr="00112527">
        <w:rPr>
          <w:rFonts w:eastAsia="Times New Roman"/>
          <w:color w:val="000000"/>
          <w:sz w:val="28"/>
          <w:szCs w:val="26"/>
        </w:rPr>
        <w:t>4</w:t>
      </w:r>
      <w:r w:rsidR="00672A2B" w:rsidRPr="00112527">
        <w:rPr>
          <w:rFonts w:eastAsia="Times New Roman"/>
          <w:color w:val="000000"/>
          <w:sz w:val="28"/>
          <w:szCs w:val="26"/>
        </w:rPr>
        <w:t xml:space="preserve"> </w:t>
      </w:r>
      <w:r w:rsidRPr="00112527">
        <w:rPr>
          <w:rFonts w:eastAsia="Times New Roman"/>
          <w:color w:val="000000"/>
          <w:sz w:val="28"/>
          <w:szCs w:val="26"/>
        </w:rPr>
        <w:t>года</w:t>
      </w:r>
    </w:p>
    <w:p w:rsidR="002C7414" w:rsidRPr="00112527" w:rsidRDefault="002C7414" w:rsidP="002C7414">
      <w:pPr>
        <w:rPr>
          <w:rFonts w:eastAsia="Times New Roman"/>
          <w:color w:val="000000"/>
          <w:sz w:val="28"/>
          <w:szCs w:val="28"/>
        </w:rPr>
      </w:pPr>
    </w:p>
    <w:p w:rsidR="002C7414" w:rsidRPr="00112527" w:rsidRDefault="002C7414" w:rsidP="002C7414">
      <w:pPr>
        <w:rPr>
          <w:rFonts w:eastAsia="Times New Roman"/>
          <w:color w:val="000000"/>
          <w:sz w:val="28"/>
          <w:szCs w:val="28"/>
        </w:rPr>
      </w:pPr>
    </w:p>
    <w:p w:rsidR="002C7414" w:rsidRPr="00112527" w:rsidRDefault="002C7414" w:rsidP="00E873F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12527">
        <w:rPr>
          <w:rFonts w:eastAsia="Times New Roman"/>
          <w:color w:val="000000"/>
          <w:sz w:val="28"/>
          <w:szCs w:val="28"/>
        </w:rPr>
        <w:t>В соответствии с частями 2, 3 статьи 173 Бюджетного кодекса Российской Федерации, частью 7 статьи 49 Устава Завитинского района</w:t>
      </w:r>
    </w:p>
    <w:p w:rsidR="002C7414" w:rsidRPr="00112527" w:rsidRDefault="002C535A" w:rsidP="002C535A">
      <w:pPr>
        <w:jc w:val="both"/>
        <w:rPr>
          <w:rFonts w:eastAsia="Times New Roman"/>
          <w:b/>
          <w:sz w:val="28"/>
          <w:szCs w:val="28"/>
        </w:rPr>
      </w:pPr>
      <w:proofErr w:type="gramStart"/>
      <w:r w:rsidRPr="00112527">
        <w:rPr>
          <w:rFonts w:eastAsia="Times New Roman"/>
          <w:b/>
          <w:color w:val="000000"/>
          <w:sz w:val="28"/>
          <w:szCs w:val="28"/>
        </w:rPr>
        <w:t>п</w:t>
      </w:r>
      <w:proofErr w:type="gramEnd"/>
      <w:r w:rsidRPr="00112527">
        <w:rPr>
          <w:rFonts w:eastAsia="Times New Roman"/>
          <w:b/>
          <w:color w:val="000000"/>
          <w:sz w:val="28"/>
          <w:szCs w:val="28"/>
        </w:rPr>
        <w:t xml:space="preserve"> о с т а н о в л я ю</w:t>
      </w:r>
      <w:r w:rsidR="002C7414" w:rsidRPr="00112527">
        <w:rPr>
          <w:rFonts w:eastAsia="Times New Roman"/>
          <w:b/>
          <w:color w:val="000000"/>
          <w:sz w:val="28"/>
          <w:szCs w:val="28"/>
        </w:rPr>
        <w:t>:</w:t>
      </w:r>
    </w:p>
    <w:p w:rsidR="002C7414" w:rsidRPr="00112527" w:rsidRDefault="002C535A" w:rsidP="002C535A">
      <w:pPr>
        <w:ind w:left="709"/>
        <w:jc w:val="both"/>
        <w:rPr>
          <w:rFonts w:eastAsia="Times New Roman"/>
          <w:color w:val="000000"/>
          <w:sz w:val="28"/>
          <w:szCs w:val="28"/>
        </w:rPr>
      </w:pPr>
      <w:r w:rsidRPr="00112527">
        <w:rPr>
          <w:rFonts w:eastAsia="Times New Roman"/>
          <w:color w:val="000000"/>
          <w:sz w:val="28"/>
          <w:szCs w:val="28"/>
        </w:rPr>
        <w:t xml:space="preserve">1. </w:t>
      </w:r>
      <w:r w:rsidR="006362BA" w:rsidRPr="00112527">
        <w:rPr>
          <w:rFonts w:eastAsia="Times New Roman"/>
          <w:color w:val="000000"/>
          <w:sz w:val="28"/>
          <w:szCs w:val="28"/>
        </w:rPr>
        <w:t>Одобрить</w:t>
      </w:r>
      <w:r w:rsidR="002C7414" w:rsidRPr="00112527">
        <w:rPr>
          <w:rFonts w:eastAsia="Times New Roman"/>
          <w:color w:val="000000"/>
          <w:sz w:val="28"/>
          <w:szCs w:val="28"/>
        </w:rPr>
        <w:t>:</w:t>
      </w:r>
    </w:p>
    <w:p w:rsidR="002C7414" w:rsidRPr="00112527" w:rsidRDefault="002C535A" w:rsidP="002C535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12527">
        <w:rPr>
          <w:rFonts w:eastAsia="Times New Roman"/>
          <w:color w:val="000000"/>
          <w:sz w:val="28"/>
          <w:szCs w:val="28"/>
        </w:rPr>
        <w:t>1.1.</w:t>
      </w:r>
      <w:r w:rsidR="00093288" w:rsidRPr="00112527">
        <w:rPr>
          <w:rFonts w:eastAsia="Times New Roman"/>
          <w:color w:val="000000"/>
          <w:sz w:val="28"/>
          <w:szCs w:val="28"/>
        </w:rPr>
        <w:t xml:space="preserve"> </w:t>
      </w:r>
      <w:r w:rsidR="008310EB" w:rsidRPr="00112527">
        <w:rPr>
          <w:rFonts w:eastAsia="Times New Roman"/>
          <w:color w:val="000000"/>
          <w:sz w:val="28"/>
          <w:szCs w:val="28"/>
        </w:rPr>
        <w:t xml:space="preserve">Основные показатели прогноза социально-экономического развития Завитинского </w:t>
      </w:r>
      <w:r w:rsidR="00077AF5" w:rsidRPr="00112527">
        <w:rPr>
          <w:rFonts w:eastAsia="Times New Roman"/>
          <w:color w:val="000000"/>
          <w:sz w:val="28"/>
          <w:szCs w:val="28"/>
        </w:rPr>
        <w:t>муниципального округа</w:t>
      </w:r>
      <w:r w:rsidR="008310EB" w:rsidRPr="00112527">
        <w:rPr>
          <w:rFonts w:eastAsia="Times New Roman"/>
          <w:color w:val="000000"/>
          <w:sz w:val="28"/>
          <w:szCs w:val="28"/>
        </w:rPr>
        <w:t xml:space="preserve"> на 202</w:t>
      </w:r>
      <w:r w:rsidR="00F61A6F" w:rsidRPr="00112527">
        <w:rPr>
          <w:rFonts w:eastAsia="Times New Roman"/>
          <w:color w:val="000000"/>
          <w:sz w:val="28"/>
          <w:szCs w:val="28"/>
        </w:rPr>
        <w:t>2</w:t>
      </w:r>
      <w:r w:rsidR="008310EB" w:rsidRPr="00112527">
        <w:rPr>
          <w:rFonts w:eastAsia="Times New Roman"/>
          <w:color w:val="000000"/>
          <w:sz w:val="28"/>
          <w:szCs w:val="28"/>
        </w:rPr>
        <w:t xml:space="preserve"> год и период до 202</w:t>
      </w:r>
      <w:r w:rsidR="00F61A6F" w:rsidRPr="00112527">
        <w:rPr>
          <w:rFonts w:eastAsia="Times New Roman"/>
          <w:color w:val="000000"/>
          <w:sz w:val="28"/>
          <w:szCs w:val="28"/>
        </w:rPr>
        <w:t>4</w:t>
      </w:r>
      <w:r w:rsidR="008310EB" w:rsidRPr="00112527">
        <w:rPr>
          <w:rFonts w:eastAsia="Times New Roman"/>
          <w:color w:val="000000"/>
          <w:sz w:val="28"/>
          <w:szCs w:val="28"/>
        </w:rPr>
        <w:t xml:space="preserve"> года </w:t>
      </w:r>
      <w:r w:rsidR="00093288" w:rsidRPr="00112527">
        <w:rPr>
          <w:rFonts w:eastAsia="Times New Roman"/>
          <w:color w:val="000000"/>
          <w:sz w:val="28"/>
          <w:szCs w:val="28"/>
        </w:rPr>
        <w:t>согласно приложению № 1 к настоящему постановлению.</w:t>
      </w:r>
    </w:p>
    <w:p w:rsidR="00093288" w:rsidRPr="00112527" w:rsidRDefault="002C535A" w:rsidP="002C535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12527">
        <w:rPr>
          <w:rFonts w:eastAsia="Times New Roman"/>
          <w:color w:val="000000"/>
          <w:sz w:val="28"/>
          <w:szCs w:val="28"/>
        </w:rPr>
        <w:t xml:space="preserve">1.2. </w:t>
      </w:r>
      <w:r w:rsidR="008310EB" w:rsidRPr="00112527">
        <w:rPr>
          <w:rFonts w:eastAsia="Times New Roman"/>
          <w:color w:val="000000"/>
          <w:sz w:val="28"/>
          <w:szCs w:val="28"/>
        </w:rPr>
        <w:t xml:space="preserve">Пояснительную записку к прогнозу социально-экономического развития Завитинского </w:t>
      </w:r>
      <w:r w:rsidR="00077AF5" w:rsidRPr="00112527">
        <w:rPr>
          <w:rFonts w:eastAsia="Times New Roman"/>
          <w:color w:val="000000"/>
          <w:sz w:val="28"/>
          <w:szCs w:val="28"/>
        </w:rPr>
        <w:t>муниципального округа</w:t>
      </w:r>
      <w:r w:rsidR="008310EB" w:rsidRPr="00112527">
        <w:rPr>
          <w:rFonts w:eastAsia="Times New Roman"/>
          <w:color w:val="000000"/>
          <w:sz w:val="28"/>
          <w:szCs w:val="28"/>
        </w:rPr>
        <w:t xml:space="preserve"> на 202</w:t>
      </w:r>
      <w:r w:rsidR="00F61A6F" w:rsidRPr="00112527">
        <w:rPr>
          <w:rFonts w:eastAsia="Times New Roman"/>
          <w:color w:val="000000"/>
          <w:sz w:val="28"/>
          <w:szCs w:val="28"/>
        </w:rPr>
        <w:t>2</w:t>
      </w:r>
      <w:r w:rsidR="008310EB" w:rsidRPr="00112527">
        <w:rPr>
          <w:rFonts w:eastAsia="Times New Roman"/>
          <w:color w:val="000000"/>
          <w:sz w:val="28"/>
          <w:szCs w:val="28"/>
        </w:rPr>
        <w:t xml:space="preserve"> год и период до 202</w:t>
      </w:r>
      <w:r w:rsidR="00F61A6F" w:rsidRPr="00112527">
        <w:rPr>
          <w:rFonts w:eastAsia="Times New Roman"/>
          <w:color w:val="000000"/>
          <w:sz w:val="28"/>
          <w:szCs w:val="28"/>
        </w:rPr>
        <w:t>4</w:t>
      </w:r>
      <w:r w:rsidR="008310EB" w:rsidRPr="00112527">
        <w:rPr>
          <w:rFonts w:eastAsia="Times New Roman"/>
          <w:color w:val="000000"/>
          <w:sz w:val="28"/>
          <w:szCs w:val="28"/>
        </w:rPr>
        <w:t xml:space="preserve"> года </w:t>
      </w:r>
      <w:r w:rsidR="00093288" w:rsidRPr="00112527">
        <w:rPr>
          <w:rFonts w:eastAsia="Times New Roman"/>
          <w:color w:val="000000"/>
          <w:sz w:val="28"/>
          <w:szCs w:val="28"/>
        </w:rPr>
        <w:t>согласно приложению № 2 к настоящему постановлению</w:t>
      </w:r>
      <w:r w:rsidR="00B92925" w:rsidRPr="00112527">
        <w:rPr>
          <w:rFonts w:eastAsia="Times New Roman"/>
          <w:color w:val="000000"/>
          <w:sz w:val="28"/>
          <w:szCs w:val="28"/>
        </w:rPr>
        <w:t>.</w:t>
      </w:r>
    </w:p>
    <w:p w:rsidR="002C7414" w:rsidRPr="00112527" w:rsidRDefault="002C7414" w:rsidP="00E90563">
      <w:pPr>
        <w:jc w:val="both"/>
        <w:rPr>
          <w:rFonts w:eastAsia="Times New Roman"/>
          <w:color w:val="000000"/>
          <w:sz w:val="28"/>
          <w:szCs w:val="28"/>
        </w:rPr>
      </w:pPr>
    </w:p>
    <w:p w:rsidR="00E90563" w:rsidRPr="00112527" w:rsidRDefault="00E90563" w:rsidP="00E90563">
      <w:pPr>
        <w:jc w:val="both"/>
        <w:rPr>
          <w:rFonts w:eastAsia="Times New Roman"/>
          <w:color w:val="000000"/>
          <w:sz w:val="28"/>
          <w:szCs w:val="28"/>
        </w:rPr>
      </w:pPr>
    </w:p>
    <w:p w:rsidR="00E90563" w:rsidRPr="00112527" w:rsidRDefault="00E90563" w:rsidP="00E90563">
      <w:pPr>
        <w:jc w:val="both"/>
        <w:rPr>
          <w:rFonts w:eastAsia="Times New Roman"/>
          <w:color w:val="000000"/>
          <w:sz w:val="28"/>
          <w:szCs w:val="28"/>
        </w:rPr>
      </w:pPr>
    </w:p>
    <w:p w:rsidR="00F61A6F" w:rsidRPr="00112527" w:rsidRDefault="00E90563" w:rsidP="00E90563">
      <w:pPr>
        <w:jc w:val="both"/>
        <w:rPr>
          <w:sz w:val="28"/>
          <w:szCs w:val="28"/>
        </w:rPr>
      </w:pPr>
      <w:r w:rsidRPr="00112527">
        <w:rPr>
          <w:sz w:val="28"/>
          <w:szCs w:val="28"/>
        </w:rPr>
        <w:t xml:space="preserve">Глава </w:t>
      </w:r>
      <w:r w:rsidR="00E873FD" w:rsidRPr="00112527">
        <w:rPr>
          <w:sz w:val="28"/>
          <w:szCs w:val="28"/>
        </w:rPr>
        <w:t>Завитинского</w:t>
      </w:r>
      <w:r w:rsidR="00F61A6F" w:rsidRPr="00112527">
        <w:rPr>
          <w:sz w:val="28"/>
          <w:szCs w:val="28"/>
        </w:rPr>
        <w:t xml:space="preserve"> </w:t>
      </w:r>
    </w:p>
    <w:p w:rsidR="00E90563" w:rsidRPr="00112527" w:rsidRDefault="00F61A6F" w:rsidP="00E90563">
      <w:pPr>
        <w:jc w:val="both"/>
        <w:rPr>
          <w:sz w:val="28"/>
          <w:szCs w:val="28"/>
        </w:rPr>
      </w:pPr>
      <w:r w:rsidRPr="00112527">
        <w:rPr>
          <w:sz w:val="28"/>
          <w:szCs w:val="28"/>
        </w:rPr>
        <w:t xml:space="preserve">муниципального округа        </w:t>
      </w:r>
      <w:r w:rsidR="000A1BBF" w:rsidRPr="00112527">
        <w:rPr>
          <w:sz w:val="28"/>
          <w:szCs w:val="28"/>
        </w:rPr>
        <w:t xml:space="preserve">                   </w:t>
      </w:r>
      <w:r w:rsidR="001B6D2E" w:rsidRPr="00112527">
        <w:rPr>
          <w:sz w:val="28"/>
          <w:szCs w:val="28"/>
        </w:rPr>
        <w:t xml:space="preserve">     </w:t>
      </w:r>
      <w:r w:rsidR="000A1BBF" w:rsidRPr="00112527">
        <w:rPr>
          <w:sz w:val="28"/>
          <w:szCs w:val="28"/>
        </w:rPr>
        <w:t xml:space="preserve">                                         </w:t>
      </w:r>
      <w:r w:rsidR="004E48C6" w:rsidRPr="00112527">
        <w:rPr>
          <w:sz w:val="28"/>
          <w:szCs w:val="28"/>
        </w:rPr>
        <w:t xml:space="preserve">С.С. </w:t>
      </w:r>
      <w:proofErr w:type="spellStart"/>
      <w:r w:rsidR="004E48C6" w:rsidRPr="00112527">
        <w:rPr>
          <w:sz w:val="28"/>
          <w:szCs w:val="28"/>
        </w:rPr>
        <w:t>Линевич</w:t>
      </w:r>
      <w:proofErr w:type="spellEnd"/>
    </w:p>
    <w:p w:rsidR="000A1BBF" w:rsidRPr="00112527" w:rsidRDefault="000A1BBF" w:rsidP="00E90563">
      <w:pPr>
        <w:jc w:val="both"/>
        <w:rPr>
          <w:sz w:val="28"/>
          <w:szCs w:val="28"/>
        </w:rPr>
      </w:pPr>
    </w:p>
    <w:p w:rsidR="000A1BBF" w:rsidRPr="00112527" w:rsidRDefault="000A1BBF" w:rsidP="00E90563">
      <w:pPr>
        <w:jc w:val="both"/>
        <w:rPr>
          <w:sz w:val="28"/>
          <w:szCs w:val="28"/>
        </w:rPr>
      </w:pPr>
    </w:p>
    <w:p w:rsidR="000A1BBF" w:rsidRPr="00112527" w:rsidRDefault="000A1BBF" w:rsidP="00E90563">
      <w:pPr>
        <w:jc w:val="both"/>
        <w:rPr>
          <w:sz w:val="28"/>
          <w:szCs w:val="28"/>
        </w:rPr>
        <w:sectPr w:rsidR="000A1BBF" w:rsidRPr="00112527" w:rsidSect="00941BCE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BA67E2" w:rsidRPr="00112527" w:rsidRDefault="00BA67E2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color w:val="FFFFFF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color w:val="FFFFFF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color w:val="FFFFFF"/>
          <w:sz w:val="28"/>
          <w:szCs w:val="28"/>
        </w:rPr>
      </w:pPr>
    </w:p>
    <w:p w:rsidR="00934943" w:rsidRPr="00112527" w:rsidRDefault="00934943" w:rsidP="0093494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934943" w:rsidRPr="00112527" w:rsidTr="007826AD">
        <w:tc>
          <w:tcPr>
            <w:tcW w:w="4785" w:type="dxa"/>
            <w:shd w:val="clear" w:color="auto" w:fill="auto"/>
          </w:tcPr>
          <w:p w:rsidR="00934943" w:rsidRPr="00112527" w:rsidRDefault="00934943" w:rsidP="007826AD">
            <w:pPr>
              <w:shd w:val="clear" w:color="auto" w:fill="FFFFFF"/>
              <w:tabs>
                <w:tab w:val="left" w:pos="8820"/>
              </w:tabs>
              <w:spacing w:before="48"/>
              <w:ind w:right="587"/>
              <w:rPr>
                <w:color w:val="000000"/>
                <w:spacing w:val="-2"/>
              </w:rPr>
            </w:pPr>
            <w:r w:rsidRPr="00112527">
              <w:rPr>
                <w:color w:val="000000"/>
                <w:spacing w:val="-2"/>
              </w:rPr>
              <w:t xml:space="preserve">Исполнитель: </w:t>
            </w:r>
          </w:p>
          <w:p w:rsidR="00934943" w:rsidRPr="00112527" w:rsidRDefault="00934943" w:rsidP="007826AD">
            <w:pPr>
              <w:shd w:val="clear" w:color="auto" w:fill="FFFFFF"/>
              <w:tabs>
                <w:tab w:val="left" w:pos="8820"/>
              </w:tabs>
              <w:spacing w:before="48"/>
              <w:ind w:right="883"/>
              <w:jc w:val="both"/>
              <w:rPr>
                <w:color w:val="000000"/>
                <w:lang w:eastAsia="ar-SA"/>
              </w:rPr>
            </w:pPr>
            <w:r w:rsidRPr="00112527">
              <w:rPr>
                <w:color w:val="000000"/>
                <w:spacing w:val="-2"/>
              </w:rPr>
              <w:t>Начальник отдела экономического развития и муниципальных закупок</w:t>
            </w:r>
          </w:p>
        </w:tc>
      </w:tr>
      <w:tr w:rsidR="00934943" w:rsidRPr="00112527" w:rsidTr="007826AD">
        <w:tc>
          <w:tcPr>
            <w:tcW w:w="4785" w:type="dxa"/>
            <w:shd w:val="clear" w:color="auto" w:fill="auto"/>
          </w:tcPr>
          <w:p w:rsidR="00934943" w:rsidRPr="00112527" w:rsidRDefault="00934943" w:rsidP="007826AD">
            <w:pPr>
              <w:shd w:val="clear" w:color="auto" w:fill="FFFFFF"/>
              <w:tabs>
                <w:tab w:val="left" w:pos="8820"/>
              </w:tabs>
              <w:spacing w:before="48"/>
              <w:ind w:right="-109"/>
              <w:rPr>
                <w:color w:val="000000"/>
                <w:spacing w:val="-2"/>
              </w:rPr>
            </w:pPr>
          </w:p>
          <w:p w:rsidR="00934943" w:rsidRPr="00112527" w:rsidRDefault="00934943" w:rsidP="007826AD">
            <w:pPr>
              <w:shd w:val="clear" w:color="auto" w:fill="FFFFFF"/>
              <w:tabs>
                <w:tab w:val="left" w:pos="8820"/>
              </w:tabs>
              <w:spacing w:before="48"/>
              <w:ind w:right="-109" w:firstLine="2977"/>
              <w:jc w:val="both"/>
              <w:rPr>
                <w:color w:val="000000"/>
                <w:spacing w:val="-2"/>
              </w:rPr>
            </w:pPr>
            <w:r w:rsidRPr="00112527">
              <w:rPr>
                <w:color w:val="000000"/>
                <w:spacing w:val="-2"/>
              </w:rPr>
              <w:t>А.В. Климова</w:t>
            </w:r>
          </w:p>
        </w:tc>
      </w:tr>
      <w:tr w:rsidR="00934943" w:rsidRPr="00112527" w:rsidTr="007826AD">
        <w:tc>
          <w:tcPr>
            <w:tcW w:w="4785" w:type="dxa"/>
            <w:shd w:val="clear" w:color="auto" w:fill="auto"/>
          </w:tcPr>
          <w:p w:rsidR="00934943" w:rsidRPr="00112527" w:rsidRDefault="00934943" w:rsidP="007826AD">
            <w:pPr>
              <w:shd w:val="clear" w:color="auto" w:fill="FFFFFF"/>
              <w:tabs>
                <w:tab w:val="left" w:pos="8820"/>
              </w:tabs>
              <w:ind w:right="587"/>
              <w:rPr>
                <w:color w:val="000000"/>
                <w:spacing w:val="-2"/>
              </w:rPr>
            </w:pPr>
            <w:r w:rsidRPr="00112527">
              <w:rPr>
                <w:color w:val="000000"/>
                <w:spacing w:val="-2"/>
              </w:rPr>
              <w:t>Согласовано:</w:t>
            </w:r>
          </w:p>
          <w:p w:rsidR="00934943" w:rsidRPr="00112527" w:rsidRDefault="00934943" w:rsidP="007826AD">
            <w:pPr>
              <w:shd w:val="clear" w:color="auto" w:fill="FFFFFF"/>
              <w:tabs>
                <w:tab w:val="left" w:pos="3686"/>
                <w:tab w:val="left" w:pos="8820"/>
              </w:tabs>
              <w:ind w:right="883"/>
              <w:jc w:val="both"/>
              <w:rPr>
                <w:color w:val="000000"/>
                <w:lang w:eastAsia="ar-SA"/>
              </w:rPr>
            </w:pPr>
            <w:r w:rsidRPr="00112527">
              <w:rPr>
                <w:color w:val="000000"/>
                <w:spacing w:val="-2"/>
              </w:rPr>
              <w:t>Главный специалист-юрисконсульт отдела по труду, социальным и правовым вопросам</w:t>
            </w:r>
          </w:p>
        </w:tc>
      </w:tr>
      <w:tr w:rsidR="00934943" w:rsidRPr="00112527" w:rsidTr="007826AD">
        <w:tc>
          <w:tcPr>
            <w:tcW w:w="4785" w:type="dxa"/>
            <w:shd w:val="clear" w:color="auto" w:fill="auto"/>
          </w:tcPr>
          <w:p w:rsidR="00934943" w:rsidRPr="00112527" w:rsidRDefault="00934943" w:rsidP="007826AD">
            <w:pPr>
              <w:suppressAutoHyphens/>
              <w:rPr>
                <w:color w:val="000000"/>
                <w:spacing w:val="-2"/>
              </w:rPr>
            </w:pPr>
          </w:p>
          <w:p w:rsidR="00934943" w:rsidRPr="00112527" w:rsidRDefault="00934943" w:rsidP="007826AD">
            <w:pPr>
              <w:suppressAutoHyphens/>
              <w:ind w:firstLine="2977"/>
              <w:jc w:val="both"/>
              <w:rPr>
                <w:color w:val="000000"/>
                <w:lang w:eastAsia="ar-SA"/>
              </w:rPr>
            </w:pPr>
            <w:r w:rsidRPr="00112527">
              <w:rPr>
                <w:color w:val="000000"/>
                <w:spacing w:val="-2"/>
              </w:rPr>
              <w:t xml:space="preserve">С.Е. </w:t>
            </w:r>
            <w:proofErr w:type="spellStart"/>
            <w:r w:rsidRPr="00112527">
              <w:rPr>
                <w:color w:val="000000"/>
                <w:spacing w:val="-2"/>
              </w:rPr>
              <w:t>Талашова</w:t>
            </w:r>
            <w:proofErr w:type="spellEnd"/>
          </w:p>
        </w:tc>
      </w:tr>
      <w:tr w:rsidR="00934943" w:rsidRPr="00112527" w:rsidTr="007826AD">
        <w:tc>
          <w:tcPr>
            <w:tcW w:w="4785" w:type="dxa"/>
            <w:shd w:val="clear" w:color="auto" w:fill="auto"/>
          </w:tcPr>
          <w:p w:rsidR="00934943" w:rsidRPr="00112527" w:rsidRDefault="00ED13AB" w:rsidP="00ED13AB">
            <w:pPr>
              <w:suppressAutoHyphens/>
              <w:rPr>
                <w:color w:val="000000"/>
                <w:spacing w:val="-2"/>
              </w:rPr>
            </w:pPr>
            <w:r w:rsidRPr="00112527">
              <w:rPr>
                <w:color w:val="000000"/>
                <w:spacing w:val="-2"/>
              </w:rPr>
              <w:t>У</w:t>
            </w:r>
            <w:r w:rsidR="00934943" w:rsidRPr="00112527">
              <w:rPr>
                <w:color w:val="000000"/>
                <w:spacing w:val="-2"/>
              </w:rPr>
              <w:t>правляющ</w:t>
            </w:r>
            <w:r w:rsidRPr="00112527">
              <w:rPr>
                <w:color w:val="000000"/>
                <w:spacing w:val="-2"/>
              </w:rPr>
              <w:t>ий</w:t>
            </w:r>
            <w:r w:rsidR="00934943" w:rsidRPr="00112527">
              <w:rPr>
                <w:color w:val="000000"/>
                <w:spacing w:val="-2"/>
              </w:rPr>
              <w:t xml:space="preserve"> делами</w:t>
            </w:r>
          </w:p>
        </w:tc>
      </w:tr>
      <w:tr w:rsidR="00934943" w:rsidRPr="00112527" w:rsidTr="007826AD">
        <w:tc>
          <w:tcPr>
            <w:tcW w:w="4785" w:type="dxa"/>
            <w:shd w:val="clear" w:color="auto" w:fill="auto"/>
          </w:tcPr>
          <w:p w:rsidR="00934943" w:rsidRPr="00112527" w:rsidRDefault="00934943" w:rsidP="007826AD">
            <w:pPr>
              <w:suppressAutoHyphens/>
              <w:ind w:left="2977"/>
              <w:rPr>
                <w:color w:val="000000"/>
                <w:spacing w:val="-2"/>
              </w:rPr>
            </w:pPr>
          </w:p>
          <w:p w:rsidR="00934943" w:rsidRPr="00112527" w:rsidRDefault="00ED13AB" w:rsidP="007826AD">
            <w:pPr>
              <w:suppressAutoHyphens/>
              <w:ind w:left="2977"/>
              <w:rPr>
                <w:color w:val="000000"/>
                <w:spacing w:val="-2"/>
              </w:rPr>
            </w:pPr>
            <w:r w:rsidRPr="00112527">
              <w:rPr>
                <w:color w:val="000000"/>
                <w:spacing w:val="-2"/>
              </w:rPr>
              <w:t xml:space="preserve">Е.В. </w:t>
            </w:r>
            <w:proofErr w:type="spellStart"/>
            <w:r w:rsidRPr="00112527">
              <w:rPr>
                <w:color w:val="000000"/>
                <w:spacing w:val="-2"/>
              </w:rPr>
              <w:t>Розенко</w:t>
            </w:r>
            <w:proofErr w:type="spellEnd"/>
          </w:p>
        </w:tc>
      </w:tr>
      <w:tr w:rsidR="00934943" w:rsidRPr="00112527" w:rsidTr="007826AD">
        <w:tc>
          <w:tcPr>
            <w:tcW w:w="4785" w:type="dxa"/>
            <w:shd w:val="clear" w:color="auto" w:fill="auto"/>
          </w:tcPr>
          <w:p w:rsidR="00ED13AB" w:rsidRPr="00112527" w:rsidRDefault="00ED13AB" w:rsidP="007826AD">
            <w:pPr>
              <w:suppressAutoHyphens/>
              <w:ind w:right="883"/>
              <w:jc w:val="both"/>
              <w:rPr>
                <w:color w:val="000000"/>
                <w:sz w:val="12"/>
                <w:lang w:eastAsia="ar-SA"/>
              </w:rPr>
            </w:pPr>
          </w:p>
          <w:p w:rsidR="00934943" w:rsidRPr="00112527" w:rsidRDefault="00934943" w:rsidP="007826AD">
            <w:pPr>
              <w:suppressAutoHyphens/>
              <w:ind w:right="883"/>
              <w:jc w:val="both"/>
              <w:rPr>
                <w:color w:val="000000"/>
                <w:lang w:eastAsia="ar-SA"/>
              </w:rPr>
            </w:pPr>
            <w:r w:rsidRPr="00112527">
              <w:rPr>
                <w:color w:val="000000"/>
                <w:lang w:eastAsia="ar-SA"/>
              </w:rPr>
              <w:t>Первый заместитель главы администрации Завитинского района</w:t>
            </w:r>
          </w:p>
        </w:tc>
      </w:tr>
      <w:tr w:rsidR="00934943" w:rsidRPr="00112527" w:rsidTr="007826AD">
        <w:tc>
          <w:tcPr>
            <w:tcW w:w="4785" w:type="dxa"/>
            <w:shd w:val="clear" w:color="auto" w:fill="auto"/>
          </w:tcPr>
          <w:p w:rsidR="00934943" w:rsidRPr="00112527" w:rsidRDefault="00934943" w:rsidP="007826AD">
            <w:pPr>
              <w:suppressAutoHyphens/>
              <w:ind w:firstLine="2977"/>
              <w:jc w:val="both"/>
              <w:rPr>
                <w:color w:val="000000"/>
                <w:lang w:eastAsia="ar-SA"/>
              </w:rPr>
            </w:pPr>
          </w:p>
          <w:p w:rsidR="00934943" w:rsidRPr="00112527" w:rsidRDefault="00934943" w:rsidP="007826AD">
            <w:pPr>
              <w:suppressAutoHyphens/>
              <w:ind w:firstLine="2977"/>
              <w:jc w:val="both"/>
              <w:rPr>
                <w:color w:val="000000"/>
                <w:lang w:eastAsia="ar-SA"/>
              </w:rPr>
            </w:pPr>
            <w:r w:rsidRPr="00112527">
              <w:rPr>
                <w:color w:val="000000"/>
                <w:lang w:eastAsia="ar-SA"/>
              </w:rPr>
              <w:t xml:space="preserve">А.Н. </w:t>
            </w:r>
            <w:proofErr w:type="spellStart"/>
            <w:r w:rsidRPr="00112527">
              <w:rPr>
                <w:color w:val="000000"/>
                <w:lang w:eastAsia="ar-SA"/>
              </w:rPr>
              <w:t>Мацкан</w:t>
            </w:r>
            <w:proofErr w:type="spellEnd"/>
          </w:p>
        </w:tc>
      </w:tr>
    </w:tbl>
    <w:p w:rsidR="00934943" w:rsidRPr="00112527" w:rsidRDefault="00934943" w:rsidP="00934943">
      <w:pPr>
        <w:rPr>
          <w:rFonts w:eastAsia="Times New Roman"/>
          <w:color w:val="000000"/>
          <w:sz w:val="28"/>
          <w:szCs w:val="28"/>
        </w:rPr>
      </w:pPr>
    </w:p>
    <w:p w:rsidR="00934943" w:rsidRPr="00112527" w:rsidRDefault="00934943" w:rsidP="00934943">
      <w:pPr>
        <w:rPr>
          <w:rFonts w:eastAsia="Times New Roman"/>
          <w:sz w:val="28"/>
          <w:szCs w:val="28"/>
        </w:rPr>
      </w:pPr>
    </w:p>
    <w:p w:rsidR="00BA67E2" w:rsidRPr="00112527" w:rsidRDefault="00BA67E2" w:rsidP="00934943">
      <w:pPr>
        <w:rPr>
          <w:rFonts w:eastAsia="Times New Roman"/>
          <w:sz w:val="28"/>
          <w:szCs w:val="28"/>
        </w:rPr>
      </w:pPr>
    </w:p>
    <w:p w:rsidR="00BA67E2" w:rsidRPr="00112527" w:rsidRDefault="00BA67E2" w:rsidP="00BA67E2">
      <w:pPr>
        <w:rPr>
          <w:rFonts w:eastAsia="Times New Roman"/>
          <w:sz w:val="28"/>
          <w:szCs w:val="28"/>
        </w:rPr>
        <w:sectPr w:rsidR="00BA67E2" w:rsidRPr="00112527" w:rsidSect="00934943">
          <w:footerReference w:type="even" r:id="rId9"/>
          <w:footerReference w:type="default" r:id="rId10"/>
          <w:pgSz w:w="11906" w:h="16838"/>
          <w:pgMar w:top="1134" w:right="1701" w:bottom="1134" w:left="567" w:header="709" w:footer="306" w:gutter="0"/>
          <w:cols w:space="708"/>
          <w:docGrid w:linePitch="360"/>
        </w:sectPr>
      </w:pPr>
    </w:p>
    <w:p w:rsidR="008310EB" w:rsidRPr="00112527" w:rsidRDefault="008310EB" w:rsidP="006A40B0">
      <w:pPr>
        <w:ind w:left="10773"/>
        <w:rPr>
          <w:rFonts w:eastAsia="Times New Roman"/>
          <w:sz w:val="28"/>
          <w:szCs w:val="28"/>
        </w:rPr>
      </w:pPr>
      <w:r w:rsidRPr="00112527">
        <w:rPr>
          <w:rFonts w:eastAsia="Times New Roman"/>
          <w:sz w:val="28"/>
          <w:szCs w:val="28"/>
        </w:rPr>
        <w:lastRenderedPageBreak/>
        <w:t>Приложение № 1</w:t>
      </w:r>
    </w:p>
    <w:p w:rsidR="006A40B0" w:rsidRPr="00491AF9" w:rsidRDefault="006A40B0" w:rsidP="006A40B0">
      <w:pPr>
        <w:ind w:left="10773"/>
        <w:jc w:val="both"/>
        <w:rPr>
          <w:rFonts w:eastAsia="Times New Roman"/>
          <w:sz w:val="28"/>
          <w:szCs w:val="28"/>
        </w:rPr>
      </w:pPr>
      <w:r w:rsidRPr="00491AF9">
        <w:rPr>
          <w:rFonts w:eastAsia="Times New Roman"/>
          <w:sz w:val="28"/>
          <w:szCs w:val="28"/>
        </w:rPr>
        <w:t xml:space="preserve">к </w:t>
      </w:r>
      <w:r w:rsidRPr="002A2E05">
        <w:rPr>
          <w:rFonts w:eastAsia="Times New Roman"/>
          <w:sz w:val="28"/>
          <w:szCs w:val="28"/>
        </w:rPr>
        <w:t xml:space="preserve">постановлению главы Завитинского </w:t>
      </w:r>
      <w:r>
        <w:rPr>
          <w:rFonts w:eastAsia="Times New Roman"/>
          <w:sz w:val="28"/>
          <w:szCs w:val="28"/>
        </w:rPr>
        <w:t>муниципального округа</w:t>
      </w:r>
    </w:p>
    <w:p w:rsidR="006A40B0" w:rsidRPr="004C51C3" w:rsidRDefault="006A40B0" w:rsidP="006A40B0">
      <w:pPr>
        <w:shd w:val="clear" w:color="auto" w:fill="FFFFFF"/>
        <w:tabs>
          <w:tab w:val="left" w:pos="3969"/>
        </w:tabs>
        <w:autoSpaceDE w:val="0"/>
        <w:autoSpaceDN w:val="0"/>
        <w:adjustRightInd w:val="0"/>
        <w:ind w:left="10773"/>
        <w:jc w:val="both"/>
        <w:rPr>
          <w:rFonts w:eastAsia="Times New Roman"/>
          <w:bCs/>
          <w:color w:val="000000"/>
          <w:sz w:val="28"/>
          <w:szCs w:val="28"/>
        </w:rPr>
      </w:pPr>
      <w:r w:rsidRPr="00491AF9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____________ № _____</w:t>
      </w:r>
    </w:p>
    <w:p w:rsidR="008310EB" w:rsidRPr="00112527" w:rsidRDefault="008310EB" w:rsidP="00A40070">
      <w:pPr>
        <w:rPr>
          <w:rFonts w:eastAsia="Times New Roman"/>
          <w:sz w:val="28"/>
          <w:szCs w:val="28"/>
        </w:rPr>
      </w:pPr>
    </w:p>
    <w:p w:rsidR="00A40070" w:rsidRPr="00112527" w:rsidRDefault="00A40070" w:rsidP="00A40070">
      <w:pPr>
        <w:jc w:val="center"/>
        <w:rPr>
          <w:rFonts w:eastAsia="Times New Roman"/>
          <w:b/>
          <w:bCs/>
          <w:sz w:val="27"/>
          <w:szCs w:val="27"/>
        </w:rPr>
      </w:pPr>
      <w:r w:rsidRPr="00112527">
        <w:rPr>
          <w:rFonts w:eastAsia="Times New Roman"/>
          <w:b/>
          <w:bCs/>
          <w:sz w:val="27"/>
          <w:szCs w:val="27"/>
        </w:rPr>
        <w:t xml:space="preserve">Основные показатели прогноза социально-экономического развития Завитинского </w:t>
      </w:r>
      <w:r w:rsidR="009A0C7F" w:rsidRPr="00112527">
        <w:rPr>
          <w:rFonts w:eastAsia="Times New Roman"/>
          <w:b/>
          <w:bCs/>
          <w:sz w:val="27"/>
          <w:szCs w:val="27"/>
        </w:rPr>
        <w:t>муниципального округа</w:t>
      </w:r>
    </w:p>
    <w:p w:rsidR="00A40070" w:rsidRDefault="00A40070" w:rsidP="00A40070">
      <w:pPr>
        <w:jc w:val="center"/>
        <w:rPr>
          <w:rFonts w:eastAsia="Times New Roman"/>
          <w:sz w:val="28"/>
          <w:szCs w:val="28"/>
        </w:rPr>
      </w:pPr>
      <w:r w:rsidRPr="00112527">
        <w:rPr>
          <w:rFonts w:eastAsia="Times New Roman"/>
          <w:b/>
          <w:bCs/>
          <w:sz w:val="27"/>
          <w:szCs w:val="27"/>
        </w:rPr>
        <w:t>на 202</w:t>
      </w:r>
      <w:r w:rsidR="001B4A06" w:rsidRPr="00112527">
        <w:rPr>
          <w:rFonts w:eastAsia="Times New Roman"/>
          <w:b/>
          <w:bCs/>
          <w:sz w:val="27"/>
          <w:szCs w:val="27"/>
        </w:rPr>
        <w:t>2</w:t>
      </w:r>
      <w:r w:rsidRPr="00112527">
        <w:rPr>
          <w:rFonts w:eastAsia="Times New Roman"/>
          <w:b/>
          <w:bCs/>
          <w:sz w:val="27"/>
          <w:szCs w:val="27"/>
        </w:rPr>
        <w:t xml:space="preserve"> год и период до 202</w:t>
      </w:r>
      <w:r w:rsidR="001B4A06" w:rsidRPr="00112527">
        <w:rPr>
          <w:rFonts w:eastAsia="Times New Roman"/>
          <w:b/>
          <w:bCs/>
          <w:sz w:val="27"/>
          <w:szCs w:val="27"/>
        </w:rPr>
        <w:t>4</w:t>
      </w:r>
      <w:r w:rsidRPr="00112527">
        <w:rPr>
          <w:rFonts w:eastAsia="Times New Roman"/>
          <w:b/>
          <w:bCs/>
          <w:sz w:val="27"/>
          <w:szCs w:val="27"/>
        </w:rPr>
        <w:t xml:space="preserve"> года</w:t>
      </w:r>
    </w:p>
    <w:p w:rsidR="00A40070" w:rsidRDefault="00A40070" w:rsidP="00A40070">
      <w:pPr>
        <w:rPr>
          <w:rFonts w:eastAsia="Times New Roman"/>
          <w:sz w:val="28"/>
          <w:szCs w:val="28"/>
        </w:rPr>
      </w:pPr>
    </w:p>
    <w:tbl>
      <w:tblPr>
        <w:tblW w:w="15473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3485"/>
        <w:gridCol w:w="1511"/>
        <w:gridCol w:w="1113"/>
        <w:gridCol w:w="1160"/>
        <w:gridCol w:w="1064"/>
        <w:gridCol w:w="1051"/>
        <w:gridCol w:w="1081"/>
        <w:gridCol w:w="1051"/>
        <w:gridCol w:w="1075"/>
        <w:gridCol w:w="1051"/>
        <w:gridCol w:w="1091"/>
      </w:tblGrid>
      <w:tr w:rsidR="00762B2E" w:rsidRPr="001E4F43" w:rsidTr="008E08CC">
        <w:trPr>
          <w:trHeight w:val="263"/>
          <w:tblHeader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2E" w:rsidRPr="001E4F43" w:rsidRDefault="00762B2E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2E" w:rsidRPr="001E4F43" w:rsidRDefault="00762B2E" w:rsidP="004E19C6">
            <w:pPr>
              <w:jc w:val="center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1E4F43" w:rsidRDefault="00762B2E" w:rsidP="004E19C6">
            <w:pPr>
              <w:jc w:val="center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Единица измерения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1E4F43" w:rsidRDefault="00762B2E" w:rsidP="004E19C6">
            <w:pPr>
              <w:jc w:val="center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отчет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2E" w:rsidRPr="001E4F43" w:rsidRDefault="00762B2E" w:rsidP="004E19C6">
            <w:pPr>
              <w:jc w:val="center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оценка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1E4F43" w:rsidRDefault="00762B2E" w:rsidP="004E19C6">
            <w:pPr>
              <w:jc w:val="center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прогноз</w:t>
            </w:r>
          </w:p>
        </w:tc>
      </w:tr>
      <w:tr w:rsidR="00762B2E" w:rsidRPr="003F0832" w:rsidTr="008E08CC">
        <w:trPr>
          <w:trHeight w:val="255"/>
          <w:tblHeader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3F0832" w:rsidRDefault="00762B2E" w:rsidP="004E19C6">
            <w:pPr>
              <w:rPr>
                <w:rFonts w:eastAsia="Times New Roman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3F0832" w:rsidRDefault="00762B2E" w:rsidP="004E19C6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3F0832" w:rsidRDefault="00762B2E" w:rsidP="004E19C6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1E4F43" w:rsidRDefault="00762B2E" w:rsidP="001B4A06">
            <w:pPr>
              <w:jc w:val="center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201</w:t>
            </w:r>
            <w:r w:rsidR="001B4A06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1E4F43" w:rsidRDefault="00762B2E" w:rsidP="001B4A06">
            <w:pPr>
              <w:jc w:val="center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20</w:t>
            </w:r>
            <w:r w:rsidR="001B4A06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1E4F43" w:rsidRDefault="00762B2E" w:rsidP="001B4A06">
            <w:pPr>
              <w:jc w:val="center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202</w:t>
            </w:r>
            <w:r w:rsidR="001B4A0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1E4F43" w:rsidRDefault="00762B2E" w:rsidP="001B4A06">
            <w:pPr>
              <w:jc w:val="center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202</w:t>
            </w:r>
            <w:r w:rsidR="001B4A0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1E4F43" w:rsidRDefault="00762B2E" w:rsidP="001B4A06">
            <w:pPr>
              <w:jc w:val="center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202</w:t>
            </w:r>
            <w:r w:rsidR="001B4A06">
              <w:rPr>
                <w:rFonts w:eastAsia="Times New Roman"/>
                <w:b/>
                <w:bCs/>
              </w:rPr>
              <w:t>3</w:t>
            </w:r>
            <w:r w:rsidRPr="001E4F4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1E4F43" w:rsidRDefault="00762B2E" w:rsidP="001B4A06">
            <w:pPr>
              <w:jc w:val="center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202</w:t>
            </w:r>
            <w:r w:rsidR="001B4A06">
              <w:rPr>
                <w:rFonts w:eastAsia="Times New Roman"/>
                <w:b/>
                <w:bCs/>
              </w:rPr>
              <w:t>4</w:t>
            </w:r>
          </w:p>
        </w:tc>
      </w:tr>
      <w:tr w:rsidR="00762B2E" w:rsidRPr="003F0832" w:rsidTr="008E08CC">
        <w:trPr>
          <w:trHeight w:val="420"/>
          <w:tblHeader/>
          <w:jc w:val="center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3F0832" w:rsidRDefault="00762B2E" w:rsidP="004E19C6">
            <w:pPr>
              <w:rPr>
                <w:rFonts w:eastAsia="Times New Roman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3F0832" w:rsidRDefault="00762B2E" w:rsidP="004E19C6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3F0832" w:rsidRDefault="00762B2E" w:rsidP="004E19C6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1E4F43" w:rsidRDefault="00762B2E" w:rsidP="004E19C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1E4F43" w:rsidRDefault="00762B2E" w:rsidP="004E19C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1E4F43" w:rsidRDefault="00762B2E" w:rsidP="004E19C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1E4F43" w:rsidRDefault="00762B2E" w:rsidP="004E19C6">
            <w:pPr>
              <w:jc w:val="center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консервативный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1E4F43" w:rsidRDefault="00762B2E" w:rsidP="004E19C6">
            <w:pPr>
              <w:jc w:val="center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базовый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2E" w:rsidRPr="001E4F43" w:rsidRDefault="00762B2E" w:rsidP="004E19C6">
            <w:pPr>
              <w:jc w:val="center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консервативный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1E4F43" w:rsidRDefault="00762B2E" w:rsidP="004E19C6">
            <w:pPr>
              <w:jc w:val="center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базовый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2E" w:rsidRPr="001E4F43" w:rsidRDefault="00762B2E" w:rsidP="004E19C6">
            <w:pPr>
              <w:jc w:val="center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консервативный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2E" w:rsidRPr="001E4F43" w:rsidRDefault="00762B2E" w:rsidP="004E19C6">
            <w:pPr>
              <w:jc w:val="center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базовый</w:t>
            </w:r>
          </w:p>
        </w:tc>
      </w:tr>
      <w:tr w:rsidR="00762B2E" w:rsidRPr="003F0832" w:rsidTr="008E08CC">
        <w:trPr>
          <w:trHeight w:val="285"/>
          <w:tblHeader/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B2E" w:rsidRPr="003F0832" w:rsidRDefault="00762B2E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2E" w:rsidRPr="003F0832" w:rsidRDefault="00762B2E" w:rsidP="004E19C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2E" w:rsidRPr="003F0832" w:rsidRDefault="00762B2E" w:rsidP="004E19C6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B2E" w:rsidRPr="003F0832" w:rsidRDefault="00762B2E" w:rsidP="004E19C6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B2E" w:rsidRPr="003F0832" w:rsidRDefault="00762B2E" w:rsidP="004E19C6">
            <w:pPr>
              <w:rPr>
                <w:rFonts w:eastAsia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B2E" w:rsidRPr="003F0832" w:rsidRDefault="00762B2E" w:rsidP="004E19C6">
            <w:pPr>
              <w:rPr>
                <w:rFonts w:eastAsia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B2E" w:rsidRPr="003F0832" w:rsidRDefault="00762B2E" w:rsidP="004E19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вариант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B2E" w:rsidRPr="003F0832" w:rsidRDefault="00762B2E" w:rsidP="007674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вариант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B2E" w:rsidRPr="003F0832" w:rsidRDefault="00762B2E" w:rsidP="00C816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вариант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B2E" w:rsidRPr="003F0832" w:rsidRDefault="00762B2E" w:rsidP="00C816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вариант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B2E" w:rsidRPr="003F0832" w:rsidRDefault="00762B2E" w:rsidP="00C816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вариант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B2E" w:rsidRPr="003F0832" w:rsidRDefault="00762B2E" w:rsidP="00C816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вариант</w:t>
            </w:r>
          </w:p>
        </w:tc>
      </w:tr>
      <w:tr w:rsidR="00A1607E" w:rsidRPr="003F0832" w:rsidTr="00202782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7E" w:rsidRPr="003F0832" w:rsidRDefault="00A1607E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E" w:rsidRPr="003F0832" w:rsidRDefault="00A1607E" w:rsidP="004E19C6">
            <w:pPr>
              <w:rPr>
                <w:rFonts w:eastAsia="Times New Roman"/>
                <w:b/>
                <w:bCs/>
              </w:rPr>
            </w:pPr>
            <w:r w:rsidRPr="003F0832">
              <w:rPr>
                <w:rFonts w:eastAsia="Times New Roman"/>
                <w:b/>
                <w:bCs/>
              </w:rPr>
              <w:t>Население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E" w:rsidRPr="003F0832" w:rsidRDefault="00A1607E" w:rsidP="004E19C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3F0832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7E" w:rsidRDefault="00A1607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7E" w:rsidRDefault="00A1607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7E" w:rsidRDefault="00A1607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7E" w:rsidRPr="003F0832" w:rsidRDefault="00A1607E" w:rsidP="004E19C6">
            <w:pPr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7E" w:rsidRPr="003F0832" w:rsidRDefault="00A1607E" w:rsidP="00767468">
            <w:pPr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7E" w:rsidRPr="003F0832" w:rsidRDefault="00A1607E" w:rsidP="004E19C6">
            <w:pPr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7E" w:rsidRPr="003F0832" w:rsidRDefault="00A1607E" w:rsidP="004E19C6">
            <w:pPr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7E" w:rsidRPr="003F0832" w:rsidRDefault="00A1607E" w:rsidP="004E19C6">
            <w:pPr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7E" w:rsidRPr="003F0832" w:rsidRDefault="00A1607E" w:rsidP="004E19C6">
            <w:pPr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 </w:t>
            </w:r>
          </w:p>
        </w:tc>
      </w:tr>
      <w:tr w:rsidR="007B0734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t>1.1.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734" w:rsidRPr="003F0832" w:rsidRDefault="007B0734" w:rsidP="004E19C6">
            <w:pPr>
              <w:jc w:val="both"/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t>Численность населения (в среднегодовом исчислении)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4"/>
              </w:rPr>
            </w:pPr>
            <w:r w:rsidRPr="003F0832">
              <w:rPr>
                <w:rFonts w:eastAsia="Times New Roman"/>
                <w:szCs w:val="14"/>
              </w:rPr>
              <w:t>тыс человек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13,773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13,427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13,092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12,733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12,788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12,430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12,512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12,155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12,264</w:t>
            </w:r>
          </w:p>
        </w:tc>
      </w:tr>
      <w:tr w:rsidR="007B0734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6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34" w:rsidRPr="003F0832" w:rsidRDefault="007B0734" w:rsidP="004E19C6">
            <w:pPr>
              <w:rPr>
                <w:rFonts w:eastAsia="Times New Roman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4"/>
              </w:rPr>
            </w:pPr>
            <w:r w:rsidRPr="00202782">
              <w:rPr>
                <w:rFonts w:eastAsia="Times New Roman"/>
                <w:szCs w:val="14"/>
              </w:rPr>
              <w:t>% к предыдущему году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97,29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97,49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97,51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97,25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97,67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97,62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97,85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97,79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98,02</w:t>
            </w:r>
          </w:p>
        </w:tc>
      </w:tr>
      <w:tr w:rsidR="007B0734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t>1.2.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34" w:rsidRPr="003F0832" w:rsidRDefault="007B0734" w:rsidP="004E19C6">
            <w:pPr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t>Численность населения (на 1 января года)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4"/>
              </w:rPr>
            </w:pPr>
            <w:r w:rsidRPr="003F0832">
              <w:rPr>
                <w:rFonts w:eastAsia="Times New Roman"/>
                <w:szCs w:val="14"/>
              </w:rPr>
              <w:t>тыс человек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13,946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13,600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13,253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12,889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12,931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12,577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12,644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12,283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12,379</w:t>
            </w:r>
          </w:p>
        </w:tc>
      </w:tr>
      <w:tr w:rsidR="007B0734" w:rsidRPr="003F0832" w:rsidTr="001B4A06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6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34" w:rsidRPr="003F0832" w:rsidRDefault="007B0734" w:rsidP="004E19C6">
            <w:pPr>
              <w:jc w:val="both"/>
              <w:rPr>
                <w:rFonts w:eastAsia="Times New Roman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4"/>
              </w:rPr>
            </w:pPr>
            <w:r w:rsidRPr="00202782">
              <w:rPr>
                <w:rFonts w:eastAsia="Times New Roman"/>
                <w:szCs w:val="14"/>
              </w:rPr>
              <w:t>% к предыдущему году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97,08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97,52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97,45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97,25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97,57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97,58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97,78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97,66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97,90</w:t>
            </w:r>
          </w:p>
        </w:tc>
      </w:tr>
      <w:tr w:rsidR="007B0734" w:rsidRPr="003F0832" w:rsidTr="001B4A06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t>1.3.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734" w:rsidRPr="003F0832" w:rsidRDefault="007B0734" w:rsidP="004E19C6">
            <w:pPr>
              <w:jc w:val="both"/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4"/>
              </w:rPr>
            </w:pPr>
            <w:r w:rsidRPr="003F0832">
              <w:rPr>
                <w:rFonts w:eastAsia="Times New Roman"/>
                <w:szCs w:val="14"/>
              </w:rPr>
              <w:t>тыс. чел.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6,977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6,734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6,723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6,542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6,559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6,538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6,548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6,524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6,531</w:t>
            </w:r>
          </w:p>
        </w:tc>
      </w:tr>
      <w:tr w:rsidR="007B0734" w:rsidRPr="003F0832" w:rsidTr="001B4A06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t>1.4.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734" w:rsidRPr="003F0832" w:rsidRDefault="007B0734" w:rsidP="004E19C6">
            <w:pPr>
              <w:jc w:val="both"/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4"/>
              </w:rPr>
            </w:pPr>
            <w:r w:rsidRPr="003F0832">
              <w:rPr>
                <w:rFonts w:eastAsia="Times New Roman"/>
                <w:szCs w:val="14"/>
              </w:rPr>
              <w:t>тыс. чел.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3,763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3,741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3,473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3,397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3,388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3,382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3,376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6,367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6,358</w:t>
            </w:r>
          </w:p>
        </w:tc>
      </w:tr>
      <w:tr w:rsidR="007B0734" w:rsidRPr="003F0832" w:rsidTr="001B4A06">
        <w:trPr>
          <w:trHeight w:val="6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t>1.5.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734" w:rsidRPr="003F0832" w:rsidRDefault="007B0734" w:rsidP="004E19C6">
            <w:pPr>
              <w:jc w:val="both"/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t>Общий коэффициент рождаемости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4"/>
              </w:rPr>
            </w:pPr>
            <w:r w:rsidRPr="003F0832">
              <w:rPr>
                <w:rFonts w:eastAsia="Times New Roman"/>
                <w:szCs w:val="14"/>
              </w:rPr>
              <w:t xml:space="preserve"> число родившихся на 1000 человек населения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10,76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11,03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11,83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12,23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12,26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12,72</w:t>
            </w:r>
          </w:p>
        </w:tc>
      </w:tr>
      <w:tr w:rsidR="007B0734" w:rsidRPr="003F0832" w:rsidTr="001B4A06">
        <w:trPr>
          <w:trHeight w:val="40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t>1.6.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734" w:rsidRPr="003F0832" w:rsidRDefault="007B0734" w:rsidP="004E19C6">
            <w:pPr>
              <w:jc w:val="both"/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t xml:space="preserve">Суммарный коэффициент </w:t>
            </w:r>
            <w:r w:rsidRPr="003F0832">
              <w:rPr>
                <w:rFonts w:eastAsia="Times New Roman"/>
                <w:szCs w:val="16"/>
              </w:rPr>
              <w:lastRenderedPageBreak/>
              <w:t>рождаемости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4"/>
              </w:rPr>
            </w:pPr>
            <w:r w:rsidRPr="003F0832">
              <w:rPr>
                <w:rFonts w:eastAsia="Times New Roman"/>
                <w:szCs w:val="14"/>
              </w:rPr>
              <w:lastRenderedPageBreak/>
              <w:t xml:space="preserve">число детей на </w:t>
            </w:r>
            <w:r w:rsidRPr="003F0832">
              <w:rPr>
                <w:rFonts w:eastAsia="Times New Roman"/>
                <w:szCs w:val="14"/>
              </w:rPr>
              <w:lastRenderedPageBreak/>
              <w:t>1 женщину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lastRenderedPageBreak/>
              <w:t>0,05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0,05</w:t>
            </w:r>
          </w:p>
        </w:tc>
      </w:tr>
      <w:tr w:rsidR="007B0734" w:rsidRPr="003F0832" w:rsidTr="001B4A06">
        <w:trPr>
          <w:trHeight w:val="57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lastRenderedPageBreak/>
              <w:t>1.7.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734" w:rsidRPr="003F0832" w:rsidRDefault="007B0734" w:rsidP="004E19C6">
            <w:pPr>
              <w:jc w:val="both"/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t>Общий коэффициент смертности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4"/>
              </w:rPr>
            </w:pPr>
            <w:r w:rsidRPr="003F0832">
              <w:rPr>
                <w:rFonts w:eastAsia="Times New Roman"/>
                <w:szCs w:val="14"/>
              </w:rPr>
              <w:t xml:space="preserve"> число умерших на 1000 человек населения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23,70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23,60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23,64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22,83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23,49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22,70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22,95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22,34</w:t>
            </w:r>
          </w:p>
        </w:tc>
      </w:tr>
      <w:tr w:rsidR="007B0734" w:rsidRPr="003F0832" w:rsidTr="001B4A06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t>1.8.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734" w:rsidRPr="003F0832" w:rsidRDefault="007B0734" w:rsidP="004E19C6">
            <w:pPr>
              <w:jc w:val="both"/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t>Коэффициент естественного прироста населения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4"/>
              </w:rPr>
            </w:pPr>
            <w:r w:rsidRPr="003F0832">
              <w:rPr>
                <w:rFonts w:eastAsia="Times New Roman"/>
                <w:szCs w:val="14"/>
              </w:rPr>
              <w:t>на 1000 человек населения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-14,30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-13,44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-12,88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-11,81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-11,67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-10,47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-10,70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-9,62</w:t>
            </w:r>
          </w:p>
        </w:tc>
      </w:tr>
      <w:tr w:rsidR="007B0734" w:rsidRPr="003F0832" w:rsidTr="001B4A06">
        <w:trPr>
          <w:trHeight w:val="32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t>1.9.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734" w:rsidRPr="003F0832" w:rsidRDefault="007B0734" w:rsidP="004E19C6">
            <w:pPr>
              <w:jc w:val="both"/>
              <w:rPr>
                <w:rFonts w:eastAsia="Times New Roman"/>
                <w:szCs w:val="16"/>
              </w:rPr>
            </w:pPr>
            <w:r w:rsidRPr="003F0832">
              <w:rPr>
                <w:rFonts w:eastAsia="Times New Roman"/>
                <w:szCs w:val="16"/>
              </w:rPr>
              <w:t>Миграционный прирост (убыль)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Cs w:val="14"/>
              </w:rPr>
            </w:pPr>
            <w:r w:rsidRPr="003F0832">
              <w:rPr>
                <w:rFonts w:eastAsia="Times New Roman"/>
                <w:szCs w:val="14"/>
              </w:rPr>
              <w:t>тыс. чел.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-0,24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-0,15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-0,15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-0,15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-0,14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-0,15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-0,13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-0,13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-0,11</w:t>
            </w:r>
          </w:p>
        </w:tc>
      </w:tr>
      <w:tr w:rsidR="007B0734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734" w:rsidRPr="003F0832" w:rsidRDefault="007B0734" w:rsidP="004E19C6">
            <w:pPr>
              <w:jc w:val="both"/>
              <w:rPr>
                <w:rFonts w:eastAsia="Times New Roman"/>
                <w:b/>
                <w:bCs/>
              </w:rPr>
            </w:pPr>
            <w:r w:rsidRPr="003F0832">
              <w:rPr>
                <w:rFonts w:eastAsia="Times New Roman"/>
                <w:b/>
                <w:bCs/>
              </w:rPr>
              <w:t>Промышленное производство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  <w:r w:rsidRPr="003F0832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 w:rsidP="00C816C5">
            <w:pPr>
              <w:jc w:val="right"/>
              <w:rPr>
                <w:rFonts w:eastAsia="Times New Roman"/>
                <w:color w:val="FF000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 w:rsidP="00C816C5">
            <w:pPr>
              <w:jc w:val="right"/>
              <w:rPr>
                <w:rFonts w:eastAsia="Times New Roman"/>
                <w:color w:val="FF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 w:rsidP="00C816C5">
            <w:pPr>
              <w:rPr>
                <w:rFonts w:eastAsia="Times New Roman"/>
                <w:color w:val="FF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 w:rsidP="00C816C5">
            <w:pPr>
              <w:rPr>
                <w:rFonts w:eastAsia="Times New Roman"/>
                <w:color w:val="FF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 w:rsidP="00C816C5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7B0734" w:rsidRPr="003F0832" w:rsidTr="001B4A06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2.1.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734" w:rsidRPr="003F0832" w:rsidRDefault="007B0734" w:rsidP="004E19C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3F0832">
              <w:rPr>
                <w:rFonts w:eastAsia="Times New Roman"/>
                <w:sz w:val="22"/>
                <w:szCs w:val="22"/>
              </w:rPr>
              <w:t>млн</w:t>
            </w:r>
            <w:proofErr w:type="gramEnd"/>
            <w:r w:rsidRPr="003F0832">
              <w:rPr>
                <w:rFonts w:eastAsia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470,74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469,32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501,10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434522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517,01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434522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517,71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434522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538,61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434522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539,48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434522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561,34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A9284C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562,47</w:t>
            </w:r>
          </w:p>
        </w:tc>
      </w:tr>
      <w:tr w:rsidR="007B0734" w:rsidRPr="003F0832" w:rsidTr="001B4A06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2.2.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734" w:rsidRPr="003F0832" w:rsidRDefault="007B0734" w:rsidP="004E19C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% к предыдущему году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99,13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106,40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99,51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A9284C" w:rsidP="00C816C5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C81013">
              <w:rPr>
                <w:rFonts w:eastAsia="Times New Roman"/>
                <w:color w:val="000000"/>
                <w:sz w:val="21"/>
                <w:szCs w:val="21"/>
              </w:rPr>
              <w:t>100,66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A9284C" w:rsidP="00C816C5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C81013">
              <w:rPr>
                <w:rFonts w:eastAsia="Times New Roman"/>
                <w:color w:val="000000"/>
                <w:sz w:val="21"/>
                <w:szCs w:val="21"/>
              </w:rPr>
              <w:t>100,70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A9284C" w:rsidP="00C816C5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C81013">
              <w:rPr>
                <w:rFonts w:eastAsia="Times New Roman"/>
                <w:color w:val="000000"/>
                <w:sz w:val="21"/>
                <w:szCs w:val="21"/>
              </w:rPr>
              <w:t>100,17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A9284C" w:rsidP="00C816C5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C81013">
              <w:rPr>
                <w:rFonts w:eastAsia="Times New Roman"/>
                <w:color w:val="000000"/>
                <w:sz w:val="21"/>
                <w:szCs w:val="21"/>
              </w:rPr>
              <w:t>100,29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A9284C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100,21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A9284C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100,15</w:t>
            </w:r>
          </w:p>
        </w:tc>
      </w:tr>
      <w:tr w:rsidR="007B0734" w:rsidRPr="003F0832" w:rsidTr="001B4A06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734" w:rsidRPr="003F0832" w:rsidRDefault="007B0734" w:rsidP="004E19C6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3F0832">
              <w:rPr>
                <w:rFonts w:eastAsia="Times New Roman"/>
                <w:i/>
                <w:iCs/>
                <w:sz w:val="22"/>
                <w:szCs w:val="22"/>
              </w:rPr>
              <w:t>Индексы производства по видам экономической деятельности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 w:rsidP="00C816C5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 w:rsidP="00C816C5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 w:rsidP="00C816C5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7B0734" w:rsidP="00C816C5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 w:rsidP="00C816C5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7B0734" w:rsidRPr="003F0832" w:rsidTr="001B4A06">
        <w:trPr>
          <w:trHeight w:val="46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2.3.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734" w:rsidRPr="003F0832" w:rsidRDefault="007B0734" w:rsidP="004E19C6">
            <w:pPr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Добыча полезных ископаемых (раздел B)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% к предыдущему году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97,90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99,10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F02A7F" w:rsidP="00C816C5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C81013">
              <w:rPr>
                <w:rFonts w:eastAsia="Times New Roman"/>
                <w:color w:val="000000"/>
                <w:sz w:val="21"/>
                <w:szCs w:val="21"/>
              </w:rPr>
              <w:t>98,10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F02A7F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98,40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F02A7F" w:rsidP="00C816C5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C81013">
              <w:rPr>
                <w:rFonts w:eastAsia="Times New Roman"/>
                <w:color w:val="000000"/>
                <w:sz w:val="21"/>
                <w:szCs w:val="21"/>
              </w:rPr>
              <w:t>99,70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F02A7F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100,08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F02A7F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99,15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B74F03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99,32</w:t>
            </w:r>
          </w:p>
        </w:tc>
      </w:tr>
      <w:tr w:rsidR="007B0734" w:rsidRPr="003F0832" w:rsidTr="001B4A06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2.4.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734" w:rsidRPr="003F0832" w:rsidRDefault="007B0734" w:rsidP="004E19C6">
            <w:pPr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Обрабатывающие производства (раздел C)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34" w:rsidRPr="003F0832" w:rsidRDefault="007B0734" w:rsidP="004E19C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% к предыдущему году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99,71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7B0734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100,02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DF5BF3" w:rsidP="00C816C5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C81013">
              <w:rPr>
                <w:rFonts w:eastAsia="Times New Roman"/>
                <w:color w:val="000000"/>
                <w:sz w:val="21"/>
                <w:szCs w:val="21"/>
              </w:rPr>
              <w:t>100,18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DF5BF3" w:rsidP="00C816C5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C81013">
              <w:rPr>
                <w:rFonts w:eastAsia="Times New Roman"/>
                <w:color w:val="000000"/>
                <w:sz w:val="21"/>
                <w:szCs w:val="21"/>
              </w:rPr>
              <w:t>100,36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DF5BF3" w:rsidP="00C816C5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C81013">
              <w:rPr>
                <w:rFonts w:eastAsia="Times New Roman"/>
                <w:color w:val="000000"/>
                <w:sz w:val="21"/>
                <w:szCs w:val="21"/>
              </w:rPr>
              <w:t>100,20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734" w:rsidRPr="00C81013" w:rsidRDefault="00DF5BF3" w:rsidP="00C816C5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C81013">
              <w:rPr>
                <w:rFonts w:eastAsia="Times New Roman"/>
                <w:color w:val="000000"/>
                <w:sz w:val="21"/>
                <w:szCs w:val="21"/>
              </w:rPr>
              <w:t>100,22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DF5BF3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100,01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34" w:rsidRPr="00C81013" w:rsidRDefault="001E0460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100,02</w:t>
            </w:r>
          </w:p>
        </w:tc>
      </w:tr>
      <w:tr w:rsidR="001E0460" w:rsidRPr="003F0832" w:rsidTr="001B4A06">
        <w:trPr>
          <w:trHeight w:val="40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460" w:rsidRPr="003F0832" w:rsidRDefault="001E0460" w:rsidP="004E19C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2.5.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60" w:rsidRPr="003F0832" w:rsidRDefault="001E0460" w:rsidP="004E19C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Обеспечение электрической энергией, газом и паром (раздел D)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60" w:rsidRPr="003F0832" w:rsidRDefault="001E0460" w:rsidP="004E19C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% к предыдущему году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1E0460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101,04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1E0460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100,30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1E0460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99,20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1E0460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99,40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0460" w:rsidRPr="00C81013" w:rsidRDefault="00AE34D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99,61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0460" w:rsidRPr="00C81013" w:rsidRDefault="001E0460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100,2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0460" w:rsidRPr="00C81013" w:rsidRDefault="00AE34D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100,25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1E0460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100,68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AE34DF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100,73</w:t>
            </w:r>
          </w:p>
        </w:tc>
      </w:tr>
      <w:tr w:rsidR="001E0460" w:rsidRPr="003F0832" w:rsidTr="001B4A06">
        <w:trPr>
          <w:trHeight w:val="49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460" w:rsidRPr="003F0832" w:rsidRDefault="001E0460" w:rsidP="004E19C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2.6.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60" w:rsidRPr="003F0832" w:rsidRDefault="001E0460" w:rsidP="004E19C6">
            <w:pPr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Водоснабжение; водоотведение, организация сбора и утилизации отходов (раздел E)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60" w:rsidRPr="003F0832" w:rsidRDefault="001E0460" w:rsidP="004E19C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0832">
              <w:rPr>
                <w:rFonts w:eastAsia="Times New Roman"/>
                <w:sz w:val="22"/>
                <w:szCs w:val="22"/>
              </w:rPr>
              <w:t>% к предыдущему году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1E0460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99,83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1E0460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100,38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1E0460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100,07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AE34DF" w:rsidP="00C816C5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C81013">
              <w:rPr>
                <w:rFonts w:eastAsia="Times New Roman"/>
                <w:color w:val="000000"/>
                <w:sz w:val="21"/>
                <w:szCs w:val="21"/>
              </w:rPr>
              <w:t>99,81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0460" w:rsidRPr="00C81013" w:rsidRDefault="00AE34DF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99,85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0460" w:rsidRPr="00C81013" w:rsidRDefault="00AE34DF" w:rsidP="00C816C5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C81013">
              <w:rPr>
                <w:rFonts w:eastAsia="Times New Roman"/>
                <w:color w:val="000000"/>
                <w:sz w:val="21"/>
                <w:szCs w:val="21"/>
              </w:rPr>
              <w:t>100,02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0460" w:rsidRPr="00C81013" w:rsidRDefault="002E310D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100,03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2E310D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99,70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2E310D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99,75</w:t>
            </w:r>
          </w:p>
        </w:tc>
      </w:tr>
      <w:tr w:rsidR="001E0460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460" w:rsidRPr="003F0832" w:rsidRDefault="001E0460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60" w:rsidRPr="003F0832" w:rsidRDefault="001E0460" w:rsidP="004E19C6">
            <w:pPr>
              <w:jc w:val="both"/>
              <w:rPr>
                <w:rFonts w:eastAsia="Times New Roman"/>
                <w:b/>
                <w:bCs/>
              </w:rPr>
            </w:pPr>
            <w:r w:rsidRPr="003F0832">
              <w:rPr>
                <w:rFonts w:eastAsia="Times New Roman"/>
                <w:b/>
                <w:bCs/>
              </w:rPr>
              <w:t>Сельское хозяйство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60" w:rsidRPr="003F0832" w:rsidRDefault="001E0460" w:rsidP="004E19C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3F083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1E0460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1E0460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1E0460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1E0460" w:rsidP="00C816C5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0460" w:rsidRPr="00C81013" w:rsidRDefault="001E0460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0460" w:rsidRPr="00C81013" w:rsidRDefault="001E0460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0460" w:rsidRPr="00C81013" w:rsidRDefault="001E0460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1E0460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60" w:rsidRPr="00C81013" w:rsidRDefault="001E0460" w:rsidP="00C816C5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CF077A" w:rsidRPr="003F0832" w:rsidTr="001B4A06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3.1.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7A" w:rsidRPr="003F0832" w:rsidRDefault="00CF077A" w:rsidP="004E19C6">
            <w:pPr>
              <w:jc w:val="both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Продукция сельского хозяйства в хозяйствах всех категорий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proofErr w:type="spellStart"/>
            <w:r w:rsidRPr="003F0832">
              <w:rPr>
                <w:rFonts w:eastAsia="Times New Roman"/>
              </w:rPr>
              <w:t>млн</w:t>
            </w:r>
            <w:proofErr w:type="gramStart"/>
            <w:r w:rsidRPr="003F0832">
              <w:rPr>
                <w:rFonts w:eastAsia="Times New Roman"/>
              </w:rPr>
              <w:t>.р</w:t>
            </w:r>
            <w:proofErr w:type="gramEnd"/>
            <w:r w:rsidRPr="003F0832">
              <w:rPr>
                <w:rFonts w:eastAsia="Times New Roman"/>
              </w:rPr>
              <w:t>уб</w:t>
            </w:r>
            <w:proofErr w:type="spellEnd"/>
            <w:r w:rsidRPr="003F0832">
              <w:rPr>
                <w:rFonts w:eastAsia="Times New Roman"/>
              </w:rPr>
              <w:t xml:space="preserve">.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1492,35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1541,99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1514,36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1544,94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1563,70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1608,89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1633,20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1680,93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1710,00</w:t>
            </w:r>
          </w:p>
        </w:tc>
      </w:tr>
      <w:tr w:rsidR="00CF077A" w:rsidRPr="003F0832" w:rsidTr="001B4A06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3.2.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7A" w:rsidRPr="003F0832" w:rsidRDefault="00CF077A" w:rsidP="004E19C6">
            <w:pPr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 xml:space="preserve">Индекс производства продукции сельского хозяйства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% к предыдущему году в сопоставимых ценах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88,50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93,80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98,66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100,15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100,13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100,62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100,17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100,68</w:t>
            </w:r>
          </w:p>
        </w:tc>
      </w:tr>
      <w:tr w:rsidR="00CF077A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3.3.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7A" w:rsidRPr="003F0832" w:rsidRDefault="00CF077A" w:rsidP="004E19C6">
            <w:pPr>
              <w:jc w:val="both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Продукция растениеводства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proofErr w:type="gramStart"/>
            <w:r w:rsidRPr="003F0832">
              <w:rPr>
                <w:rFonts w:eastAsia="Times New Roman"/>
              </w:rPr>
              <w:t>млн</w:t>
            </w:r>
            <w:proofErr w:type="gramEnd"/>
            <w:r w:rsidRPr="003F0832">
              <w:rPr>
                <w:rFonts w:eastAsia="Times New Roman"/>
              </w:rPr>
              <w:t xml:space="preserve"> руб.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897,18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1041,47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1022,81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1015,96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1028,30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1040,01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1058,00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1073,44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1092,00</w:t>
            </w:r>
          </w:p>
        </w:tc>
      </w:tr>
      <w:tr w:rsidR="00CF077A" w:rsidRPr="003F0832" w:rsidTr="001B4A06">
        <w:trPr>
          <w:trHeight w:val="22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3.4.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7A" w:rsidRPr="003F0832" w:rsidRDefault="00CF077A" w:rsidP="004E19C6">
            <w:pPr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Продукция животноводства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proofErr w:type="gramStart"/>
            <w:r w:rsidRPr="003F0832">
              <w:rPr>
                <w:rFonts w:eastAsia="Times New Roman"/>
              </w:rPr>
              <w:t>млн</w:t>
            </w:r>
            <w:proofErr w:type="gramEnd"/>
            <w:r w:rsidRPr="003F0832">
              <w:rPr>
                <w:rFonts w:eastAsia="Times New Roman"/>
              </w:rPr>
              <w:t xml:space="preserve"> руб.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595,17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500,52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491,55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528,98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535,40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568,87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575,20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607,49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618,00</w:t>
            </w:r>
          </w:p>
        </w:tc>
      </w:tr>
      <w:tr w:rsidR="00CF077A" w:rsidRPr="003F0832" w:rsidTr="001B4A06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3.5.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7A" w:rsidRPr="003F0832" w:rsidRDefault="00CF077A" w:rsidP="004E19C6">
            <w:pPr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Валовый сбор зерновых культур в весе после доработки (без кукурузы)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тыс. тонн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13,50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12,59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12,61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12,80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12,82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12,95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13,09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13,20</w:t>
            </w:r>
          </w:p>
        </w:tc>
      </w:tr>
      <w:tr w:rsidR="00CF077A" w:rsidRPr="003F0832" w:rsidTr="001B4A06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3.6.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7A" w:rsidRPr="003F0832" w:rsidRDefault="00CF077A" w:rsidP="004E19C6">
            <w:pPr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Валовый сбор картофеля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тыс. тонн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5,05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5,08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5,15</w:t>
            </w:r>
          </w:p>
        </w:tc>
      </w:tr>
      <w:tr w:rsidR="00CF077A" w:rsidRPr="003F0832" w:rsidTr="001B4A06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3.7.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7A" w:rsidRPr="003F0832" w:rsidRDefault="00CF077A" w:rsidP="004E19C6">
            <w:pPr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Валовый сбор овощей открытого грунта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тыс. тонн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1,07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1,08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1,15</w:t>
            </w:r>
          </w:p>
        </w:tc>
      </w:tr>
      <w:tr w:rsidR="00CF077A" w:rsidRPr="003F0832" w:rsidTr="001B4A0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3.8.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7A" w:rsidRPr="003F0832" w:rsidRDefault="00CF077A" w:rsidP="004E19C6">
            <w:pPr>
              <w:jc w:val="both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Производство скота и птицы на убой (в живом весе)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тыс. тонн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1,09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1,40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1,75</w:t>
            </w:r>
          </w:p>
        </w:tc>
      </w:tr>
      <w:tr w:rsidR="00CF077A" w:rsidRPr="003F0832" w:rsidTr="001B4A0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3.9.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7A" w:rsidRPr="003F0832" w:rsidRDefault="00CF077A" w:rsidP="004E19C6">
            <w:pPr>
              <w:jc w:val="both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Производство молока крупного рогатого скота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тыс. тонн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5,44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5,32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5,43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5,70</w:t>
            </w:r>
          </w:p>
        </w:tc>
      </w:tr>
      <w:tr w:rsidR="00CF077A" w:rsidRPr="003F0832" w:rsidTr="001B4A0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3.10.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7A" w:rsidRPr="003F0832" w:rsidRDefault="00CF077A" w:rsidP="004E19C6">
            <w:pPr>
              <w:jc w:val="both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Валовый сбор сои в весе после доработки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тыс. тонн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27,89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26,06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27,05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27,10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27,16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27,25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27,30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27,50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27,90</w:t>
            </w:r>
          </w:p>
        </w:tc>
      </w:tr>
      <w:tr w:rsidR="00CF077A" w:rsidRPr="003F0832" w:rsidTr="001B4A06">
        <w:trPr>
          <w:trHeight w:val="10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3.11.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7A" w:rsidRPr="003F0832" w:rsidRDefault="00CF077A" w:rsidP="004E19C6">
            <w:pPr>
              <w:jc w:val="both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личных подсобных хозяйств и крестьянских (фермерских) хозяйств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единиц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CF077A" w:rsidRPr="003F0832" w:rsidTr="00C13BBC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3.12.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7A" w:rsidRPr="003F0832" w:rsidRDefault="00CF077A" w:rsidP="004E19C6">
            <w:pPr>
              <w:jc w:val="both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 xml:space="preserve">Количество принятых членов сельскохозяйственных потребительских кооперативов (кроме кредитных) из числа субъектов малого и среднего </w:t>
            </w:r>
            <w:r w:rsidRPr="003F0832">
              <w:rPr>
                <w:rFonts w:eastAsia="Times New Roman"/>
              </w:rPr>
              <w:lastRenderedPageBreak/>
              <w:t>предпринимательства, включая личных подсобных хозяйств и крестьянских (фермерских) хозяйств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lastRenderedPageBreak/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CF077A" w:rsidRPr="003F0832" w:rsidTr="001B4A0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7A" w:rsidRPr="003F0832" w:rsidRDefault="00CF077A" w:rsidP="004E19C6">
            <w:pPr>
              <w:jc w:val="both"/>
              <w:rPr>
                <w:rFonts w:eastAsia="Times New Roman"/>
                <w:b/>
                <w:bCs/>
              </w:rPr>
            </w:pPr>
            <w:r w:rsidRPr="003F0832">
              <w:rPr>
                <w:rFonts w:eastAsia="Times New Roman"/>
                <w:b/>
                <w:bCs/>
              </w:rPr>
              <w:t>Строительство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77A" w:rsidRPr="003F0832" w:rsidRDefault="00CF077A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 w:rsidP="004E19C6">
            <w:pPr>
              <w:jc w:val="right"/>
              <w:rPr>
                <w:rFonts w:eastAsia="Times New Roman"/>
                <w:color w:val="FFFFFF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 w:rsidP="004E19C6">
            <w:pPr>
              <w:jc w:val="right"/>
              <w:rPr>
                <w:rFonts w:eastAsia="Times New Roman"/>
                <w:color w:val="FFFFFF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 w:rsidP="004E19C6">
            <w:pPr>
              <w:jc w:val="right"/>
              <w:rPr>
                <w:rFonts w:eastAsia="Times New Roman"/>
                <w:color w:val="FFFFFF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77A" w:rsidRPr="00C81013" w:rsidRDefault="00CF077A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7A" w:rsidRPr="00C81013" w:rsidRDefault="00CF077A" w:rsidP="00C816C5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2D47CC" w:rsidRPr="003F0832" w:rsidTr="001B4A06">
        <w:trPr>
          <w:trHeight w:val="67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4.1.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C" w:rsidRPr="003F0832" w:rsidRDefault="002D47CC" w:rsidP="004E19C6">
            <w:pPr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в ценах соответствующих лет; млн. руб.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CC" w:rsidRPr="00C81013" w:rsidRDefault="002D47CC">
            <w:pPr>
              <w:jc w:val="center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CC" w:rsidRPr="00C81013" w:rsidRDefault="002D47CC">
            <w:pPr>
              <w:jc w:val="center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‒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CC" w:rsidRPr="00C81013" w:rsidRDefault="002D47CC">
            <w:pPr>
              <w:jc w:val="center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‒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CC" w:rsidRPr="00C81013" w:rsidRDefault="002D47CC">
            <w:pPr>
              <w:jc w:val="center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‒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CC" w:rsidRPr="00C81013" w:rsidRDefault="002D47CC">
            <w:pPr>
              <w:jc w:val="center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‒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CC" w:rsidRPr="00C81013" w:rsidRDefault="002D47CC">
            <w:pPr>
              <w:jc w:val="center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‒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CC" w:rsidRPr="00C81013" w:rsidRDefault="002D47CC">
            <w:pPr>
              <w:jc w:val="center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‒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CC" w:rsidRPr="00C81013" w:rsidRDefault="002D47CC">
            <w:pPr>
              <w:jc w:val="center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‒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CC" w:rsidRPr="00C81013" w:rsidRDefault="002D47CC">
            <w:pPr>
              <w:jc w:val="center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‒</w:t>
            </w:r>
          </w:p>
        </w:tc>
      </w:tr>
      <w:tr w:rsidR="002D47CC" w:rsidRPr="003F0832" w:rsidTr="001B4A06">
        <w:trPr>
          <w:trHeight w:val="52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4.2.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C" w:rsidRPr="003F0832" w:rsidRDefault="002D47CC" w:rsidP="00C13BBC">
            <w:pPr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Общая площадь жилых помещений, приходящаяся в среднем на одного жителя (на конец года)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</w:rPr>
            </w:pPr>
            <w:proofErr w:type="spellStart"/>
            <w:r w:rsidRPr="003F0832">
              <w:rPr>
                <w:rFonts w:eastAsia="Times New Roman"/>
              </w:rPr>
              <w:t>кв.м</w:t>
            </w:r>
            <w:proofErr w:type="spellEnd"/>
            <w:r w:rsidRPr="003F0832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35,43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37,70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37,74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37,83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37,78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37,93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37,88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38,04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37,98</w:t>
            </w:r>
          </w:p>
        </w:tc>
      </w:tr>
      <w:tr w:rsidR="002D47CC" w:rsidRPr="003F0832" w:rsidTr="001B4A06">
        <w:trPr>
          <w:trHeight w:val="49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4.3.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C" w:rsidRPr="003F0832" w:rsidRDefault="002D47CC" w:rsidP="004E19C6">
            <w:pPr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Ввод в действие жилых домов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тыс  кв. м. общей площади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0,61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0,63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0,68</w:t>
            </w:r>
          </w:p>
        </w:tc>
      </w:tr>
      <w:tr w:rsidR="002D47CC" w:rsidRPr="003F0832" w:rsidTr="001B4A06">
        <w:trPr>
          <w:trHeight w:val="49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4.4.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C" w:rsidRPr="003F0832" w:rsidRDefault="002D47CC" w:rsidP="00DA77BF">
            <w:pPr>
              <w:jc w:val="both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 xml:space="preserve">Доля аварийного жилищного фонда, подлежащего расселению, в общей площади жилищного фонда </w:t>
            </w:r>
            <w:r w:rsidR="00DA77BF">
              <w:rPr>
                <w:rFonts w:eastAsia="Times New Roman"/>
              </w:rPr>
              <w:t>округа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2,70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2,20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1,72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0,62</w:t>
            </w:r>
          </w:p>
        </w:tc>
      </w:tr>
      <w:tr w:rsidR="002D47CC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C" w:rsidRPr="003F0832" w:rsidRDefault="002D47CC" w:rsidP="004E19C6">
            <w:pPr>
              <w:jc w:val="both"/>
              <w:rPr>
                <w:rFonts w:eastAsia="Times New Roman"/>
                <w:b/>
                <w:bCs/>
              </w:rPr>
            </w:pPr>
            <w:r w:rsidRPr="003F0832">
              <w:rPr>
                <w:rFonts w:eastAsia="Times New Roman"/>
                <w:b/>
                <w:bCs/>
              </w:rPr>
              <w:t>Торговля и услуги населению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  <w:r w:rsidRPr="003F0832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 w:rsidP="00C816C5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2D47CC" w:rsidRPr="003F0832" w:rsidTr="001B4A06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5.1.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C" w:rsidRPr="003F0832" w:rsidRDefault="002D47CC" w:rsidP="004E19C6">
            <w:pPr>
              <w:jc w:val="both"/>
              <w:rPr>
                <w:rFonts w:eastAsia="Times New Roman"/>
                <w:color w:val="000000"/>
              </w:rPr>
            </w:pPr>
            <w:r w:rsidRPr="003F0832">
              <w:rPr>
                <w:rFonts w:eastAsia="Times New Roman"/>
                <w:color w:val="000000"/>
              </w:rPr>
              <w:t>Индекс потребительских цен на товары и услуги, на конец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  <w:color w:val="000000"/>
              </w:rPr>
            </w:pPr>
            <w:r w:rsidRPr="003F0832">
              <w:rPr>
                <w:rFonts w:eastAsia="Times New Roman"/>
                <w:color w:val="000000"/>
              </w:rPr>
              <w:t>% к декабрю</w:t>
            </w:r>
            <w:r w:rsidRPr="003F0832">
              <w:rPr>
                <w:rFonts w:eastAsia="Times New Roman"/>
                <w:color w:val="000000"/>
              </w:rPr>
              <w:br/>
              <w:t>предыдущего года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104,76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107,18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105,70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105,10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104,90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104,50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104,30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104,20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104,00</w:t>
            </w:r>
          </w:p>
        </w:tc>
      </w:tr>
      <w:tr w:rsidR="002D47CC" w:rsidRPr="003F0832" w:rsidTr="001B4A06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5.2.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C" w:rsidRPr="003F0832" w:rsidRDefault="002D47CC" w:rsidP="004E19C6">
            <w:pPr>
              <w:jc w:val="both"/>
              <w:rPr>
                <w:rFonts w:eastAsia="Times New Roman"/>
                <w:color w:val="000000"/>
              </w:rPr>
            </w:pPr>
            <w:r w:rsidRPr="003F0832">
              <w:rPr>
                <w:rFonts w:eastAsia="Times New Roman"/>
                <w:color w:val="000000"/>
              </w:rPr>
              <w:t>Индекс потребительских цен на товары и услуги, в среднем за год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  <w:color w:val="000000"/>
              </w:rPr>
            </w:pPr>
            <w:r w:rsidRPr="003F0832">
              <w:rPr>
                <w:rFonts w:eastAsia="Times New Roman"/>
                <w:color w:val="000000"/>
              </w:rPr>
              <w:t xml:space="preserve">% </w:t>
            </w:r>
            <w:proofErr w:type="gramStart"/>
            <w:r w:rsidRPr="003F0832">
              <w:rPr>
                <w:rFonts w:eastAsia="Times New Roman"/>
                <w:color w:val="000000"/>
              </w:rPr>
              <w:t>г</w:t>
            </w:r>
            <w:proofErr w:type="gramEnd"/>
            <w:r w:rsidRPr="003F0832">
              <w:rPr>
                <w:rFonts w:eastAsia="Times New Roman"/>
                <w:color w:val="000000"/>
              </w:rPr>
              <w:t>/г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105,26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105,48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105,20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104,50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104,30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104,40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104,20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104,20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104,00</w:t>
            </w:r>
          </w:p>
        </w:tc>
      </w:tr>
      <w:tr w:rsidR="002D47CC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5.3.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C" w:rsidRPr="003F0832" w:rsidRDefault="002D47CC" w:rsidP="004E19C6">
            <w:pPr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 xml:space="preserve">Оборот розничной торговли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млн. рублей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1561,00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1499,00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1559,20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1623,45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1623,73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1672,74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1684,53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1741,04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1753,31</w:t>
            </w:r>
          </w:p>
        </w:tc>
      </w:tr>
      <w:tr w:rsidR="002D47CC" w:rsidRPr="003F0832" w:rsidTr="001B4A06">
        <w:trPr>
          <w:trHeight w:val="8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5.4.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C" w:rsidRPr="003F0832" w:rsidRDefault="002D47CC" w:rsidP="004E19C6">
            <w:pPr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 xml:space="preserve">Объем платных услуг населению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</w:rPr>
            </w:pPr>
            <w:r w:rsidRPr="003F0832">
              <w:rPr>
                <w:rFonts w:eastAsia="Times New Roman"/>
              </w:rPr>
              <w:t>млн. руб. в ценах соответствующих лет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114,70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120,72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126,37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EC6B81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131,80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EC6B81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131,56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EC6B81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137,33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EC6B81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137,85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EC6B81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143,04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EC6B81" w:rsidP="00C816C5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C81013">
              <w:rPr>
                <w:rFonts w:eastAsia="Times New Roman"/>
                <w:sz w:val="21"/>
                <w:szCs w:val="21"/>
              </w:rPr>
              <w:t>143,68</w:t>
            </w:r>
          </w:p>
        </w:tc>
      </w:tr>
      <w:tr w:rsidR="002D47CC" w:rsidRPr="003F0832" w:rsidTr="001B4A06">
        <w:trPr>
          <w:trHeight w:val="5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C" w:rsidRPr="003F0832" w:rsidRDefault="002D47CC" w:rsidP="004E19C6">
            <w:pPr>
              <w:jc w:val="both"/>
              <w:rPr>
                <w:rFonts w:eastAsia="Times New Roman"/>
                <w:b/>
                <w:bCs/>
              </w:rPr>
            </w:pPr>
            <w:r w:rsidRPr="003F0832">
              <w:rPr>
                <w:rFonts w:eastAsia="Times New Roman"/>
                <w:b/>
                <w:bCs/>
              </w:rPr>
              <w:t xml:space="preserve">Малое и среднее предпринимательство, включая </w:t>
            </w:r>
            <w:proofErr w:type="spellStart"/>
            <w:r w:rsidRPr="003F0832">
              <w:rPr>
                <w:rFonts w:eastAsia="Times New Roman"/>
                <w:b/>
                <w:bCs/>
              </w:rPr>
              <w:t>микропредприятия</w:t>
            </w:r>
            <w:proofErr w:type="spellEnd"/>
            <w:r w:rsidRPr="003F0832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CC" w:rsidRPr="003F0832" w:rsidRDefault="002D47CC" w:rsidP="004E19C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3F083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7CC" w:rsidRPr="00C81013" w:rsidRDefault="002D47CC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7CC" w:rsidRPr="00C81013" w:rsidRDefault="002D47CC" w:rsidP="00C816C5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203F69" w:rsidRPr="003F0832" w:rsidTr="001B4A06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69" w:rsidRPr="001E4F43" w:rsidRDefault="00203F69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6.1.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69" w:rsidRPr="001E4F43" w:rsidRDefault="00203F69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Количество малых и средних предприятий, включая </w:t>
            </w:r>
            <w:proofErr w:type="spellStart"/>
            <w:r w:rsidRPr="001E4F43">
              <w:rPr>
                <w:rFonts w:eastAsia="Times New Roman"/>
              </w:rPr>
              <w:t>микропредприятия</w:t>
            </w:r>
            <w:proofErr w:type="spellEnd"/>
            <w:r w:rsidRPr="001E4F43">
              <w:rPr>
                <w:rFonts w:eastAsia="Times New Roman"/>
              </w:rPr>
              <w:t xml:space="preserve"> (на конец года)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69" w:rsidRPr="001E4F43" w:rsidRDefault="00203F69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единиц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269,00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276,00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254,00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258,00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261,00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261,00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266,00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265,00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272,00</w:t>
            </w:r>
          </w:p>
        </w:tc>
      </w:tr>
      <w:tr w:rsidR="00203F69" w:rsidRPr="003F0832" w:rsidTr="00902388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69" w:rsidRPr="001E4F43" w:rsidRDefault="00203F69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lastRenderedPageBreak/>
              <w:t>6.2.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69" w:rsidRPr="001E4F43" w:rsidRDefault="00203F69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Число субъектов малого и среднего предпринимательства в расчёте на 10 тыс. чел. населения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69" w:rsidRPr="001E4F43" w:rsidRDefault="00203F69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единиц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192,89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202,94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191,65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200,17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201,84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207,52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210,38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215,75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219,73</w:t>
            </w:r>
          </w:p>
        </w:tc>
      </w:tr>
      <w:tr w:rsidR="00203F69" w:rsidRPr="003F0832" w:rsidTr="001B4A06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69" w:rsidRPr="001E4F43" w:rsidRDefault="00203F69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6.3.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69" w:rsidRPr="001E4F43" w:rsidRDefault="00203F69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1E4F43">
              <w:rPr>
                <w:rFonts w:eastAsia="Times New Roman"/>
              </w:rPr>
              <w:t>микропредприятия</w:t>
            </w:r>
            <w:proofErr w:type="spellEnd"/>
            <w:r w:rsidRPr="001E4F43">
              <w:rPr>
                <w:rFonts w:eastAsia="Times New Roman"/>
              </w:rPr>
              <w:t>) (без внешних совместителей)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69" w:rsidRPr="001E4F43" w:rsidRDefault="00203F69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тыс. чел.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1947,00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1958,00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1927,00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1928,00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1931,00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1932,00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1939,00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1941,00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1946,00</w:t>
            </w:r>
          </w:p>
        </w:tc>
      </w:tr>
      <w:tr w:rsidR="00203F69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69" w:rsidRPr="003F0832" w:rsidRDefault="00203F69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69" w:rsidRPr="003F0832" w:rsidRDefault="00203F69" w:rsidP="004E19C6">
            <w:pPr>
              <w:jc w:val="both"/>
              <w:rPr>
                <w:rFonts w:eastAsia="Times New Roman"/>
                <w:b/>
                <w:bCs/>
              </w:rPr>
            </w:pPr>
            <w:r w:rsidRPr="003F0832">
              <w:rPr>
                <w:rFonts w:eastAsia="Times New Roman"/>
                <w:b/>
                <w:bCs/>
              </w:rPr>
              <w:t>Инвестиции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69" w:rsidRPr="003F0832" w:rsidRDefault="00203F69" w:rsidP="004E19C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3F083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 w:rsidP="00C816C5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203F69" w:rsidRPr="003F0832" w:rsidTr="001B4A06">
        <w:trPr>
          <w:trHeight w:val="46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69" w:rsidRPr="001E4F43" w:rsidRDefault="00203F69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7.1.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69" w:rsidRPr="001E4F43" w:rsidRDefault="00203F69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Инвестиции в основной капитал (без субъектов малого предпринимательства)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69" w:rsidRPr="001E4F43" w:rsidRDefault="00203F69" w:rsidP="004E19C6">
            <w:pPr>
              <w:jc w:val="center"/>
              <w:rPr>
                <w:rFonts w:eastAsia="Times New Roman"/>
              </w:rPr>
            </w:pPr>
            <w:proofErr w:type="gramStart"/>
            <w:r w:rsidRPr="001E4F43">
              <w:rPr>
                <w:rFonts w:eastAsia="Times New Roman"/>
              </w:rPr>
              <w:t>млн</w:t>
            </w:r>
            <w:proofErr w:type="gramEnd"/>
            <w:r w:rsidRPr="001E4F43">
              <w:rPr>
                <w:rFonts w:eastAsia="Times New Roman"/>
              </w:rPr>
              <w:t xml:space="preserve"> рублей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244,68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1902,36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380,37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401,30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426,50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423,67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458,06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451,44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495,32</w:t>
            </w:r>
          </w:p>
        </w:tc>
      </w:tr>
      <w:tr w:rsidR="00203F69" w:rsidRPr="003F0832" w:rsidTr="001B4A06">
        <w:trPr>
          <w:trHeight w:val="7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69" w:rsidRPr="001E4F43" w:rsidRDefault="00203F69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7.2.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69" w:rsidRPr="001E4F43" w:rsidRDefault="00203F69" w:rsidP="004E19C6">
            <w:pPr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Индекс физического объема инвестиций в основной капитал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69" w:rsidRPr="001E4F43" w:rsidRDefault="00203F69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% к предыдущему году</w:t>
            </w:r>
            <w:r w:rsidRPr="001E4F43">
              <w:rPr>
                <w:rFonts w:eastAsia="Times New Roman"/>
              </w:rPr>
              <w:br/>
              <w:t>в сопоставимых ценах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45,92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736,26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19,02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100,10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106,48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100,07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101,80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101,00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102,40</w:t>
            </w:r>
          </w:p>
        </w:tc>
      </w:tr>
      <w:tr w:rsidR="00203F69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69" w:rsidRPr="003F0832" w:rsidRDefault="00203F69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69" w:rsidRPr="003F0832" w:rsidRDefault="00203F69" w:rsidP="004E19C6">
            <w:pPr>
              <w:jc w:val="both"/>
              <w:rPr>
                <w:rFonts w:eastAsia="Times New Roman"/>
                <w:b/>
                <w:bCs/>
              </w:rPr>
            </w:pPr>
            <w:r w:rsidRPr="003F0832">
              <w:rPr>
                <w:rFonts w:eastAsia="Times New Roman"/>
                <w:b/>
                <w:bCs/>
              </w:rPr>
              <w:t xml:space="preserve"> Финансы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F69" w:rsidRPr="003F0832" w:rsidRDefault="00203F69" w:rsidP="004E19C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3F083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69" w:rsidRPr="00C81013" w:rsidRDefault="00203F69" w:rsidP="004E19C6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 w:rsidP="004E19C6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 w:rsidP="004E19C6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69" w:rsidRPr="00C81013" w:rsidRDefault="00203F69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69" w:rsidRPr="00C81013" w:rsidRDefault="00203F69" w:rsidP="00C816C5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A60B7F" w:rsidRPr="003F0832" w:rsidTr="001B4A06">
        <w:trPr>
          <w:trHeight w:val="49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8.1.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Доходы консолидированного бюджета - всего, в том числе: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567,20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311,50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831,70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613,05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617,90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613,08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624,10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624,70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639,00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8.2.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Налоговые и неналоговые доходы, из них: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154,80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-179,00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171,00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188,05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190,60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196,08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206,00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206,70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220,80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8.3.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Налоговые доходы всего, в том числе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-203,70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145,80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172,75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175,20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182,00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191,90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192,75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206,70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     налог на доходы физических лиц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130,90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122,20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131,00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133,00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147,00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147,90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155,00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162,70</w:t>
            </w:r>
          </w:p>
        </w:tc>
      </w:tr>
      <w:tr w:rsidR="00A60B7F" w:rsidRPr="003F0832" w:rsidTr="001B4A06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902388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   акцизы по подакцизным товарам, производимым на территории </w:t>
            </w:r>
            <w:r>
              <w:rPr>
                <w:rFonts w:eastAsia="Times New Roman"/>
              </w:rPr>
              <w:t>РФ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7,30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5,90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5,85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5,90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5,87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5,90</w:t>
            </w:r>
          </w:p>
        </w:tc>
      </w:tr>
      <w:tr w:rsidR="00A60B7F" w:rsidRPr="003F0832" w:rsidTr="001B4A06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    единый налог на вмененный доход для отдельных видов деятельности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1,40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    единый сельскохозяйственный налог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0,60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0,80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1,45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1,50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1,47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1,50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7E5329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   </w:t>
            </w:r>
            <w:proofErr w:type="gramStart"/>
            <w:r w:rsidRPr="001E4F43">
              <w:rPr>
                <w:rFonts w:eastAsia="Times New Roman"/>
              </w:rPr>
              <w:t>налог</w:t>
            </w:r>
            <w:proofErr w:type="gramEnd"/>
            <w:r w:rsidRPr="001E4F43">
              <w:rPr>
                <w:rFonts w:eastAsia="Times New Roman"/>
              </w:rPr>
              <w:t xml:space="preserve"> взимаемый в связи с применением патентной системы налогообложения, зачисляемый в </w:t>
            </w:r>
            <w:r w:rsidRPr="001E4F43">
              <w:rPr>
                <w:rFonts w:eastAsia="Times New Roman"/>
              </w:rPr>
              <w:lastRenderedPageBreak/>
              <w:t xml:space="preserve">бюджет </w:t>
            </w:r>
            <w:proofErr w:type="spellStart"/>
            <w:r w:rsidR="007E5329">
              <w:rPr>
                <w:rFonts w:eastAsia="Times New Roman"/>
              </w:rPr>
              <w:t>округа</w:t>
            </w:r>
            <w:r w:rsidRPr="001E4F43">
              <w:rPr>
                <w:rFonts w:eastAsia="Times New Roman"/>
              </w:rPr>
              <w:t>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lastRenderedPageBreak/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0,40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0,46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0,50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0,48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0,50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     госпошлина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1,28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1,30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1,29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1,30</w:t>
            </w:r>
          </w:p>
        </w:tc>
      </w:tr>
      <w:tr w:rsidR="00A60B7F" w:rsidRPr="003F0832" w:rsidTr="001B4A06">
        <w:trPr>
          <w:trHeight w:val="34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     налог на имущество физических лиц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5,17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5,24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5,30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    земельный налог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-360,40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-4,20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11,85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11,90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11,78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11,80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11,65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11,70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    УСНО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11,90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16,60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17,70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17,80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11,75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17,80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    прочие налоговые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8.4.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    неналоговые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26,90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25,20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15,30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15,40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14,08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14,10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13,95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14,00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8.5.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Средства, получаемые от областного уровня власти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412,40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490,50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660,70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425,00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427,20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417,00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418,10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418,00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418,10</w:t>
            </w:r>
          </w:p>
        </w:tc>
      </w:tr>
      <w:tr w:rsidR="00A60B7F" w:rsidRPr="003F0832" w:rsidTr="001B4A06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8.6.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Средства, передаваемые на областной уровень власти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</w:tr>
      <w:tr w:rsidR="00A60B7F" w:rsidRPr="003F0832" w:rsidTr="001B4A06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8.7.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Расходы </w:t>
            </w:r>
            <w:r w:rsidRPr="001E4F43">
              <w:rPr>
                <w:rFonts w:eastAsia="Times New Roman"/>
                <w:b/>
                <w:bCs/>
              </w:rPr>
              <w:t>консолидированного бюджета - всего, в том числе: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638,90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1029,60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943,80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615,80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617,90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615,17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624,10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625,22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639,00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61,70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76,40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120,70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71,40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71,60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83,30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83,50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83,20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83,50</w:t>
            </w:r>
          </w:p>
        </w:tc>
      </w:tr>
      <w:tr w:rsidR="00A60B7F" w:rsidRPr="003F0832" w:rsidTr="001B4A06">
        <w:trPr>
          <w:trHeight w:val="2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0,37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0,40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0,38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0,40</w:t>
            </w:r>
          </w:p>
        </w:tc>
      </w:tr>
      <w:tr w:rsidR="00A60B7F" w:rsidRPr="003F0832" w:rsidTr="001B4A06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0,05</w:t>
            </w:r>
          </w:p>
        </w:tc>
      </w:tr>
      <w:tr w:rsidR="00A60B7F" w:rsidRPr="003F0832" w:rsidTr="001B4A06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44,20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134,30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81,70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20,20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20,50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19,50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19,70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19,60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19,70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172,30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128,80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50,10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50,20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45,40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45,60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47,50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47,60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Охрана окружающей среды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</w:tr>
      <w:tr w:rsidR="00A60B7F" w:rsidRPr="003F0832" w:rsidTr="001B4A06">
        <w:trPr>
          <w:trHeight w:val="2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        образование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330,30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510,70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480,90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401,00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399,00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400,00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406,00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407,70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        культура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63,10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44,40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30,30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30,40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30,29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30,30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29,70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29,80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       кинематография, средства массовой информации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        здравоохранение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0,68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0,70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0,69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0,70</w:t>
            </w:r>
          </w:p>
        </w:tc>
      </w:tr>
      <w:tr w:rsidR="00A60B7F" w:rsidRPr="003F0832" w:rsidTr="001B4A06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        физическая культура и спорт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34,30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44,90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1,58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1,60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1,25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1,30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        социальная политика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33,80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40,40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40,50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40,60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35,00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36,90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36,85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36,90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</w:tr>
      <w:tr w:rsidR="00A60B7F" w:rsidRPr="003F0832" w:rsidTr="001B4A06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</w:tr>
      <w:tr w:rsidR="00A60B7F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Условно утвержденные расходы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</w:tr>
      <w:tr w:rsidR="00A60B7F" w:rsidRPr="003F0832" w:rsidTr="001B4A06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8.8.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Дефицит</w:t>
            </w:r>
            <w:proofErr w:type="gramStart"/>
            <w:r w:rsidRPr="001E4F43">
              <w:rPr>
                <w:rFonts w:eastAsia="Times New Roman"/>
              </w:rPr>
              <w:t xml:space="preserve"> (-), </w:t>
            </w:r>
            <w:proofErr w:type="gramEnd"/>
            <w:r w:rsidRPr="001E4F43">
              <w:rPr>
                <w:rFonts w:eastAsia="Times New Roman"/>
              </w:rPr>
              <w:t>профицит (-) консолидированного бюджета муниципального образования Амурской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-71,70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-718,10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-112,10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-2,75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-2,09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-0,52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</w:tr>
      <w:tr w:rsidR="00A60B7F" w:rsidRPr="003F0832" w:rsidTr="001B4A06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8.9.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1E4F43" w:rsidRDefault="00A60B7F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Муниципальный долг консолидированного бюджета муниципаль</w:t>
            </w:r>
            <w:r w:rsidR="00D5087C">
              <w:rPr>
                <w:rFonts w:eastAsia="Times New Roman"/>
              </w:rPr>
              <w:t>но</w:t>
            </w:r>
            <w:r w:rsidRPr="001E4F43">
              <w:rPr>
                <w:rFonts w:eastAsia="Times New Roman"/>
              </w:rPr>
              <w:t>го образования Амурской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1E4F43" w:rsidRDefault="00A60B7F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млн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</w:tr>
      <w:tr w:rsidR="00A60B7F" w:rsidRPr="003F0832" w:rsidTr="001B4A06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B7F" w:rsidRPr="003F0832" w:rsidRDefault="00A60B7F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7F" w:rsidRPr="003F0832" w:rsidRDefault="00A60B7F" w:rsidP="004E19C6">
            <w:pPr>
              <w:jc w:val="both"/>
              <w:rPr>
                <w:rFonts w:eastAsia="Times New Roman"/>
                <w:b/>
                <w:bCs/>
              </w:rPr>
            </w:pPr>
            <w:r w:rsidRPr="003F0832">
              <w:rPr>
                <w:rFonts w:eastAsia="Times New Roman"/>
                <w:b/>
                <w:bCs/>
              </w:rPr>
              <w:t>Труд и занятость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F" w:rsidRPr="003F0832" w:rsidRDefault="00A60B7F" w:rsidP="004E19C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3F083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7F" w:rsidRPr="00C81013" w:rsidRDefault="00A60B7F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7F" w:rsidRPr="00C81013" w:rsidRDefault="00A60B7F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7F" w:rsidRPr="00C81013" w:rsidRDefault="00A60B7F" w:rsidP="00C816C5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7F2D35" w:rsidRPr="003F0832" w:rsidTr="001B4A06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9.1.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Pr="001E4F43" w:rsidRDefault="007F2D35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Среднесписочная численность работников организаций, не относящихся к  субъектам малого предпринимательства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тыс. чел.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2,89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2,98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2,97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3,01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3,02</w:t>
            </w:r>
          </w:p>
        </w:tc>
      </w:tr>
      <w:tr w:rsidR="007F2D35" w:rsidRPr="003F0832" w:rsidTr="001B4A06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9.2.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Pr="001E4F43" w:rsidRDefault="007F2D35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Численность </w:t>
            </w:r>
            <w:proofErr w:type="gramStart"/>
            <w:r w:rsidRPr="001E4F43">
              <w:rPr>
                <w:rFonts w:eastAsia="Times New Roman"/>
              </w:rPr>
              <w:t>занятых</w:t>
            </w:r>
            <w:proofErr w:type="gramEnd"/>
            <w:r w:rsidRPr="001E4F43">
              <w:rPr>
                <w:rFonts w:eastAsia="Times New Roman"/>
              </w:rPr>
              <w:t xml:space="preserve"> в экономике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тыс</w:t>
            </w:r>
            <w:proofErr w:type="gramStart"/>
            <w:r w:rsidRPr="001E4F43">
              <w:rPr>
                <w:rFonts w:eastAsia="Times New Roman"/>
              </w:rPr>
              <w:t>.ч</w:t>
            </w:r>
            <w:proofErr w:type="gramEnd"/>
            <w:r w:rsidRPr="001E4F43">
              <w:rPr>
                <w:rFonts w:eastAsia="Times New Roman"/>
              </w:rPr>
              <w:t>ел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5,79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5,61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5,48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5,49</w:t>
            </w:r>
          </w:p>
        </w:tc>
      </w:tr>
      <w:tr w:rsidR="007F2D35" w:rsidRPr="003F0832" w:rsidTr="001B4A06">
        <w:trPr>
          <w:trHeight w:val="49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9.3.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Pr="001E4F43" w:rsidRDefault="007F2D35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Численность населения в трудоспособном возрасте, не занятого в экономике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тыс. человек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1,02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1,05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1,06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1,04</w:t>
            </w:r>
          </w:p>
        </w:tc>
      </w:tr>
      <w:tr w:rsidR="007F2D35" w:rsidRPr="003F0832" w:rsidTr="001B4A06">
        <w:trPr>
          <w:trHeight w:val="7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9.4.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Pr="001E4F43" w:rsidRDefault="007F2D35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рублей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41774,50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46192,30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48940,00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51827,46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52267,92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54677,97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55404</w:t>
            </w:r>
            <w:r w:rsidR="000467C8">
              <w:rPr>
                <w:sz w:val="21"/>
                <w:szCs w:val="21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58013,33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0467C8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58894,4</w:t>
            </w:r>
            <w:r w:rsidR="000467C8">
              <w:rPr>
                <w:sz w:val="21"/>
                <w:szCs w:val="21"/>
              </w:rPr>
              <w:t>5</w:t>
            </w:r>
          </w:p>
        </w:tc>
      </w:tr>
      <w:tr w:rsidR="007F2D35" w:rsidRPr="003F0832" w:rsidTr="001B4A06">
        <w:trPr>
          <w:trHeight w:val="7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9.5.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Pr="001E4F43" w:rsidRDefault="007F2D35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Темп роста среднемесячной номинальной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% </w:t>
            </w:r>
            <w:proofErr w:type="gramStart"/>
            <w:r w:rsidRPr="001E4F43">
              <w:rPr>
                <w:rFonts w:eastAsia="Times New Roman"/>
              </w:rPr>
              <w:t>г</w:t>
            </w:r>
            <w:proofErr w:type="gramEnd"/>
            <w:r w:rsidRPr="001E4F43">
              <w:rPr>
                <w:rFonts w:eastAsia="Times New Roman"/>
              </w:rPr>
              <w:t>/г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110,58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105,95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105,90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106,80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105,50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106,10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106,30</w:t>
            </w:r>
          </w:p>
        </w:tc>
      </w:tr>
      <w:tr w:rsidR="007F2D35" w:rsidRPr="003F0832" w:rsidTr="001B4A06">
        <w:trPr>
          <w:trHeight w:val="9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lastRenderedPageBreak/>
              <w:t>9.6.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Pr="001E4F43" w:rsidRDefault="007F2D35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рублей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24284,13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24672,67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25141,45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25594,00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25669,42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26157,07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26285,49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26654,05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26995,20</w:t>
            </w:r>
          </w:p>
        </w:tc>
      </w:tr>
      <w:tr w:rsidR="007F2D35" w:rsidRPr="003F0832" w:rsidTr="001B4A06">
        <w:trPr>
          <w:trHeight w:val="9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9.7.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Pr="001E4F43" w:rsidRDefault="007F2D35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% </w:t>
            </w:r>
            <w:proofErr w:type="gramStart"/>
            <w:r w:rsidRPr="001E4F43">
              <w:rPr>
                <w:rFonts w:eastAsia="Times New Roman"/>
              </w:rPr>
              <w:t>г</w:t>
            </w:r>
            <w:proofErr w:type="gramEnd"/>
            <w:r w:rsidRPr="001E4F43">
              <w:rPr>
                <w:rFonts w:eastAsia="Times New Roman"/>
              </w:rPr>
              <w:t>/г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101,60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101,90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101,80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102,10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102,20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102,40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101,90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102,70</w:t>
            </w:r>
          </w:p>
        </w:tc>
      </w:tr>
      <w:tr w:rsidR="007F2D35" w:rsidRPr="003F0832" w:rsidTr="001B4A06">
        <w:trPr>
          <w:trHeight w:val="45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9.8.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Pr="001E4F43" w:rsidRDefault="007F2D35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Среднемесячная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рублей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31971,16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34259,25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37959,66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38590,17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39098,45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40377,75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40662,39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41033,43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42085,57</w:t>
            </w:r>
          </w:p>
        </w:tc>
      </w:tr>
      <w:tr w:rsidR="007F2D35" w:rsidRPr="003F0832" w:rsidTr="001B4A06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9.9.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Pr="001E4F43" w:rsidRDefault="007F2D35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рублей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36471,21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39850,00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42592,50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45023,09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45616,1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48490,28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48832,10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49515,75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50785,38</w:t>
            </w:r>
          </w:p>
        </w:tc>
      </w:tr>
      <w:tr w:rsidR="007F2D35" w:rsidRPr="003F0832" w:rsidTr="001B4A06">
        <w:trPr>
          <w:trHeight w:val="6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9.10.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Pr="001E4F43" w:rsidRDefault="007F2D35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рублей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27260,08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28614,37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29424,72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30122,18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30395,74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31088,46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31307,61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31532,24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32340,76</w:t>
            </w:r>
          </w:p>
        </w:tc>
      </w:tr>
      <w:tr w:rsidR="007F2D35" w:rsidRPr="003F0832" w:rsidTr="001B4A06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9.11.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Pr="001E4F43" w:rsidRDefault="007F2D35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Реальная заработная плата работников организаций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% </w:t>
            </w:r>
            <w:proofErr w:type="gramStart"/>
            <w:r w:rsidRPr="001E4F43">
              <w:rPr>
                <w:rFonts w:eastAsia="Times New Roman"/>
              </w:rPr>
              <w:t>г</w:t>
            </w:r>
            <w:proofErr w:type="gramEnd"/>
            <w:r w:rsidRPr="001E4F43">
              <w:rPr>
                <w:rFonts w:eastAsia="Times New Roman"/>
              </w:rPr>
              <w:t>/г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101,98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104,83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100,71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101,34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102,40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101,05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101,73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101,82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102,21</w:t>
            </w:r>
          </w:p>
        </w:tc>
      </w:tr>
      <w:tr w:rsidR="007F2D35" w:rsidRPr="003F0832" w:rsidTr="001B4A06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9.12.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Pr="001E4F43" w:rsidRDefault="007F2D35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3,89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3,82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3,69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3,76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3,74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3,65</w:t>
            </w:r>
          </w:p>
        </w:tc>
      </w:tr>
      <w:tr w:rsidR="007F2D35" w:rsidRPr="003F0832" w:rsidTr="001B4A06">
        <w:trPr>
          <w:trHeight w:val="6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9.13.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Pr="001E4F43" w:rsidRDefault="007F2D35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тыс. чел.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311,0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227,0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224,00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220,00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210,00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215,00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212,00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208,00</w:t>
            </w:r>
          </w:p>
        </w:tc>
      </w:tr>
      <w:tr w:rsidR="007F2D35" w:rsidRPr="003F0832" w:rsidTr="001B4A06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9.14.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Pr="001E4F43" w:rsidRDefault="007F2D35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Фонд заработной платы работников </w:t>
            </w:r>
            <w:r w:rsidRPr="001E4F43">
              <w:rPr>
                <w:rFonts w:eastAsia="Times New Roman"/>
              </w:rPr>
              <w:lastRenderedPageBreak/>
              <w:t>организаций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proofErr w:type="gramStart"/>
            <w:r w:rsidRPr="001E4F43">
              <w:rPr>
                <w:rFonts w:eastAsia="Times New Roman"/>
              </w:rPr>
              <w:lastRenderedPageBreak/>
              <w:t>млн</w:t>
            </w:r>
            <w:proofErr w:type="gramEnd"/>
            <w:r w:rsidRPr="001E4F43">
              <w:rPr>
                <w:rFonts w:eastAsia="Times New Roman"/>
              </w:rPr>
              <w:t xml:space="preserve"> руб.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1420,33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1443,05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1483,46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1527,96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1530,93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1579,91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1584,51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1619,41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1630,46</w:t>
            </w:r>
          </w:p>
        </w:tc>
      </w:tr>
      <w:tr w:rsidR="007F2D35" w:rsidRPr="003F0832" w:rsidTr="001B4A0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lastRenderedPageBreak/>
              <w:t>9.15.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Pr="001E4F43" w:rsidRDefault="007F2D35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Темп роста фонда заработной платы работников организаций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 xml:space="preserve">% </w:t>
            </w:r>
            <w:proofErr w:type="gramStart"/>
            <w:r w:rsidRPr="001E4F43">
              <w:rPr>
                <w:rFonts w:eastAsia="Times New Roman"/>
              </w:rPr>
              <w:t>г</w:t>
            </w:r>
            <w:proofErr w:type="gramEnd"/>
            <w:r w:rsidRPr="001E4F43">
              <w:rPr>
                <w:rFonts w:eastAsia="Times New Roman"/>
              </w:rPr>
              <w:t>/г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101,60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102,80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103,20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103,40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103,50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102,50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102,90</w:t>
            </w:r>
          </w:p>
        </w:tc>
      </w:tr>
      <w:tr w:rsidR="007F2D35" w:rsidRPr="003F0832" w:rsidTr="001B4A0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9.16.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Pr="001E4F43" w:rsidRDefault="007F2D35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Просроченная задолженность по заработной плате, всего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5" w:rsidRPr="001E4F43" w:rsidRDefault="007F2D35" w:rsidP="004E19C6">
            <w:pPr>
              <w:jc w:val="center"/>
              <w:rPr>
                <w:rFonts w:eastAsia="Times New Roman"/>
              </w:rPr>
            </w:pPr>
            <w:proofErr w:type="spellStart"/>
            <w:r w:rsidRPr="001E4F43">
              <w:rPr>
                <w:rFonts w:eastAsia="Times New Roman"/>
              </w:rPr>
              <w:t>тыс</w:t>
            </w:r>
            <w:proofErr w:type="gramStart"/>
            <w:r w:rsidRPr="001E4F43">
              <w:rPr>
                <w:rFonts w:eastAsia="Times New Roman"/>
              </w:rPr>
              <w:t>.р</w:t>
            </w:r>
            <w:proofErr w:type="gramEnd"/>
            <w:r w:rsidRPr="001E4F43">
              <w:rPr>
                <w:rFonts w:eastAsia="Times New Roman"/>
              </w:rPr>
              <w:t>уб</w:t>
            </w:r>
            <w:proofErr w:type="spellEnd"/>
            <w:r w:rsidRPr="001E4F43">
              <w:rPr>
                <w:rFonts w:eastAsia="Times New Roman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35" w:rsidRPr="00C81013" w:rsidRDefault="007F2D35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</w:tr>
      <w:tr w:rsidR="007F2D35" w:rsidRPr="003F0832" w:rsidTr="001B4A06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35" w:rsidRPr="003F0832" w:rsidRDefault="007F2D35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Pr="003F0832" w:rsidRDefault="007F2D35" w:rsidP="004E19C6">
            <w:pPr>
              <w:jc w:val="both"/>
              <w:rPr>
                <w:rFonts w:eastAsia="Times New Roman"/>
                <w:b/>
                <w:bCs/>
              </w:rPr>
            </w:pPr>
            <w:r w:rsidRPr="003F0832">
              <w:rPr>
                <w:rFonts w:eastAsia="Times New Roman"/>
                <w:b/>
                <w:bCs/>
              </w:rPr>
              <w:t>Развитие социальной сферы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35" w:rsidRPr="003F0832" w:rsidRDefault="007F2D35" w:rsidP="004E19C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3F083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4E19C6">
            <w:pPr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D35" w:rsidRPr="00C81013" w:rsidRDefault="007F2D35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D35" w:rsidRPr="00C81013" w:rsidRDefault="007F2D35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6C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35" w:rsidRPr="00C81013" w:rsidRDefault="007F2D35" w:rsidP="00C816C5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C81013" w:rsidRPr="003F0832" w:rsidTr="001B4A06">
        <w:trPr>
          <w:trHeight w:val="26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13" w:rsidRPr="003F0832" w:rsidRDefault="00C81013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3" w:rsidRPr="001E4F43" w:rsidRDefault="00C81013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Доля детей 1-6 лет, получающих дошкольную образовательную  услугу и (или) услугу по их содержанию в муниципальных образовательных учреждениях, в общей численности детей 1-6 лет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13" w:rsidRPr="001E4F43" w:rsidRDefault="00C81013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53,30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54,80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55,30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56,07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56,10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57,52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57,20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57,80</w:t>
            </w:r>
          </w:p>
        </w:tc>
      </w:tr>
      <w:tr w:rsidR="00C81013" w:rsidRPr="003F0832" w:rsidTr="001B4A06">
        <w:trPr>
          <w:trHeight w:val="8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13" w:rsidRPr="003F0832" w:rsidRDefault="00C81013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3" w:rsidRPr="001E4F43" w:rsidRDefault="00C81013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13" w:rsidRPr="001E4F43" w:rsidRDefault="00C81013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69,40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69,40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69,40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69,40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69,40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69,40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69,40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69,40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69,40</w:t>
            </w:r>
          </w:p>
        </w:tc>
      </w:tr>
      <w:tr w:rsidR="00C81013" w:rsidRPr="003F0832" w:rsidTr="001B4A06">
        <w:trPr>
          <w:trHeight w:val="46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13" w:rsidRPr="003F0832" w:rsidRDefault="00C81013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3" w:rsidRPr="001E4F43" w:rsidRDefault="00C81013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Уровень фактической обеспеченности домами культуры от нормативной потребности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13" w:rsidRPr="001E4F43" w:rsidRDefault="00C81013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100,00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 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C81013" w:rsidRPr="003F0832" w:rsidTr="001B4A06">
        <w:trPr>
          <w:trHeight w:val="46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13" w:rsidRPr="003F0832" w:rsidRDefault="00C81013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3" w:rsidRPr="001E4F43" w:rsidRDefault="00C81013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13" w:rsidRPr="001E4F43" w:rsidRDefault="00C81013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92,00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92,00</w:t>
            </w:r>
          </w:p>
        </w:tc>
      </w:tr>
      <w:tr w:rsidR="00C81013" w:rsidRPr="003F0832" w:rsidTr="001B4A06">
        <w:trPr>
          <w:trHeight w:val="4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13" w:rsidRPr="003F0832" w:rsidRDefault="00C81013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3" w:rsidRPr="001E4F43" w:rsidRDefault="00C81013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Уровень фактической обеспеченности музеями от нормативной потребности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13" w:rsidRPr="001E4F43" w:rsidRDefault="00C81013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0,00</w:t>
            </w:r>
          </w:p>
        </w:tc>
      </w:tr>
      <w:tr w:rsidR="00C81013" w:rsidRPr="003F0832" w:rsidTr="001B4A06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13" w:rsidRPr="003F0832" w:rsidRDefault="00C81013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3" w:rsidRPr="001E4F43" w:rsidRDefault="00C81013" w:rsidP="004E19C6">
            <w:pPr>
              <w:jc w:val="both"/>
              <w:rPr>
                <w:rFonts w:eastAsia="Times New Roman"/>
                <w:b/>
                <w:bCs/>
              </w:rPr>
            </w:pPr>
            <w:r w:rsidRPr="001E4F43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13" w:rsidRPr="001E4F43" w:rsidRDefault="00C81013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 </w:t>
            </w:r>
          </w:p>
        </w:tc>
      </w:tr>
      <w:tr w:rsidR="00C81013" w:rsidRPr="003F0832" w:rsidTr="001B4A06">
        <w:trPr>
          <w:trHeight w:val="42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13" w:rsidRPr="003F0832" w:rsidRDefault="00C81013" w:rsidP="004E19C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F083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13" w:rsidRPr="001E4F43" w:rsidRDefault="00C81013" w:rsidP="004E19C6">
            <w:pPr>
              <w:jc w:val="both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13" w:rsidRPr="001E4F43" w:rsidRDefault="00C81013" w:rsidP="004E19C6">
            <w:pPr>
              <w:jc w:val="center"/>
              <w:rPr>
                <w:rFonts w:eastAsia="Times New Roman"/>
              </w:rPr>
            </w:pPr>
            <w:r w:rsidRPr="001E4F43">
              <w:rPr>
                <w:rFonts w:eastAsia="Times New Roman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36,39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>
            <w:pPr>
              <w:jc w:val="right"/>
              <w:rPr>
                <w:color w:val="000000"/>
                <w:sz w:val="21"/>
                <w:szCs w:val="21"/>
              </w:rPr>
            </w:pPr>
            <w:r w:rsidRPr="00C81013">
              <w:rPr>
                <w:color w:val="000000"/>
                <w:sz w:val="21"/>
                <w:szCs w:val="21"/>
              </w:rPr>
              <w:t>40,00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45</w:t>
            </w:r>
            <w:r w:rsidR="00C862F4">
              <w:rPr>
                <w:sz w:val="21"/>
                <w:szCs w:val="21"/>
              </w:rPr>
              <w:t>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45,30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50,00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50,60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13" w:rsidRPr="00C81013" w:rsidRDefault="00C81013" w:rsidP="00C81013">
            <w:pPr>
              <w:jc w:val="right"/>
              <w:rPr>
                <w:sz w:val="21"/>
                <w:szCs w:val="21"/>
              </w:rPr>
            </w:pPr>
            <w:r w:rsidRPr="00C81013">
              <w:rPr>
                <w:sz w:val="21"/>
                <w:szCs w:val="21"/>
              </w:rPr>
              <w:t>55,80</w:t>
            </w:r>
          </w:p>
        </w:tc>
      </w:tr>
    </w:tbl>
    <w:p w:rsidR="008640BA" w:rsidRDefault="008640BA" w:rsidP="00A40070">
      <w:pPr>
        <w:rPr>
          <w:rFonts w:eastAsia="Times New Roman"/>
          <w:sz w:val="28"/>
          <w:szCs w:val="28"/>
        </w:rPr>
      </w:pPr>
    </w:p>
    <w:p w:rsidR="008640BA" w:rsidRDefault="008640BA" w:rsidP="00A40070">
      <w:pPr>
        <w:rPr>
          <w:rFonts w:eastAsia="Times New Roman"/>
          <w:sz w:val="28"/>
          <w:szCs w:val="28"/>
        </w:rPr>
      </w:pPr>
    </w:p>
    <w:p w:rsidR="008310EB" w:rsidRDefault="008310EB" w:rsidP="00A40070">
      <w:pPr>
        <w:rPr>
          <w:rFonts w:eastAsia="Times New Roman"/>
          <w:sz w:val="28"/>
          <w:szCs w:val="28"/>
        </w:rPr>
      </w:pPr>
    </w:p>
    <w:p w:rsidR="008310EB" w:rsidRDefault="008310EB" w:rsidP="00491AF9">
      <w:pPr>
        <w:ind w:left="6663"/>
        <w:rPr>
          <w:rFonts w:eastAsia="Times New Roman"/>
          <w:sz w:val="28"/>
          <w:szCs w:val="28"/>
        </w:rPr>
        <w:sectPr w:rsidR="008310EB" w:rsidSect="00A40070">
          <w:pgSz w:w="16838" w:h="11906" w:orient="landscape"/>
          <w:pgMar w:top="1701" w:right="1134" w:bottom="567" w:left="1134" w:header="709" w:footer="306" w:gutter="0"/>
          <w:cols w:space="708"/>
          <w:docGrid w:linePitch="360"/>
        </w:sectPr>
      </w:pPr>
    </w:p>
    <w:p w:rsidR="00491AF9" w:rsidRPr="00491AF9" w:rsidRDefault="00491AF9" w:rsidP="002610C4">
      <w:pPr>
        <w:ind w:left="6237"/>
        <w:jc w:val="both"/>
        <w:rPr>
          <w:rFonts w:eastAsia="Times New Roman"/>
          <w:sz w:val="28"/>
          <w:szCs w:val="28"/>
        </w:rPr>
      </w:pPr>
      <w:r w:rsidRPr="00491AF9">
        <w:rPr>
          <w:rFonts w:eastAsia="Times New Roman"/>
          <w:sz w:val="28"/>
          <w:szCs w:val="28"/>
        </w:rPr>
        <w:lastRenderedPageBreak/>
        <w:t xml:space="preserve">Приложение № </w:t>
      </w:r>
      <w:r w:rsidR="008310EB">
        <w:rPr>
          <w:rFonts w:eastAsia="Times New Roman"/>
          <w:sz w:val="28"/>
          <w:szCs w:val="28"/>
        </w:rPr>
        <w:t>2</w:t>
      </w:r>
    </w:p>
    <w:p w:rsidR="00491AF9" w:rsidRPr="00491AF9" w:rsidRDefault="00491AF9" w:rsidP="002610C4">
      <w:pPr>
        <w:ind w:left="6237"/>
        <w:jc w:val="both"/>
        <w:rPr>
          <w:rFonts w:eastAsia="Times New Roman"/>
          <w:sz w:val="28"/>
          <w:szCs w:val="28"/>
        </w:rPr>
      </w:pPr>
      <w:r w:rsidRPr="00491AF9">
        <w:rPr>
          <w:rFonts w:eastAsia="Times New Roman"/>
          <w:sz w:val="28"/>
          <w:szCs w:val="28"/>
        </w:rPr>
        <w:t xml:space="preserve">к </w:t>
      </w:r>
      <w:r w:rsidRPr="002A2E05">
        <w:rPr>
          <w:rFonts w:eastAsia="Times New Roman"/>
          <w:sz w:val="28"/>
          <w:szCs w:val="28"/>
        </w:rPr>
        <w:t xml:space="preserve">постановлению главы Завитинского </w:t>
      </w:r>
      <w:r w:rsidR="002610C4">
        <w:rPr>
          <w:rFonts w:eastAsia="Times New Roman"/>
          <w:sz w:val="28"/>
          <w:szCs w:val="28"/>
        </w:rPr>
        <w:t>муниципального округа</w:t>
      </w:r>
    </w:p>
    <w:p w:rsidR="00491AF9" w:rsidRPr="004C51C3" w:rsidRDefault="00491AF9" w:rsidP="002610C4">
      <w:pPr>
        <w:shd w:val="clear" w:color="auto" w:fill="FFFFFF"/>
        <w:tabs>
          <w:tab w:val="left" w:pos="3969"/>
        </w:tabs>
        <w:autoSpaceDE w:val="0"/>
        <w:autoSpaceDN w:val="0"/>
        <w:adjustRightInd w:val="0"/>
        <w:ind w:left="6237"/>
        <w:jc w:val="both"/>
        <w:rPr>
          <w:rFonts w:eastAsia="Times New Roman"/>
          <w:bCs/>
          <w:color w:val="000000"/>
          <w:sz w:val="28"/>
          <w:szCs w:val="28"/>
        </w:rPr>
      </w:pPr>
      <w:r w:rsidRPr="00491AF9">
        <w:rPr>
          <w:rFonts w:eastAsia="Times New Roman"/>
          <w:sz w:val="28"/>
          <w:szCs w:val="28"/>
        </w:rPr>
        <w:t xml:space="preserve">от </w:t>
      </w:r>
      <w:r w:rsidR="002042B0">
        <w:rPr>
          <w:rFonts w:eastAsia="Times New Roman"/>
          <w:sz w:val="28"/>
          <w:szCs w:val="28"/>
        </w:rPr>
        <w:t>_______</w:t>
      </w:r>
      <w:r w:rsidR="002A2E05">
        <w:rPr>
          <w:rFonts w:eastAsia="Times New Roman"/>
          <w:sz w:val="28"/>
          <w:szCs w:val="28"/>
        </w:rPr>
        <w:t>_</w:t>
      </w:r>
      <w:r w:rsidR="002042B0">
        <w:rPr>
          <w:rFonts w:eastAsia="Times New Roman"/>
          <w:sz w:val="28"/>
          <w:szCs w:val="28"/>
        </w:rPr>
        <w:t>____</w:t>
      </w:r>
      <w:r w:rsidR="00D64073">
        <w:rPr>
          <w:rFonts w:eastAsia="Times New Roman"/>
          <w:sz w:val="28"/>
          <w:szCs w:val="28"/>
        </w:rPr>
        <w:t xml:space="preserve"> №</w:t>
      </w:r>
      <w:r w:rsidR="004C51C3">
        <w:rPr>
          <w:rFonts w:eastAsia="Times New Roman"/>
          <w:sz w:val="28"/>
          <w:szCs w:val="28"/>
        </w:rPr>
        <w:t xml:space="preserve"> </w:t>
      </w:r>
      <w:r w:rsidR="002042B0">
        <w:rPr>
          <w:rFonts w:eastAsia="Times New Roman"/>
          <w:sz w:val="28"/>
          <w:szCs w:val="28"/>
        </w:rPr>
        <w:t>__</w:t>
      </w:r>
      <w:r w:rsidR="002A2E05">
        <w:rPr>
          <w:rFonts w:eastAsia="Times New Roman"/>
          <w:sz w:val="28"/>
          <w:szCs w:val="28"/>
        </w:rPr>
        <w:t>_</w:t>
      </w:r>
      <w:r w:rsidR="002042B0">
        <w:rPr>
          <w:rFonts w:eastAsia="Times New Roman"/>
          <w:sz w:val="28"/>
          <w:szCs w:val="28"/>
        </w:rPr>
        <w:t>__</w:t>
      </w:r>
    </w:p>
    <w:p w:rsidR="00491AF9" w:rsidRPr="00491AF9" w:rsidRDefault="00491AF9" w:rsidP="00491AF9">
      <w:pPr>
        <w:shd w:val="clear" w:color="auto" w:fill="FFFFFF"/>
        <w:tabs>
          <w:tab w:val="left" w:pos="3969"/>
        </w:tabs>
        <w:autoSpaceDE w:val="0"/>
        <w:autoSpaceDN w:val="0"/>
        <w:adjustRightInd w:val="0"/>
        <w:ind w:left="637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491AF9" w:rsidRPr="006A40B0" w:rsidRDefault="00491AF9" w:rsidP="00491AF9">
      <w:pPr>
        <w:shd w:val="clear" w:color="auto" w:fill="FFFFFF"/>
        <w:tabs>
          <w:tab w:val="left" w:pos="3969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6A40B0">
        <w:rPr>
          <w:rFonts w:eastAsia="Times New Roman"/>
          <w:b/>
          <w:bCs/>
          <w:color w:val="000000"/>
          <w:sz w:val="28"/>
          <w:szCs w:val="28"/>
        </w:rPr>
        <w:t>Пояснительная записка к прогнозу</w:t>
      </w:r>
    </w:p>
    <w:p w:rsidR="00491AF9" w:rsidRPr="006A40B0" w:rsidRDefault="00491AF9" w:rsidP="00491AF9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6A40B0">
        <w:rPr>
          <w:rFonts w:eastAsia="Times New Roman"/>
          <w:b/>
          <w:bCs/>
          <w:color w:val="000000"/>
          <w:sz w:val="28"/>
          <w:szCs w:val="28"/>
        </w:rPr>
        <w:t xml:space="preserve">социально-экономического развития Завитинского </w:t>
      </w:r>
      <w:r w:rsidR="009A0C7F" w:rsidRPr="006A40B0">
        <w:rPr>
          <w:rFonts w:eastAsia="Times New Roman"/>
          <w:b/>
          <w:bCs/>
          <w:color w:val="000000"/>
          <w:sz w:val="28"/>
          <w:szCs w:val="28"/>
        </w:rPr>
        <w:t xml:space="preserve">муниципального округа </w:t>
      </w:r>
      <w:r w:rsidRPr="006A40B0">
        <w:rPr>
          <w:rFonts w:eastAsia="Times New Roman"/>
          <w:b/>
          <w:bCs/>
          <w:color w:val="000000"/>
          <w:sz w:val="28"/>
          <w:szCs w:val="28"/>
        </w:rPr>
        <w:t>на 20</w:t>
      </w:r>
      <w:r w:rsidR="004C51C3" w:rsidRPr="006A40B0">
        <w:rPr>
          <w:rFonts w:eastAsia="Times New Roman"/>
          <w:b/>
          <w:bCs/>
          <w:color w:val="000000"/>
          <w:sz w:val="28"/>
          <w:szCs w:val="28"/>
        </w:rPr>
        <w:t>2</w:t>
      </w:r>
      <w:r w:rsidR="002042B0" w:rsidRPr="006A40B0">
        <w:rPr>
          <w:rFonts w:eastAsia="Times New Roman"/>
          <w:b/>
          <w:bCs/>
          <w:color w:val="000000"/>
          <w:sz w:val="28"/>
          <w:szCs w:val="28"/>
        </w:rPr>
        <w:t>2</w:t>
      </w:r>
      <w:r w:rsidRPr="006A40B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A40B0">
        <w:rPr>
          <w:rFonts w:eastAsia="Times New Roman"/>
          <w:b/>
          <w:color w:val="000000"/>
          <w:sz w:val="28"/>
          <w:szCs w:val="28"/>
        </w:rPr>
        <w:t>год и период до 20</w:t>
      </w:r>
      <w:r w:rsidR="00064FDE" w:rsidRPr="006A40B0">
        <w:rPr>
          <w:rFonts w:eastAsia="Times New Roman"/>
          <w:b/>
          <w:color w:val="000000"/>
          <w:sz w:val="28"/>
          <w:szCs w:val="28"/>
        </w:rPr>
        <w:t>2</w:t>
      </w:r>
      <w:r w:rsidR="002042B0" w:rsidRPr="006A40B0">
        <w:rPr>
          <w:rFonts w:eastAsia="Times New Roman"/>
          <w:b/>
          <w:color w:val="000000"/>
          <w:sz w:val="28"/>
          <w:szCs w:val="28"/>
        </w:rPr>
        <w:t>4</w:t>
      </w:r>
      <w:r w:rsidRPr="006A40B0">
        <w:rPr>
          <w:rFonts w:eastAsia="Times New Roman"/>
          <w:b/>
          <w:color w:val="000000"/>
          <w:sz w:val="28"/>
          <w:szCs w:val="28"/>
        </w:rPr>
        <w:t xml:space="preserve"> года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 xml:space="preserve">Прогноз социально-экономического развития Завитинского </w:t>
      </w:r>
      <w:r w:rsidR="009A0C7F" w:rsidRPr="006A40B0">
        <w:rPr>
          <w:rFonts w:eastAsia="Times New Roman"/>
          <w:sz w:val="28"/>
          <w:szCs w:val="28"/>
        </w:rPr>
        <w:t xml:space="preserve">муниципального округа </w:t>
      </w:r>
      <w:r w:rsidRPr="006A40B0">
        <w:rPr>
          <w:rFonts w:eastAsia="Times New Roman"/>
          <w:sz w:val="28"/>
          <w:szCs w:val="28"/>
        </w:rPr>
        <w:t>на 202</w:t>
      </w:r>
      <w:r w:rsidR="00C857EE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 и период до 202</w:t>
      </w:r>
      <w:r w:rsidR="00C857EE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года разработан с применением метода цепной индексации с использованием индексов-дефляторов, рекомендованных Министерством экономического развития РФ в качестве базовых при разработке параметров бюджета. Источниками представления информации являются официальные статистические данные, в том числе данные сплошных обследований, данные комитетов и структурных подразделений администрации Завитинского района, хозяйствующих субъектов и пр.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A40B0">
        <w:rPr>
          <w:rFonts w:eastAsia="Times New Roman"/>
          <w:b/>
          <w:bCs/>
          <w:color w:val="000000"/>
          <w:sz w:val="28"/>
          <w:szCs w:val="28"/>
        </w:rPr>
        <w:t>Демографические показатели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6A40B0">
        <w:rPr>
          <w:rFonts w:eastAsia="Times New Roman"/>
          <w:color w:val="000000"/>
          <w:sz w:val="28"/>
          <w:szCs w:val="28"/>
        </w:rPr>
        <w:t xml:space="preserve">По прогнозу </w:t>
      </w:r>
      <w:proofErr w:type="gramStart"/>
      <w:r w:rsidRPr="006A40B0">
        <w:rPr>
          <w:rFonts w:eastAsia="Times New Roman"/>
          <w:color w:val="000000"/>
          <w:sz w:val="28"/>
          <w:szCs w:val="28"/>
        </w:rPr>
        <w:t>на конец</w:t>
      </w:r>
      <w:proofErr w:type="gramEnd"/>
      <w:r w:rsidRPr="006A40B0">
        <w:rPr>
          <w:rFonts w:eastAsia="Times New Roman"/>
          <w:color w:val="000000"/>
          <w:sz w:val="28"/>
          <w:szCs w:val="28"/>
        </w:rPr>
        <w:t xml:space="preserve"> 202</w:t>
      </w:r>
      <w:r w:rsidR="001739AC" w:rsidRPr="006A40B0">
        <w:rPr>
          <w:rFonts w:eastAsia="Times New Roman"/>
          <w:color w:val="000000"/>
          <w:sz w:val="28"/>
          <w:szCs w:val="28"/>
        </w:rPr>
        <w:t>2</w:t>
      </w:r>
      <w:r w:rsidRPr="006A40B0">
        <w:rPr>
          <w:rFonts w:eastAsia="Times New Roman"/>
          <w:color w:val="000000"/>
          <w:sz w:val="28"/>
          <w:szCs w:val="28"/>
        </w:rPr>
        <w:t xml:space="preserve"> года ожидаемая численность населения составит </w:t>
      </w:r>
      <w:r w:rsidR="001739AC" w:rsidRPr="006A40B0">
        <w:rPr>
          <w:rFonts w:eastAsia="Times New Roman"/>
          <w:color w:val="000000"/>
          <w:sz w:val="28"/>
          <w:szCs w:val="28"/>
        </w:rPr>
        <w:t>12644</w:t>
      </w:r>
      <w:r w:rsidRPr="006A40B0">
        <w:rPr>
          <w:rFonts w:eastAsia="Times New Roman"/>
          <w:color w:val="000000"/>
          <w:sz w:val="28"/>
          <w:szCs w:val="28"/>
        </w:rPr>
        <w:t xml:space="preserve"> человек, сократившись к оценочному уровню аналогичного периода 202</w:t>
      </w:r>
      <w:r w:rsidR="001739AC" w:rsidRPr="006A40B0">
        <w:rPr>
          <w:rFonts w:eastAsia="Times New Roman"/>
          <w:color w:val="000000"/>
          <w:sz w:val="28"/>
          <w:szCs w:val="28"/>
        </w:rPr>
        <w:t>1</w:t>
      </w:r>
      <w:r w:rsidRPr="006A40B0">
        <w:rPr>
          <w:rFonts w:eastAsia="Times New Roman"/>
          <w:color w:val="000000"/>
          <w:sz w:val="28"/>
          <w:szCs w:val="28"/>
        </w:rPr>
        <w:t xml:space="preserve"> года на 2,</w:t>
      </w:r>
      <w:r w:rsidR="00046F45" w:rsidRPr="006A40B0">
        <w:rPr>
          <w:rFonts w:eastAsia="Times New Roman"/>
          <w:color w:val="000000"/>
          <w:sz w:val="28"/>
          <w:szCs w:val="28"/>
        </w:rPr>
        <w:t>2</w:t>
      </w:r>
      <w:r w:rsidRPr="006A40B0">
        <w:rPr>
          <w:rFonts w:eastAsia="Times New Roman"/>
          <w:color w:val="000000"/>
          <w:sz w:val="28"/>
          <w:szCs w:val="28"/>
        </w:rPr>
        <w:t xml:space="preserve">2% (на </w:t>
      </w:r>
      <w:r w:rsidR="00046F45" w:rsidRPr="006A40B0">
        <w:rPr>
          <w:rFonts w:eastAsia="Times New Roman"/>
          <w:color w:val="000000"/>
          <w:sz w:val="28"/>
          <w:szCs w:val="28"/>
        </w:rPr>
        <w:t>287</w:t>
      </w:r>
      <w:r w:rsidRPr="006A40B0">
        <w:rPr>
          <w:rFonts w:eastAsia="Times New Roman"/>
          <w:color w:val="000000"/>
          <w:sz w:val="28"/>
          <w:szCs w:val="28"/>
        </w:rPr>
        <w:t xml:space="preserve"> человека). Наибольшие темпы сокращения численности населения традиционно характерны для сельской местности.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6A40B0">
        <w:rPr>
          <w:rFonts w:eastAsia="Times New Roman"/>
          <w:color w:val="000000"/>
          <w:sz w:val="28"/>
          <w:szCs w:val="28"/>
        </w:rPr>
        <w:t xml:space="preserve">По состоянию </w:t>
      </w:r>
      <w:proofErr w:type="gramStart"/>
      <w:r w:rsidRPr="006A40B0">
        <w:rPr>
          <w:rFonts w:eastAsia="Times New Roman"/>
          <w:color w:val="000000"/>
          <w:sz w:val="28"/>
          <w:szCs w:val="28"/>
        </w:rPr>
        <w:t>на конец</w:t>
      </w:r>
      <w:proofErr w:type="gramEnd"/>
      <w:r w:rsidRPr="006A40B0">
        <w:rPr>
          <w:rFonts w:eastAsia="Times New Roman"/>
          <w:color w:val="000000"/>
          <w:sz w:val="28"/>
          <w:szCs w:val="28"/>
        </w:rPr>
        <w:t xml:space="preserve"> 202</w:t>
      </w:r>
      <w:r w:rsidR="00046F45" w:rsidRPr="006A40B0">
        <w:rPr>
          <w:rFonts w:eastAsia="Times New Roman"/>
          <w:color w:val="000000"/>
          <w:sz w:val="28"/>
          <w:szCs w:val="28"/>
        </w:rPr>
        <w:t>3</w:t>
      </w:r>
      <w:r w:rsidRPr="006A40B0">
        <w:rPr>
          <w:rFonts w:eastAsia="Times New Roman"/>
          <w:color w:val="000000"/>
          <w:sz w:val="28"/>
          <w:szCs w:val="28"/>
        </w:rPr>
        <w:t xml:space="preserve"> года данный показатель составит </w:t>
      </w:r>
      <w:r w:rsidR="00046F45" w:rsidRPr="006A40B0">
        <w:rPr>
          <w:rFonts w:eastAsia="Times New Roman"/>
          <w:color w:val="000000"/>
          <w:sz w:val="28"/>
          <w:szCs w:val="28"/>
        </w:rPr>
        <w:t>12379</w:t>
      </w:r>
      <w:r w:rsidRPr="006A40B0">
        <w:rPr>
          <w:rFonts w:eastAsia="Times New Roman"/>
          <w:color w:val="000000"/>
          <w:sz w:val="28"/>
          <w:szCs w:val="28"/>
        </w:rPr>
        <w:t xml:space="preserve"> человек, 202</w:t>
      </w:r>
      <w:r w:rsidR="00046F45" w:rsidRPr="006A40B0">
        <w:rPr>
          <w:rFonts w:eastAsia="Times New Roman"/>
          <w:color w:val="000000"/>
          <w:sz w:val="28"/>
          <w:szCs w:val="28"/>
        </w:rPr>
        <w:t>4</w:t>
      </w:r>
      <w:r w:rsidRPr="006A40B0">
        <w:rPr>
          <w:rFonts w:eastAsia="Times New Roman"/>
          <w:color w:val="000000"/>
          <w:sz w:val="28"/>
          <w:szCs w:val="28"/>
        </w:rPr>
        <w:t xml:space="preserve"> года – 12</w:t>
      </w:r>
      <w:r w:rsidR="00046F45" w:rsidRPr="006A40B0">
        <w:rPr>
          <w:rFonts w:eastAsia="Times New Roman"/>
          <w:color w:val="000000"/>
          <w:sz w:val="28"/>
          <w:szCs w:val="28"/>
        </w:rPr>
        <w:t>149</w:t>
      </w:r>
      <w:r w:rsidRPr="006A40B0">
        <w:rPr>
          <w:rFonts w:eastAsia="Times New Roman"/>
          <w:color w:val="000000"/>
          <w:sz w:val="28"/>
          <w:szCs w:val="28"/>
        </w:rPr>
        <w:t xml:space="preserve"> человека.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color w:val="000000"/>
          <w:sz w:val="28"/>
          <w:szCs w:val="28"/>
        </w:rPr>
        <w:t xml:space="preserve">Таким образом, среднегодовая численность населения Завитинского </w:t>
      </w:r>
      <w:r w:rsidR="009A0C7F" w:rsidRPr="006A40B0">
        <w:rPr>
          <w:rFonts w:eastAsia="Times New Roman"/>
          <w:color w:val="000000"/>
          <w:sz w:val="28"/>
          <w:szCs w:val="28"/>
        </w:rPr>
        <w:t xml:space="preserve">муниципального округа </w:t>
      </w:r>
      <w:r w:rsidRPr="006A40B0">
        <w:rPr>
          <w:rFonts w:eastAsia="Times New Roman"/>
          <w:color w:val="000000"/>
          <w:sz w:val="28"/>
          <w:szCs w:val="28"/>
        </w:rPr>
        <w:t>в 202</w:t>
      </w:r>
      <w:r w:rsidR="00511835" w:rsidRPr="006A40B0">
        <w:rPr>
          <w:rFonts w:eastAsia="Times New Roman"/>
          <w:color w:val="000000"/>
          <w:sz w:val="28"/>
          <w:szCs w:val="28"/>
        </w:rPr>
        <w:t>2</w:t>
      </w:r>
      <w:r w:rsidRPr="006A40B0">
        <w:rPr>
          <w:rFonts w:eastAsia="Times New Roman"/>
          <w:color w:val="000000"/>
          <w:sz w:val="28"/>
          <w:szCs w:val="28"/>
        </w:rPr>
        <w:t xml:space="preserve"> году составит </w:t>
      </w:r>
      <w:r w:rsidR="00511835" w:rsidRPr="006A40B0">
        <w:rPr>
          <w:rFonts w:eastAsia="Times New Roman"/>
          <w:color w:val="000000"/>
          <w:sz w:val="28"/>
          <w:szCs w:val="28"/>
        </w:rPr>
        <w:t>12788</w:t>
      </w:r>
      <w:r w:rsidRPr="006A40B0">
        <w:rPr>
          <w:rFonts w:eastAsia="Times New Roman"/>
          <w:color w:val="000000"/>
          <w:sz w:val="28"/>
          <w:szCs w:val="28"/>
        </w:rPr>
        <w:t xml:space="preserve"> человек, в 202</w:t>
      </w:r>
      <w:r w:rsidR="00511835" w:rsidRPr="006A40B0">
        <w:rPr>
          <w:rFonts w:eastAsia="Times New Roman"/>
          <w:color w:val="000000"/>
          <w:sz w:val="28"/>
          <w:szCs w:val="28"/>
        </w:rPr>
        <w:t>3</w:t>
      </w:r>
      <w:r w:rsidRPr="006A40B0">
        <w:rPr>
          <w:rFonts w:eastAsia="Times New Roman"/>
          <w:color w:val="000000"/>
          <w:sz w:val="28"/>
          <w:szCs w:val="28"/>
        </w:rPr>
        <w:t>-202</w:t>
      </w:r>
      <w:r w:rsidR="00511835" w:rsidRPr="006A40B0">
        <w:rPr>
          <w:rFonts w:eastAsia="Times New Roman"/>
          <w:color w:val="000000"/>
          <w:sz w:val="28"/>
          <w:szCs w:val="28"/>
        </w:rPr>
        <w:t>4</w:t>
      </w:r>
      <w:r w:rsidRPr="006A40B0">
        <w:rPr>
          <w:rFonts w:eastAsia="Times New Roman"/>
          <w:color w:val="000000"/>
          <w:sz w:val="28"/>
          <w:szCs w:val="28"/>
        </w:rPr>
        <w:t xml:space="preserve"> гг. – 12</w:t>
      </w:r>
      <w:r w:rsidR="00511835" w:rsidRPr="006A40B0">
        <w:rPr>
          <w:rFonts w:eastAsia="Times New Roman"/>
          <w:color w:val="000000"/>
          <w:sz w:val="28"/>
          <w:szCs w:val="28"/>
        </w:rPr>
        <w:t>512</w:t>
      </w:r>
      <w:r w:rsidRPr="006A40B0">
        <w:rPr>
          <w:rFonts w:eastAsia="Times New Roman"/>
          <w:color w:val="000000"/>
          <w:sz w:val="28"/>
          <w:szCs w:val="28"/>
        </w:rPr>
        <w:t xml:space="preserve"> и 12</w:t>
      </w:r>
      <w:r w:rsidR="00511835" w:rsidRPr="006A40B0">
        <w:rPr>
          <w:rFonts w:eastAsia="Times New Roman"/>
          <w:color w:val="000000"/>
          <w:sz w:val="28"/>
          <w:szCs w:val="28"/>
        </w:rPr>
        <w:t>264</w:t>
      </w:r>
      <w:r w:rsidRPr="006A40B0">
        <w:rPr>
          <w:rFonts w:eastAsia="Times New Roman"/>
          <w:color w:val="000000"/>
          <w:sz w:val="28"/>
          <w:szCs w:val="28"/>
        </w:rPr>
        <w:t xml:space="preserve"> человек</w:t>
      </w:r>
      <w:r w:rsidR="00511835" w:rsidRPr="006A40B0">
        <w:rPr>
          <w:rFonts w:eastAsia="Times New Roman"/>
          <w:color w:val="000000"/>
          <w:sz w:val="28"/>
          <w:szCs w:val="28"/>
        </w:rPr>
        <w:t>а</w:t>
      </w:r>
      <w:r w:rsidRPr="006A40B0">
        <w:rPr>
          <w:rFonts w:eastAsia="Times New Roman"/>
          <w:color w:val="000000"/>
          <w:sz w:val="28"/>
          <w:szCs w:val="28"/>
        </w:rPr>
        <w:t xml:space="preserve"> соответственно.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 xml:space="preserve">Общее снижение численности населения обусловлено как естественной убылью населения, так и миграционным оттоком. </w:t>
      </w:r>
      <w:r w:rsidRPr="006A40B0">
        <w:rPr>
          <w:rFonts w:eastAsia="Times New Roman"/>
          <w:color w:val="000000"/>
          <w:sz w:val="28"/>
          <w:szCs w:val="28"/>
        </w:rPr>
        <w:t>По прогнозу в 202</w:t>
      </w:r>
      <w:r w:rsidR="00511835" w:rsidRPr="006A40B0">
        <w:rPr>
          <w:rFonts w:eastAsia="Times New Roman"/>
          <w:color w:val="000000"/>
          <w:sz w:val="28"/>
          <w:szCs w:val="28"/>
        </w:rPr>
        <w:t>2</w:t>
      </w:r>
      <w:r w:rsidRPr="006A40B0">
        <w:rPr>
          <w:rFonts w:eastAsia="Times New Roman"/>
          <w:color w:val="000000"/>
          <w:sz w:val="28"/>
          <w:szCs w:val="28"/>
        </w:rPr>
        <w:t xml:space="preserve"> году </w:t>
      </w:r>
      <w:proofErr w:type="gramStart"/>
      <w:r w:rsidRPr="006A40B0">
        <w:rPr>
          <w:rFonts w:eastAsia="Times New Roman"/>
          <w:color w:val="000000"/>
          <w:sz w:val="28"/>
          <w:szCs w:val="28"/>
        </w:rPr>
        <w:t>число родившихся и число умерших достигнут</w:t>
      </w:r>
      <w:proofErr w:type="gramEnd"/>
      <w:r w:rsidRPr="006A40B0">
        <w:rPr>
          <w:rFonts w:eastAsia="Times New Roman"/>
          <w:color w:val="000000"/>
          <w:sz w:val="28"/>
          <w:szCs w:val="28"/>
        </w:rPr>
        <w:t xml:space="preserve"> значений </w:t>
      </w:r>
      <w:r w:rsidR="00C80153" w:rsidRPr="006A40B0">
        <w:rPr>
          <w:rFonts w:eastAsia="Times New Roman"/>
          <w:color w:val="000000"/>
          <w:sz w:val="28"/>
          <w:szCs w:val="28"/>
        </w:rPr>
        <w:t>141</w:t>
      </w:r>
      <w:r w:rsidRPr="006A40B0">
        <w:rPr>
          <w:rFonts w:eastAsia="Times New Roman"/>
          <w:color w:val="000000"/>
          <w:sz w:val="28"/>
          <w:szCs w:val="28"/>
        </w:rPr>
        <w:t xml:space="preserve"> и 2</w:t>
      </w:r>
      <w:r w:rsidR="00C80153" w:rsidRPr="006A40B0">
        <w:rPr>
          <w:rFonts w:eastAsia="Times New Roman"/>
          <w:color w:val="000000"/>
          <w:sz w:val="28"/>
          <w:szCs w:val="28"/>
        </w:rPr>
        <w:t>92</w:t>
      </w:r>
      <w:r w:rsidRPr="006A40B0">
        <w:rPr>
          <w:rFonts w:eastAsia="Times New Roman"/>
          <w:color w:val="000000"/>
          <w:sz w:val="28"/>
          <w:szCs w:val="28"/>
        </w:rPr>
        <w:t xml:space="preserve"> человек</w:t>
      </w:r>
      <w:r w:rsidR="00C80153" w:rsidRPr="006A40B0">
        <w:rPr>
          <w:rFonts w:eastAsia="Times New Roman"/>
          <w:color w:val="000000"/>
          <w:sz w:val="28"/>
          <w:szCs w:val="28"/>
        </w:rPr>
        <w:t>а</w:t>
      </w:r>
      <w:r w:rsidRPr="006A40B0">
        <w:rPr>
          <w:rFonts w:eastAsia="Times New Roman"/>
          <w:color w:val="000000"/>
          <w:sz w:val="28"/>
          <w:szCs w:val="28"/>
        </w:rPr>
        <w:t xml:space="preserve"> соответственно, таким образом, естественная убыль населения составит </w:t>
      </w:r>
      <w:r w:rsidR="00F71ECF" w:rsidRPr="006A40B0">
        <w:rPr>
          <w:rFonts w:eastAsia="Times New Roman"/>
          <w:color w:val="000000"/>
          <w:sz w:val="28"/>
          <w:szCs w:val="28"/>
        </w:rPr>
        <w:t>151</w:t>
      </w:r>
      <w:r w:rsidRPr="006A40B0">
        <w:rPr>
          <w:rFonts w:eastAsia="Times New Roman"/>
          <w:color w:val="000000"/>
          <w:sz w:val="28"/>
          <w:szCs w:val="28"/>
        </w:rPr>
        <w:t xml:space="preserve"> человек. Прогнозируемые значения механического движения населения на 202</w:t>
      </w:r>
      <w:r w:rsidR="00F71ECF" w:rsidRPr="006A40B0">
        <w:rPr>
          <w:rFonts w:eastAsia="Times New Roman"/>
          <w:color w:val="000000"/>
          <w:sz w:val="28"/>
          <w:szCs w:val="28"/>
        </w:rPr>
        <w:t>2</w:t>
      </w:r>
      <w:r w:rsidRPr="006A40B0">
        <w:rPr>
          <w:rFonts w:eastAsia="Times New Roman"/>
          <w:color w:val="000000"/>
          <w:sz w:val="28"/>
          <w:szCs w:val="28"/>
        </w:rPr>
        <w:t xml:space="preserve"> год следующие: численность прибывших – </w:t>
      </w:r>
      <w:r w:rsidR="00F71ECF" w:rsidRPr="006A40B0">
        <w:rPr>
          <w:rFonts w:eastAsia="Times New Roman"/>
          <w:color w:val="000000"/>
          <w:sz w:val="28"/>
          <w:szCs w:val="28"/>
        </w:rPr>
        <w:t>311</w:t>
      </w:r>
      <w:r w:rsidRPr="006A40B0">
        <w:rPr>
          <w:rFonts w:eastAsia="Times New Roman"/>
          <w:color w:val="000000"/>
          <w:sz w:val="28"/>
          <w:szCs w:val="28"/>
        </w:rPr>
        <w:t xml:space="preserve"> человек, выбывших – </w:t>
      </w:r>
      <w:r w:rsidR="00F71ECF" w:rsidRPr="006A40B0">
        <w:rPr>
          <w:rFonts w:eastAsia="Times New Roman"/>
          <w:color w:val="000000"/>
          <w:sz w:val="28"/>
          <w:szCs w:val="28"/>
        </w:rPr>
        <w:t>447</w:t>
      </w:r>
      <w:r w:rsidRPr="006A40B0">
        <w:rPr>
          <w:rFonts w:eastAsia="Times New Roman"/>
          <w:color w:val="000000"/>
          <w:sz w:val="28"/>
          <w:szCs w:val="28"/>
        </w:rPr>
        <w:t xml:space="preserve"> человека, сальдо миграции отрицательное (</w:t>
      </w:r>
      <w:r w:rsidR="00CF5F9B" w:rsidRPr="006A40B0">
        <w:rPr>
          <w:rFonts w:eastAsia="Times New Roman"/>
          <w:color w:val="000000"/>
          <w:sz w:val="28"/>
          <w:szCs w:val="28"/>
        </w:rPr>
        <w:t>136</w:t>
      </w:r>
      <w:r w:rsidRPr="006A40B0">
        <w:rPr>
          <w:rFonts w:eastAsia="Times New Roman"/>
          <w:color w:val="000000"/>
          <w:sz w:val="28"/>
          <w:szCs w:val="28"/>
        </w:rPr>
        <w:t xml:space="preserve"> человек).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6A40B0">
        <w:rPr>
          <w:rFonts w:eastAsia="Times New Roman"/>
          <w:color w:val="000000"/>
          <w:sz w:val="28"/>
          <w:szCs w:val="28"/>
        </w:rPr>
        <w:t>Сокращение численности населения будет сохраняться до 202</w:t>
      </w:r>
      <w:r w:rsidR="00CF5F9B" w:rsidRPr="006A40B0">
        <w:rPr>
          <w:rFonts w:eastAsia="Times New Roman"/>
          <w:color w:val="000000"/>
          <w:sz w:val="28"/>
          <w:szCs w:val="28"/>
        </w:rPr>
        <w:t>4</w:t>
      </w:r>
      <w:r w:rsidRPr="006A40B0">
        <w:rPr>
          <w:rFonts w:eastAsia="Times New Roman"/>
          <w:color w:val="000000"/>
          <w:sz w:val="28"/>
          <w:szCs w:val="28"/>
        </w:rPr>
        <w:t xml:space="preserve"> года при наметившейся тенденции снижения темпов убыли (по прогнозу к концу 202</w:t>
      </w:r>
      <w:r w:rsidR="00CF5F9B" w:rsidRPr="006A40B0">
        <w:rPr>
          <w:rFonts w:eastAsia="Times New Roman"/>
          <w:color w:val="000000"/>
          <w:sz w:val="28"/>
          <w:szCs w:val="28"/>
        </w:rPr>
        <w:t>4</w:t>
      </w:r>
      <w:r w:rsidRPr="006A40B0">
        <w:rPr>
          <w:rFonts w:eastAsia="Times New Roman"/>
          <w:color w:val="000000"/>
          <w:sz w:val="28"/>
          <w:szCs w:val="28"/>
        </w:rPr>
        <w:t xml:space="preserve"> года численность населения </w:t>
      </w:r>
      <w:r w:rsidR="007E5329" w:rsidRPr="006A40B0">
        <w:rPr>
          <w:rFonts w:eastAsia="Times New Roman"/>
          <w:color w:val="000000"/>
          <w:sz w:val="28"/>
          <w:szCs w:val="28"/>
        </w:rPr>
        <w:t>округа</w:t>
      </w:r>
      <w:r w:rsidRPr="006A40B0">
        <w:rPr>
          <w:rFonts w:eastAsia="Times New Roman"/>
          <w:color w:val="000000"/>
          <w:sz w:val="28"/>
          <w:szCs w:val="28"/>
        </w:rPr>
        <w:t xml:space="preserve"> сократится относительно уровня 201</w:t>
      </w:r>
      <w:r w:rsidR="00CF5F9B" w:rsidRPr="006A40B0">
        <w:rPr>
          <w:rFonts w:eastAsia="Times New Roman"/>
          <w:color w:val="000000"/>
          <w:sz w:val="28"/>
          <w:szCs w:val="28"/>
        </w:rPr>
        <w:t>9</w:t>
      </w:r>
      <w:r w:rsidRPr="006A40B0">
        <w:rPr>
          <w:rFonts w:eastAsia="Times New Roman"/>
          <w:color w:val="000000"/>
          <w:sz w:val="28"/>
          <w:szCs w:val="28"/>
        </w:rPr>
        <w:t xml:space="preserve"> года на 10,7%).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A40B0">
        <w:rPr>
          <w:rFonts w:eastAsia="Times New Roman"/>
          <w:b/>
          <w:bCs/>
          <w:color w:val="000000"/>
          <w:sz w:val="28"/>
          <w:szCs w:val="28"/>
        </w:rPr>
        <w:t>Промышленное производство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color w:val="000000"/>
          <w:sz w:val="28"/>
          <w:szCs w:val="28"/>
        </w:rPr>
        <w:t>По прогнозу в 202</w:t>
      </w:r>
      <w:r w:rsidR="00CF5F9B" w:rsidRPr="006A40B0">
        <w:rPr>
          <w:rFonts w:eastAsia="Times New Roman"/>
          <w:color w:val="000000"/>
          <w:sz w:val="28"/>
          <w:szCs w:val="28"/>
        </w:rPr>
        <w:t>2</w:t>
      </w:r>
      <w:r w:rsidRPr="006A40B0">
        <w:rPr>
          <w:rFonts w:eastAsia="Times New Roman"/>
          <w:color w:val="000000"/>
          <w:sz w:val="28"/>
          <w:szCs w:val="28"/>
        </w:rPr>
        <w:t xml:space="preserve"> году </w:t>
      </w:r>
      <w:r w:rsidRPr="006A40B0">
        <w:rPr>
          <w:rFonts w:eastAsia="Times New Roman"/>
          <w:bCs/>
          <w:color w:val="000000"/>
          <w:sz w:val="28"/>
          <w:szCs w:val="28"/>
        </w:rPr>
        <w:t>индекс промышленного производства (</w:t>
      </w:r>
      <w:proofErr w:type="gramStart"/>
      <w:r w:rsidRPr="006A40B0">
        <w:rPr>
          <w:rFonts w:eastAsia="Times New Roman"/>
          <w:bCs/>
          <w:color w:val="000000"/>
          <w:sz w:val="28"/>
          <w:szCs w:val="28"/>
        </w:rPr>
        <w:t>В</w:t>
      </w:r>
      <w:proofErr w:type="gramEnd"/>
      <w:r w:rsidRPr="006A40B0">
        <w:rPr>
          <w:rFonts w:eastAsia="Times New Roman"/>
          <w:bCs/>
          <w:color w:val="000000"/>
          <w:sz w:val="28"/>
          <w:szCs w:val="28"/>
        </w:rPr>
        <w:t>CD</w:t>
      </w:r>
      <w:r w:rsidRPr="006A40B0">
        <w:rPr>
          <w:rFonts w:eastAsia="Times New Roman"/>
          <w:bCs/>
          <w:color w:val="000000"/>
          <w:sz w:val="28"/>
          <w:szCs w:val="28"/>
          <w:lang w:val="en-US"/>
        </w:rPr>
        <w:t>E</w:t>
      </w:r>
      <w:r w:rsidRPr="006A40B0">
        <w:rPr>
          <w:rFonts w:eastAsia="Times New Roman"/>
          <w:bCs/>
          <w:color w:val="000000"/>
          <w:sz w:val="28"/>
          <w:szCs w:val="28"/>
        </w:rPr>
        <w:t xml:space="preserve">) </w:t>
      </w:r>
      <w:r w:rsidRPr="006A40B0">
        <w:rPr>
          <w:rFonts w:eastAsia="Times New Roman"/>
          <w:color w:val="000000"/>
          <w:sz w:val="28"/>
          <w:szCs w:val="28"/>
        </w:rPr>
        <w:t xml:space="preserve">по полному кругу предприятий составит </w:t>
      </w:r>
      <w:r w:rsidR="0025456A" w:rsidRPr="006A40B0">
        <w:rPr>
          <w:rFonts w:eastAsia="Times New Roman"/>
          <w:color w:val="000000"/>
          <w:sz w:val="28"/>
          <w:szCs w:val="28"/>
        </w:rPr>
        <w:t>100,7</w:t>
      </w:r>
      <w:r w:rsidRPr="006A40B0">
        <w:rPr>
          <w:rFonts w:eastAsia="Times New Roman"/>
          <w:color w:val="000000"/>
          <w:sz w:val="28"/>
          <w:szCs w:val="28"/>
        </w:rPr>
        <w:t xml:space="preserve">%, </w:t>
      </w:r>
      <w:r w:rsidR="0025456A" w:rsidRPr="006A40B0">
        <w:rPr>
          <w:rFonts w:eastAsia="Times New Roman"/>
          <w:color w:val="000000"/>
          <w:sz w:val="28"/>
          <w:szCs w:val="28"/>
        </w:rPr>
        <w:t>увелич</w:t>
      </w:r>
      <w:r w:rsidRPr="006A40B0">
        <w:rPr>
          <w:rFonts w:eastAsia="Times New Roman"/>
          <w:color w:val="000000"/>
          <w:sz w:val="28"/>
          <w:szCs w:val="28"/>
        </w:rPr>
        <w:t xml:space="preserve">ение относительно уровня </w:t>
      </w:r>
      <w:r w:rsidRPr="006A40B0">
        <w:rPr>
          <w:rFonts w:eastAsia="Times New Roman"/>
          <w:color w:val="000000"/>
          <w:sz w:val="28"/>
          <w:szCs w:val="28"/>
        </w:rPr>
        <w:lastRenderedPageBreak/>
        <w:t>202</w:t>
      </w:r>
      <w:r w:rsidR="0025456A" w:rsidRPr="006A40B0">
        <w:rPr>
          <w:rFonts w:eastAsia="Times New Roman"/>
          <w:color w:val="000000"/>
          <w:sz w:val="28"/>
          <w:szCs w:val="28"/>
        </w:rPr>
        <w:t>1</w:t>
      </w:r>
      <w:r w:rsidRPr="006A40B0">
        <w:rPr>
          <w:rFonts w:eastAsia="Times New Roman"/>
          <w:color w:val="000000"/>
          <w:sz w:val="28"/>
          <w:szCs w:val="28"/>
        </w:rPr>
        <w:t xml:space="preserve"> года ожидается в размере </w:t>
      </w:r>
      <w:r w:rsidR="004A17A4" w:rsidRPr="006A40B0">
        <w:rPr>
          <w:rFonts w:eastAsia="Times New Roman"/>
          <w:color w:val="000000"/>
          <w:sz w:val="28"/>
          <w:szCs w:val="28"/>
        </w:rPr>
        <w:t>1,19</w:t>
      </w:r>
      <w:r w:rsidRPr="006A40B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A40B0">
        <w:rPr>
          <w:rFonts w:eastAsia="Times New Roman"/>
          <w:color w:val="000000"/>
          <w:sz w:val="28"/>
          <w:szCs w:val="28"/>
        </w:rPr>
        <w:t>п.п</w:t>
      </w:r>
      <w:proofErr w:type="spellEnd"/>
      <w:r w:rsidRPr="006A40B0">
        <w:rPr>
          <w:rFonts w:eastAsia="Times New Roman"/>
          <w:color w:val="000000"/>
          <w:sz w:val="28"/>
          <w:szCs w:val="28"/>
        </w:rPr>
        <w:t xml:space="preserve">., что объясняется </w:t>
      </w:r>
      <w:r w:rsidR="0025456A" w:rsidRPr="006A40B0">
        <w:rPr>
          <w:rFonts w:eastAsia="Times New Roman"/>
          <w:color w:val="000000"/>
          <w:sz w:val="28"/>
          <w:szCs w:val="28"/>
        </w:rPr>
        <w:t>незначительным ростом</w:t>
      </w:r>
      <w:r w:rsidRPr="006A40B0">
        <w:rPr>
          <w:rFonts w:eastAsia="Times New Roman"/>
          <w:color w:val="000000"/>
          <w:sz w:val="28"/>
          <w:szCs w:val="28"/>
        </w:rPr>
        <w:t xml:space="preserve"> деловой активности производителей и потребительского спроса населения в условиях экономического кризиса, вызванного последствиями пандемии </w:t>
      </w:r>
      <w:proofErr w:type="spellStart"/>
      <w:r w:rsidRPr="006A40B0">
        <w:rPr>
          <w:rFonts w:eastAsia="Times New Roman"/>
          <w:color w:val="000000"/>
          <w:sz w:val="28"/>
          <w:szCs w:val="28"/>
        </w:rPr>
        <w:t>коронавируса</w:t>
      </w:r>
      <w:proofErr w:type="spellEnd"/>
      <w:r w:rsidRPr="006A40B0">
        <w:rPr>
          <w:rFonts w:eastAsia="Times New Roman"/>
          <w:color w:val="000000"/>
          <w:sz w:val="28"/>
          <w:szCs w:val="28"/>
        </w:rPr>
        <w:t>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 w:val="28"/>
          <w:szCs w:val="28"/>
        </w:rPr>
      </w:pPr>
      <w:r w:rsidRPr="006A40B0">
        <w:rPr>
          <w:rFonts w:eastAsia="Times New Roman"/>
          <w:bCs/>
          <w:color w:val="000000"/>
          <w:sz w:val="28"/>
          <w:szCs w:val="28"/>
        </w:rPr>
        <w:t>Добыча полезных ископаемых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 w:val="14"/>
          <w:szCs w:val="28"/>
        </w:rPr>
      </w:pP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bCs/>
          <w:color w:val="000000"/>
          <w:sz w:val="28"/>
          <w:szCs w:val="28"/>
        </w:rPr>
        <w:t>Данный вид деятельности будет представлен 2 предприятиями, осуществляющими добычу бурого угля. В 202</w:t>
      </w:r>
      <w:r w:rsidR="0025456A" w:rsidRPr="006A40B0">
        <w:rPr>
          <w:rFonts w:eastAsia="Times New Roman"/>
          <w:bCs/>
          <w:color w:val="000000"/>
          <w:sz w:val="28"/>
          <w:szCs w:val="28"/>
        </w:rPr>
        <w:t>2</w:t>
      </w:r>
      <w:r w:rsidRPr="006A40B0">
        <w:rPr>
          <w:rFonts w:eastAsia="Times New Roman"/>
          <w:bCs/>
          <w:color w:val="000000"/>
          <w:sz w:val="28"/>
          <w:szCs w:val="28"/>
        </w:rPr>
        <w:t xml:space="preserve"> году объем отгруженных товаров собственного производства, выполненных работ и услуг собственными силами по Разделу В составит 83,</w:t>
      </w:r>
      <w:r w:rsidR="00763E3B" w:rsidRPr="006A40B0">
        <w:rPr>
          <w:rFonts w:eastAsia="Times New Roman"/>
          <w:bCs/>
          <w:color w:val="000000"/>
          <w:sz w:val="28"/>
          <w:szCs w:val="28"/>
        </w:rPr>
        <w:t>52</w:t>
      </w:r>
      <w:r w:rsidRPr="006A40B0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bCs/>
          <w:color w:val="000000"/>
          <w:sz w:val="28"/>
          <w:szCs w:val="28"/>
        </w:rPr>
        <w:t>млн</w:t>
      </w:r>
      <w:proofErr w:type="gramEnd"/>
      <w:r w:rsidRPr="006A40B0">
        <w:rPr>
          <w:rFonts w:eastAsia="Times New Roman"/>
          <w:bCs/>
          <w:color w:val="000000"/>
          <w:sz w:val="28"/>
          <w:szCs w:val="28"/>
        </w:rPr>
        <w:t xml:space="preserve"> рублей, индекс производства – </w:t>
      </w:r>
      <w:r w:rsidR="00763E3B" w:rsidRPr="006A40B0">
        <w:rPr>
          <w:rFonts w:eastAsia="Times New Roman"/>
          <w:bCs/>
          <w:color w:val="000000"/>
          <w:sz w:val="28"/>
          <w:szCs w:val="28"/>
        </w:rPr>
        <w:t>98,4</w:t>
      </w:r>
      <w:r w:rsidRPr="006A40B0">
        <w:rPr>
          <w:rFonts w:eastAsia="Times New Roman"/>
          <w:bCs/>
          <w:color w:val="000000"/>
          <w:sz w:val="28"/>
          <w:szCs w:val="28"/>
        </w:rPr>
        <w:t>%, в 202</w:t>
      </w:r>
      <w:r w:rsidR="00763E3B" w:rsidRPr="006A40B0">
        <w:rPr>
          <w:rFonts w:eastAsia="Times New Roman"/>
          <w:bCs/>
          <w:color w:val="000000"/>
          <w:sz w:val="28"/>
          <w:szCs w:val="28"/>
        </w:rPr>
        <w:t>3</w:t>
      </w:r>
      <w:r w:rsidRPr="006A40B0">
        <w:rPr>
          <w:rFonts w:eastAsia="Times New Roman"/>
          <w:bCs/>
          <w:color w:val="000000"/>
          <w:sz w:val="28"/>
          <w:szCs w:val="28"/>
        </w:rPr>
        <w:t xml:space="preserve"> году – </w:t>
      </w:r>
      <w:r w:rsidR="00763E3B" w:rsidRPr="006A40B0">
        <w:rPr>
          <w:rFonts w:eastAsia="Times New Roman"/>
          <w:bCs/>
          <w:color w:val="000000"/>
          <w:sz w:val="28"/>
          <w:szCs w:val="28"/>
        </w:rPr>
        <w:t>87,26</w:t>
      </w:r>
      <w:r w:rsidRPr="006A40B0">
        <w:rPr>
          <w:rFonts w:eastAsia="Times New Roman"/>
          <w:bCs/>
          <w:color w:val="000000"/>
          <w:sz w:val="28"/>
          <w:szCs w:val="28"/>
        </w:rPr>
        <w:t xml:space="preserve"> млн рублей и </w:t>
      </w:r>
      <w:r w:rsidR="00B25990" w:rsidRPr="006A40B0">
        <w:rPr>
          <w:rFonts w:eastAsia="Times New Roman"/>
          <w:bCs/>
          <w:color w:val="000000"/>
          <w:sz w:val="28"/>
          <w:szCs w:val="28"/>
        </w:rPr>
        <w:t>100,08</w:t>
      </w:r>
      <w:r w:rsidRPr="006A40B0">
        <w:rPr>
          <w:rFonts w:eastAsia="Times New Roman"/>
          <w:bCs/>
          <w:color w:val="000000"/>
          <w:sz w:val="28"/>
          <w:szCs w:val="28"/>
        </w:rPr>
        <w:t>% соответственно. Прогнозно в 202</w:t>
      </w:r>
      <w:r w:rsidR="00B25990" w:rsidRPr="006A40B0">
        <w:rPr>
          <w:rFonts w:eastAsia="Times New Roman"/>
          <w:bCs/>
          <w:color w:val="000000"/>
          <w:sz w:val="28"/>
          <w:szCs w:val="28"/>
        </w:rPr>
        <w:t>4</w:t>
      </w:r>
      <w:r w:rsidRPr="006A40B0">
        <w:rPr>
          <w:rFonts w:eastAsia="Times New Roman"/>
          <w:bCs/>
          <w:color w:val="000000"/>
          <w:sz w:val="28"/>
          <w:szCs w:val="28"/>
        </w:rPr>
        <w:t xml:space="preserve"> году </w:t>
      </w:r>
      <w:r w:rsidR="005355EB" w:rsidRPr="006A40B0">
        <w:rPr>
          <w:rFonts w:eastAsia="Times New Roman"/>
          <w:bCs/>
          <w:color w:val="000000"/>
          <w:sz w:val="28"/>
          <w:szCs w:val="28"/>
        </w:rPr>
        <w:t>индекс промышленного производства</w:t>
      </w:r>
      <w:r w:rsidRPr="006A40B0">
        <w:rPr>
          <w:rFonts w:eastAsia="Times New Roman"/>
          <w:bCs/>
          <w:color w:val="000000"/>
          <w:sz w:val="28"/>
          <w:szCs w:val="28"/>
        </w:rPr>
        <w:t xml:space="preserve"> угля </w:t>
      </w:r>
      <w:r w:rsidR="00B25990" w:rsidRPr="006A40B0">
        <w:rPr>
          <w:rFonts w:eastAsia="Times New Roman"/>
          <w:bCs/>
          <w:color w:val="000000"/>
          <w:sz w:val="28"/>
          <w:szCs w:val="28"/>
        </w:rPr>
        <w:t xml:space="preserve">снизится на 0,68 </w:t>
      </w:r>
      <w:proofErr w:type="spellStart"/>
      <w:r w:rsidR="00B25990" w:rsidRPr="006A40B0">
        <w:rPr>
          <w:rFonts w:eastAsia="Times New Roman"/>
          <w:bCs/>
          <w:color w:val="000000"/>
          <w:sz w:val="28"/>
          <w:szCs w:val="28"/>
        </w:rPr>
        <w:t>п.п</w:t>
      </w:r>
      <w:proofErr w:type="spellEnd"/>
      <w:r w:rsidR="00B25990" w:rsidRPr="006A40B0">
        <w:rPr>
          <w:rFonts w:eastAsia="Times New Roman"/>
          <w:bCs/>
          <w:color w:val="000000"/>
          <w:sz w:val="28"/>
          <w:szCs w:val="28"/>
        </w:rPr>
        <w:t>.</w:t>
      </w:r>
      <w:r w:rsidR="005355EB" w:rsidRPr="006A40B0">
        <w:rPr>
          <w:rFonts w:eastAsia="Times New Roman"/>
          <w:bCs/>
          <w:color w:val="000000"/>
          <w:sz w:val="28"/>
          <w:szCs w:val="28"/>
        </w:rPr>
        <w:t xml:space="preserve"> относительно 2023 года, объем отгрузки при этом</w:t>
      </w:r>
      <w:r w:rsidR="00E55DD9" w:rsidRPr="006A40B0">
        <w:rPr>
          <w:rFonts w:eastAsia="Times New Roman"/>
          <w:bCs/>
          <w:color w:val="000000"/>
          <w:sz w:val="28"/>
          <w:szCs w:val="28"/>
        </w:rPr>
        <w:t xml:space="preserve"> состави</w:t>
      </w:r>
      <w:r w:rsidRPr="006A40B0">
        <w:rPr>
          <w:rFonts w:eastAsia="Times New Roman"/>
          <w:bCs/>
          <w:color w:val="000000"/>
          <w:sz w:val="28"/>
          <w:szCs w:val="28"/>
        </w:rPr>
        <w:t xml:space="preserve">т </w:t>
      </w:r>
      <w:r w:rsidR="00E55DD9" w:rsidRPr="006A40B0">
        <w:rPr>
          <w:rFonts w:eastAsia="Times New Roman"/>
          <w:bCs/>
          <w:color w:val="000000"/>
          <w:sz w:val="28"/>
          <w:szCs w:val="28"/>
        </w:rPr>
        <w:t>90,66</w:t>
      </w:r>
      <w:r w:rsidRPr="006A40B0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bCs/>
          <w:color w:val="000000"/>
          <w:sz w:val="28"/>
          <w:szCs w:val="28"/>
        </w:rPr>
        <w:t>млн</w:t>
      </w:r>
      <w:proofErr w:type="gramEnd"/>
      <w:r w:rsidRPr="006A40B0">
        <w:rPr>
          <w:rFonts w:eastAsia="Times New Roman"/>
          <w:bCs/>
          <w:color w:val="000000"/>
          <w:sz w:val="28"/>
          <w:szCs w:val="28"/>
        </w:rPr>
        <w:t xml:space="preserve"> рублей. </w:t>
      </w:r>
    </w:p>
    <w:p w:rsidR="00D71AEB" w:rsidRPr="006A40B0" w:rsidRDefault="00D71AEB" w:rsidP="00D71AEB">
      <w:pPr>
        <w:jc w:val="center"/>
        <w:rPr>
          <w:rFonts w:eastAsia="Times New Roman"/>
          <w:sz w:val="14"/>
          <w:szCs w:val="14"/>
        </w:rPr>
      </w:pP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 w:val="28"/>
          <w:szCs w:val="28"/>
        </w:rPr>
      </w:pPr>
      <w:r w:rsidRPr="006A40B0">
        <w:rPr>
          <w:rFonts w:eastAsia="Times New Roman"/>
          <w:bCs/>
          <w:color w:val="000000"/>
          <w:sz w:val="28"/>
          <w:szCs w:val="28"/>
        </w:rPr>
        <w:t>Обрабатывающие производства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 w:val="14"/>
          <w:szCs w:val="14"/>
        </w:rPr>
      </w:pP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00000"/>
          <w:sz w:val="28"/>
          <w:szCs w:val="28"/>
        </w:rPr>
      </w:pPr>
      <w:r w:rsidRPr="006A40B0">
        <w:rPr>
          <w:rFonts w:eastAsia="Times New Roman"/>
          <w:bCs/>
          <w:color w:val="000000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Разделу С в 202</w:t>
      </w:r>
      <w:r w:rsidR="00E55DD9" w:rsidRPr="006A40B0">
        <w:rPr>
          <w:rFonts w:eastAsia="Times New Roman"/>
          <w:bCs/>
          <w:color w:val="000000"/>
          <w:sz w:val="28"/>
          <w:szCs w:val="28"/>
        </w:rPr>
        <w:t>2</w:t>
      </w:r>
      <w:r w:rsidRPr="006A40B0">
        <w:rPr>
          <w:rFonts w:eastAsia="Times New Roman"/>
          <w:bCs/>
          <w:color w:val="000000"/>
          <w:sz w:val="28"/>
          <w:szCs w:val="28"/>
        </w:rPr>
        <w:t xml:space="preserve"> году составит </w:t>
      </w:r>
      <w:r w:rsidR="00E55DD9" w:rsidRPr="006A40B0">
        <w:rPr>
          <w:rFonts w:eastAsia="Times New Roman"/>
          <w:bCs/>
          <w:color w:val="000000"/>
          <w:sz w:val="28"/>
          <w:szCs w:val="28"/>
        </w:rPr>
        <w:t>201,47</w:t>
      </w:r>
      <w:r w:rsidRPr="006A40B0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bCs/>
          <w:color w:val="000000"/>
          <w:sz w:val="28"/>
          <w:szCs w:val="28"/>
        </w:rPr>
        <w:t>млн</w:t>
      </w:r>
      <w:proofErr w:type="gramEnd"/>
      <w:r w:rsidRPr="006A40B0">
        <w:rPr>
          <w:rFonts w:eastAsia="Times New Roman"/>
          <w:bCs/>
          <w:color w:val="000000"/>
          <w:sz w:val="28"/>
          <w:szCs w:val="28"/>
        </w:rPr>
        <w:t xml:space="preserve"> рублей, индекс производства – </w:t>
      </w:r>
      <w:r w:rsidR="00E55DD9" w:rsidRPr="006A40B0">
        <w:rPr>
          <w:rFonts w:eastAsia="Times New Roman"/>
          <w:bCs/>
          <w:color w:val="000000"/>
          <w:sz w:val="28"/>
          <w:szCs w:val="28"/>
        </w:rPr>
        <w:t>100,36</w:t>
      </w:r>
      <w:r w:rsidRPr="006A40B0">
        <w:rPr>
          <w:rFonts w:eastAsia="Times New Roman"/>
          <w:bCs/>
          <w:color w:val="000000"/>
          <w:sz w:val="28"/>
          <w:szCs w:val="28"/>
        </w:rPr>
        <w:t>%. По прогнозу в 202</w:t>
      </w:r>
      <w:r w:rsidR="00E55DD9" w:rsidRPr="006A40B0">
        <w:rPr>
          <w:rFonts w:eastAsia="Times New Roman"/>
          <w:bCs/>
          <w:color w:val="000000"/>
          <w:sz w:val="28"/>
          <w:szCs w:val="28"/>
        </w:rPr>
        <w:t>3</w:t>
      </w:r>
      <w:r w:rsidRPr="006A40B0">
        <w:rPr>
          <w:rFonts w:eastAsia="Times New Roman"/>
          <w:bCs/>
          <w:color w:val="000000"/>
          <w:sz w:val="28"/>
          <w:szCs w:val="28"/>
        </w:rPr>
        <w:t xml:space="preserve"> году </w:t>
      </w:r>
      <w:r w:rsidR="00EA1453" w:rsidRPr="006A40B0">
        <w:rPr>
          <w:rFonts w:eastAsia="Times New Roman"/>
          <w:bCs/>
          <w:color w:val="000000"/>
          <w:sz w:val="28"/>
          <w:szCs w:val="28"/>
        </w:rPr>
        <w:t xml:space="preserve">индекс промышленного производства </w:t>
      </w:r>
      <w:r w:rsidR="00957774" w:rsidRPr="006A40B0">
        <w:rPr>
          <w:rFonts w:eastAsia="Times New Roman"/>
          <w:bCs/>
          <w:color w:val="000000"/>
          <w:sz w:val="28"/>
          <w:szCs w:val="28"/>
        </w:rPr>
        <w:t>снизится</w:t>
      </w:r>
      <w:r w:rsidR="00EA1453" w:rsidRPr="006A40B0">
        <w:rPr>
          <w:rFonts w:eastAsia="Times New Roman"/>
          <w:bCs/>
          <w:color w:val="000000"/>
          <w:sz w:val="28"/>
          <w:szCs w:val="28"/>
        </w:rPr>
        <w:t xml:space="preserve"> на </w:t>
      </w:r>
      <w:r w:rsidR="00957774" w:rsidRPr="006A40B0">
        <w:rPr>
          <w:rFonts w:eastAsia="Times New Roman"/>
          <w:bCs/>
          <w:color w:val="000000"/>
          <w:sz w:val="28"/>
          <w:szCs w:val="28"/>
        </w:rPr>
        <w:t xml:space="preserve">0,14 </w:t>
      </w:r>
      <w:proofErr w:type="spellStart"/>
      <w:r w:rsidR="00957774" w:rsidRPr="006A40B0">
        <w:rPr>
          <w:rFonts w:eastAsia="Times New Roman"/>
          <w:bCs/>
          <w:color w:val="000000"/>
          <w:sz w:val="28"/>
          <w:szCs w:val="28"/>
        </w:rPr>
        <w:t>п.п</w:t>
      </w:r>
      <w:proofErr w:type="spellEnd"/>
      <w:r w:rsidR="00957774" w:rsidRPr="006A40B0">
        <w:rPr>
          <w:rFonts w:eastAsia="Times New Roman"/>
          <w:bCs/>
          <w:color w:val="000000"/>
          <w:sz w:val="28"/>
          <w:szCs w:val="28"/>
        </w:rPr>
        <w:t xml:space="preserve">. и </w:t>
      </w:r>
      <w:r w:rsidRPr="006A40B0">
        <w:rPr>
          <w:rFonts w:eastAsia="Times New Roman"/>
          <w:bCs/>
          <w:color w:val="000000"/>
          <w:sz w:val="28"/>
          <w:szCs w:val="28"/>
        </w:rPr>
        <w:t xml:space="preserve">составит </w:t>
      </w:r>
      <w:r w:rsidR="00957774" w:rsidRPr="006A40B0">
        <w:rPr>
          <w:rFonts w:eastAsia="Times New Roman"/>
          <w:bCs/>
          <w:color w:val="000000"/>
          <w:sz w:val="28"/>
          <w:szCs w:val="28"/>
        </w:rPr>
        <w:t>100,22</w:t>
      </w:r>
      <w:r w:rsidRPr="006A40B0">
        <w:rPr>
          <w:rFonts w:eastAsia="Times New Roman"/>
          <w:bCs/>
          <w:color w:val="000000"/>
          <w:sz w:val="28"/>
          <w:szCs w:val="28"/>
        </w:rPr>
        <w:t>%. Наметившаяся тенденция незначительного наращивания объемов выпуска сохранится до конца прогнозного периода.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00000"/>
          <w:sz w:val="28"/>
          <w:szCs w:val="28"/>
        </w:rPr>
      </w:pPr>
      <w:r w:rsidRPr="006A40B0">
        <w:rPr>
          <w:rFonts w:eastAsia="Times New Roman"/>
          <w:bCs/>
          <w:color w:val="000000"/>
          <w:sz w:val="28"/>
          <w:szCs w:val="28"/>
        </w:rPr>
        <w:t>Обрабатывающие производства</w:t>
      </w:r>
      <w:r w:rsidRPr="006A40B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bCs/>
          <w:color w:val="000000"/>
          <w:sz w:val="28"/>
          <w:szCs w:val="28"/>
        </w:rPr>
        <w:t>в</w:t>
      </w:r>
      <w:proofErr w:type="gramEnd"/>
      <w:r w:rsidRPr="006A40B0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bCs/>
          <w:color w:val="000000"/>
          <w:sz w:val="28"/>
          <w:szCs w:val="28"/>
        </w:rPr>
        <w:t>Завитинском</w:t>
      </w:r>
      <w:proofErr w:type="gramEnd"/>
      <w:r w:rsidRPr="006A40B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7E5329" w:rsidRPr="006A40B0">
        <w:rPr>
          <w:rFonts w:eastAsia="Times New Roman"/>
          <w:color w:val="000000"/>
          <w:sz w:val="28"/>
          <w:szCs w:val="26"/>
        </w:rPr>
        <w:t>муниципальном округе</w:t>
      </w:r>
      <w:r w:rsidRPr="006A40B0">
        <w:rPr>
          <w:rFonts w:eastAsia="Times New Roman"/>
          <w:bCs/>
          <w:color w:val="000000"/>
          <w:sz w:val="28"/>
          <w:szCs w:val="28"/>
        </w:rPr>
        <w:t xml:space="preserve"> представлены следующими видами экономической деятельности: 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6A40B0">
        <w:rPr>
          <w:rFonts w:eastAsia="Times New Roman"/>
          <w:bCs/>
          <w:color w:val="000000"/>
          <w:sz w:val="28"/>
          <w:szCs w:val="28"/>
        </w:rPr>
        <w:t xml:space="preserve">− производство пищевых продуктов. На пищевую отрасль приходится около 21,0% промышленного производства в </w:t>
      </w:r>
      <w:r w:rsidR="00402658" w:rsidRPr="006A40B0">
        <w:rPr>
          <w:rFonts w:eastAsia="Times New Roman"/>
          <w:bCs/>
          <w:color w:val="000000"/>
          <w:sz w:val="28"/>
          <w:szCs w:val="28"/>
        </w:rPr>
        <w:t>округ</w:t>
      </w:r>
      <w:r w:rsidRPr="006A40B0">
        <w:rPr>
          <w:rFonts w:eastAsia="Times New Roman"/>
          <w:bCs/>
          <w:color w:val="000000"/>
          <w:sz w:val="28"/>
          <w:szCs w:val="28"/>
        </w:rPr>
        <w:t xml:space="preserve">е. Выпуск </w:t>
      </w:r>
      <w:r w:rsidRPr="006A40B0">
        <w:rPr>
          <w:rFonts w:eastAsia="Times New Roman"/>
          <w:color w:val="000000"/>
          <w:sz w:val="28"/>
          <w:szCs w:val="28"/>
        </w:rPr>
        <w:t xml:space="preserve">преимущественно осуществляют индивидуальные предприниматели (производство хлеба и хлебобулочных, кондитерских изделий, мясных и рыбных полуфабрикатов, рыбных пресервов и др.). 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00000"/>
          <w:sz w:val="28"/>
          <w:szCs w:val="28"/>
        </w:rPr>
      </w:pPr>
      <w:r w:rsidRPr="006A40B0">
        <w:rPr>
          <w:rFonts w:eastAsia="Times New Roman"/>
          <w:bCs/>
          <w:color w:val="000000"/>
          <w:sz w:val="28"/>
          <w:szCs w:val="28"/>
        </w:rPr>
        <w:t xml:space="preserve">− производство текстильных изделий. В данной сфере </w:t>
      </w:r>
      <w:proofErr w:type="gramStart"/>
      <w:r w:rsidRPr="006A40B0">
        <w:rPr>
          <w:rFonts w:eastAsia="Times New Roman"/>
          <w:bCs/>
          <w:color w:val="000000"/>
          <w:sz w:val="28"/>
          <w:szCs w:val="28"/>
        </w:rPr>
        <w:t>заняты</w:t>
      </w:r>
      <w:proofErr w:type="gramEnd"/>
      <w:r w:rsidRPr="006A40B0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6A40B0">
        <w:rPr>
          <w:rFonts w:eastAsia="Times New Roman"/>
          <w:bCs/>
          <w:sz w:val="28"/>
          <w:szCs w:val="28"/>
        </w:rPr>
        <w:t xml:space="preserve">4 </w:t>
      </w:r>
      <w:r w:rsidRPr="006A40B0">
        <w:rPr>
          <w:rFonts w:eastAsia="Times New Roman"/>
          <w:bCs/>
          <w:color w:val="000000"/>
          <w:sz w:val="28"/>
          <w:szCs w:val="28"/>
        </w:rPr>
        <w:t>хозяйствующих субъекта, являющиеся индивидуальными предпринимателями</w:t>
      </w:r>
      <w:r w:rsidR="00B229C1" w:rsidRPr="006A40B0">
        <w:rPr>
          <w:rFonts w:eastAsia="Times New Roman"/>
          <w:bCs/>
          <w:color w:val="000000"/>
          <w:sz w:val="28"/>
          <w:szCs w:val="28"/>
        </w:rPr>
        <w:t xml:space="preserve"> и «</w:t>
      </w:r>
      <w:proofErr w:type="spellStart"/>
      <w:r w:rsidR="00B229C1" w:rsidRPr="006A40B0">
        <w:rPr>
          <w:rFonts w:eastAsia="Times New Roman"/>
          <w:bCs/>
          <w:color w:val="000000"/>
          <w:sz w:val="28"/>
          <w:szCs w:val="28"/>
        </w:rPr>
        <w:t>самозанятыми</w:t>
      </w:r>
      <w:proofErr w:type="spellEnd"/>
      <w:r w:rsidR="00B229C1" w:rsidRPr="006A40B0">
        <w:rPr>
          <w:rFonts w:eastAsia="Times New Roman"/>
          <w:bCs/>
          <w:color w:val="000000"/>
          <w:sz w:val="28"/>
          <w:szCs w:val="28"/>
        </w:rPr>
        <w:t>»</w:t>
      </w:r>
      <w:r w:rsidRPr="006A40B0">
        <w:rPr>
          <w:rFonts w:eastAsia="Times New Roman"/>
          <w:bCs/>
          <w:color w:val="000000"/>
          <w:sz w:val="28"/>
          <w:szCs w:val="28"/>
        </w:rPr>
        <w:t xml:space="preserve">. 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6A40B0">
        <w:rPr>
          <w:rFonts w:eastAsia="Times New Roman"/>
          <w:bCs/>
          <w:color w:val="000000"/>
          <w:sz w:val="28"/>
          <w:szCs w:val="28"/>
        </w:rPr>
        <w:t>− обработка древесины и производство изделий из дерева.</w:t>
      </w:r>
      <w:r w:rsidRPr="006A40B0">
        <w:rPr>
          <w:rFonts w:eastAsia="Times New Roman"/>
          <w:sz w:val="28"/>
          <w:szCs w:val="28"/>
        </w:rPr>
        <w:t xml:space="preserve"> 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00000"/>
          <w:sz w:val="28"/>
          <w:szCs w:val="28"/>
        </w:rPr>
      </w:pPr>
      <w:r w:rsidRPr="006A40B0">
        <w:rPr>
          <w:rFonts w:eastAsia="Times New Roman"/>
          <w:bCs/>
          <w:color w:val="000000"/>
          <w:sz w:val="28"/>
          <w:szCs w:val="28"/>
        </w:rPr>
        <w:t xml:space="preserve">− деятельность полиграфическая и копирование носителей информации. 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bCs/>
          <w:color w:val="000000"/>
          <w:sz w:val="28"/>
          <w:szCs w:val="28"/>
        </w:rPr>
        <w:t xml:space="preserve">− прочие производства. 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По прогнозу до 202</w:t>
      </w:r>
      <w:r w:rsidR="00096F03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года структура обрабатывающих производств останется неизменной.</w:t>
      </w:r>
    </w:p>
    <w:p w:rsidR="00D71AEB" w:rsidRPr="006A40B0" w:rsidRDefault="00D71AEB" w:rsidP="00D71AEB">
      <w:pPr>
        <w:ind w:firstLine="709"/>
        <w:jc w:val="both"/>
        <w:rPr>
          <w:rFonts w:eastAsia="Times New Roman"/>
          <w:sz w:val="14"/>
          <w:szCs w:val="28"/>
        </w:rPr>
      </w:pP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  <w:r w:rsidRPr="006A40B0">
        <w:rPr>
          <w:rFonts w:eastAsia="Times New Roman"/>
          <w:color w:val="000000"/>
          <w:sz w:val="28"/>
          <w:szCs w:val="28"/>
        </w:rPr>
        <w:t xml:space="preserve">Обеспечение электрической энергией, газом и паром, 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  <w:r w:rsidRPr="006A40B0">
        <w:rPr>
          <w:rFonts w:eastAsia="Times New Roman"/>
          <w:color w:val="000000"/>
          <w:sz w:val="28"/>
          <w:szCs w:val="28"/>
        </w:rPr>
        <w:t>Водоснабжение; водоотведение, организация сбора и утилизации отходов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14"/>
          <w:szCs w:val="14"/>
        </w:rPr>
      </w:pP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По прогнозу в 202</w:t>
      </w:r>
      <w:r w:rsidR="00096F03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по данным разделам объем отгруженных товаров собственного производства, выполненных работ и оказанных услуг собственными силами составит </w:t>
      </w:r>
      <w:r w:rsidR="00096F03" w:rsidRPr="006A40B0">
        <w:rPr>
          <w:rFonts w:eastAsia="Times New Roman"/>
          <w:sz w:val="28"/>
          <w:szCs w:val="28"/>
        </w:rPr>
        <w:t>232,72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рублей, индексы производства – </w:t>
      </w:r>
      <w:r w:rsidR="00096F03" w:rsidRPr="006A40B0">
        <w:rPr>
          <w:rFonts w:eastAsia="Times New Roman"/>
          <w:sz w:val="28"/>
          <w:szCs w:val="28"/>
        </w:rPr>
        <w:t>99,61</w:t>
      </w:r>
      <w:r w:rsidRPr="006A40B0">
        <w:rPr>
          <w:rFonts w:eastAsia="Times New Roman"/>
          <w:sz w:val="28"/>
          <w:szCs w:val="28"/>
        </w:rPr>
        <w:t xml:space="preserve">% по разделу </w:t>
      </w:r>
      <w:r w:rsidRPr="006A40B0">
        <w:rPr>
          <w:rFonts w:eastAsia="Times New Roman"/>
          <w:sz w:val="28"/>
          <w:szCs w:val="28"/>
          <w:lang w:val="en-US"/>
        </w:rPr>
        <w:t>D</w:t>
      </w:r>
      <w:r w:rsidRPr="006A40B0">
        <w:rPr>
          <w:rFonts w:eastAsia="Times New Roman"/>
          <w:sz w:val="28"/>
          <w:szCs w:val="28"/>
        </w:rPr>
        <w:t xml:space="preserve"> и </w:t>
      </w:r>
      <w:r w:rsidR="00096F03" w:rsidRPr="006A40B0">
        <w:rPr>
          <w:rFonts w:eastAsia="Times New Roman"/>
          <w:sz w:val="28"/>
          <w:szCs w:val="28"/>
        </w:rPr>
        <w:t>99,85</w:t>
      </w:r>
      <w:r w:rsidRPr="006A40B0">
        <w:rPr>
          <w:rFonts w:eastAsia="Times New Roman"/>
          <w:sz w:val="28"/>
          <w:szCs w:val="28"/>
        </w:rPr>
        <w:t>% по разделу Е. К 202</w:t>
      </w:r>
      <w:r w:rsidR="00096F03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значение анализируемого показателя составит </w:t>
      </w:r>
      <w:r w:rsidR="00BE50E7" w:rsidRPr="006A40B0">
        <w:rPr>
          <w:rFonts w:eastAsia="Times New Roman"/>
          <w:sz w:val="28"/>
          <w:szCs w:val="28"/>
        </w:rPr>
        <w:t>253,17</w:t>
      </w:r>
      <w:r w:rsidRPr="006A40B0">
        <w:rPr>
          <w:rFonts w:eastAsia="Times New Roman"/>
          <w:sz w:val="28"/>
          <w:szCs w:val="28"/>
        </w:rPr>
        <w:t xml:space="preserve"> млн рублей. Рост производства в </w:t>
      </w:r>
      <w:r w:rsidRPr="006A40B0">
        <w:rPr>
          <w:rFonts w:eastAsia="Times New Roman"/>
          <w:sz w:val="28"/>
          <w:szCs w:val="28"/>
        </w:rPr>
        <w:lastRenderedPageBreak/>
        <w:t xml:space="preserve">сфере водоснабжения и водоотведения сдерживается ежегодным сокращением населения </w:t>
      </w:r>
      <w:r w:rsidR="00402658" w:rsidRPr="006A40B0">
        <w:rPr>
          <w:rFonts w:eastAsia="Times New Roman"/>
          <w:sz w:val="28"/>
          <w:szCs w:val="28"/>
        </w:rPr>
        <w:t>округ</w:t>
      </w:r>
      <w:r w:rsidRPr="006A40B0">
        <w:rPr>
          <w:rFonts w:eastAsia="Times New Roman"/>
          <w:sz w:val="28"/>
          <w:szCs w:val="28"/>
        </w:rPr>
        <w:t>а – основного потребителя услуги, экономией ресурса, установкой индивидуальных и общедомовых приборов учета потребителями – юридическими лицами и населением.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A40B0">
        <w:rPr>
          <w:rFonts w:eastAsia="Times New Roman"/>
          <w:b/>
          <w:sz w:val="28"/>
          <w:szCs w:val="28"/>
        </w:rPr>
        <w:t>Сельское хозяйство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proofErr w:type="gramStart"/>
      <w:r w:rsidRPr="006A40B0">
        <w:rPr>
          <w:rFonts w:eastAsia="Times New Roman"/>
          <w:sz w:val="28"/>
          <w:szCs w:val="28"/>
        </w:rPr>
        <w:t xml:space="preserve">На сегодняшний день в Завитинском </w:t>
      </w:r>
      <w:r w:rsidR="00402658" w:rsidRPr="006A40B0">
        <w:rPr>
          <w:rFonts w:eastAsia="Times New Roman"/>
          <w:sz w:val="28"/>
          <w:szCs w:val="28"/>
        </w:rPr>
        <w:t>округ</w:t>
      </w:r>
      <w:r w:rsidRPr="006A40B0">
        <w:rPr>
          <w:rFonts w:eastAsia="Times New Roman"/>
          <w:sz w:val="28"/>
          <w:szCs w:val="28"/>
        </w:rPr>
        <w:t xml:space="preserve">е ведут хозяйственную деятельность 11 сельхозпредприятий (8 из них зарегистрированы в </w:t>
      </w:r>
      <w:r w:rsidR="00402658" w:rsidRPr="006A40B0">
        <w:rPr>
          <w:rFonts w:eastAsia="Times New Roman"/>
          <w:sz w:val="28"/>
          <w:szCs w:val="28"/>
        </w:rPr>
        <w:t>округ</w:t>
      </w:r>
      <w:r w:rsidRPr="006A40B0">
        <w:rPr>
          <w:rFonts w:eastAsia="Times New Roman"/>
          <w:sz w:val="28"/>
          <w:szCs w:val="28"/>
        </w:rPr>
        <w:t xml:space="preserve">е), </w:t>
      </w:r>
      <w:r w:rsidR="00BE50E7" w:rsidRPr="006A40B0">
        <w:rPr>
          <w:rFonts w:eastAsia="Times New Roman"/>
          <w:sz w:val="28"/>
          <w:szCs w:val="28"/>
        </w:rPr>
        <w:t>26</w:t>
      </w:r>
      <w:r w:rsidRPr="006A40B0">
        <w:rPr>
          <w:rFonts w:eastAsia="Times New Roman"/>
          <w:sz w:val="28"/>
          <w:szCs w:val="28"/>
        </w:rPr>
        <w:t xml:space="preserve"> крестьянских (фермерских) хозяйства и более 2000 ЛПХ.</w:t>
      </w:r>
      <w:proofErr w:type="gramEnd"/>
    </w:p>
    <w:p w:rsidR="00D71AEB" w:rsidRPr="006A40B0" w:rsidRDefault="00861E83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По прогнозным данным п</w:t>
      </w:r>
      <w:r w:rsidR="00D71AEB" w:rsidRPr="006A40B0">
        <w:rPr>
          <w:rFonts w:eastAsia="Times New Roman"/>
          <w:sz w:val="28"/>
          <w:szCs w:val="28"/>
        </w:rPr>
        <w:t>родукция сельского хозяйства в хозяйствах всех категорий в 202</w:t>
      </w:r>
      <w:r w:rsidRPr="006A40B0">
        <w:rPr>
          <w:rFonts w:eastAsia="Times New Roman"/>
          <w:sz w:val="28"/>
          <w:szCs w:val="28"/>
        </w:rPr>
        <w:t>2</w:t>
      </w:r>
      <w:r w:rsidR="00D71AEB" w:rsidRPr="006A40B0">
        <w:rPr>
          <w:rFonts w:eastAsia="Times New Roman"/>
          <w:sz w:val="28"/>
          <w:szCs w:val="28"/>
        </w:rPr>
        <w:t xml:space="preserve"> году составит </w:t>
      </w:r>
      <w:r w:rsidRPr="006A40B0">
        <w:rPr>
          <w:rFonts w:eastAsia="Times New Roman"/>
          <w:sz w:val="28"/>
          <w:szCs w:val="28"/>
        </w:rPr>
        <w:t>1563,70</w:t>
      </w:r>
      <w:r w:rsidR="00D71AEB" w:rsidRPr="006A40B0">
        <w:rPr>
          <w:rFonts w:eastAsia="Times New Roman"/>
          <w:sz w:val="28"/>
          <w:szCs w:val="28"/>
        </w:rPr>
        <w:t xml:space="preserve"> </w:t>
      </w:r>
      <w:proofErr w:type="gramStart"/>
      <w:r w:rsidR="00D71AEB" w:rsidRPr="006A40B0">
        <w:rPr>
          <w:rFonts w:eastAsia="Times New Roman"/>
          <w:sz w:val="28"/>
          <w:szCs w:val="28"/>
        </w:rPr>
        <w:t>млн</w:t>
      </w:r>
      <w:proofErr w:type="gramEnd"/>
      <w:r w:rsidR="00D71AEB" w:rsidRPr="006A40B0">
        <w:rPr>
          <w:rFonts w:eastAsia="Times New Roman"/>
          <w:sz w:val="28"/>
          <w:szCs w:val="28"/>
        </w:rPr>
        <w:t xml:space="preserve"> рублей, в 202</w:t>
      </w:r>
      <w:r w:rsidRPr="006A40B0">
        <w:rPr>
          <w:rFonts w:eastAsia="Times New Roman"/>
          <w:sz w:val="28"/>
          <w:szCs w:val="28"/>
        </w:rPr>
        <w:t>3</w:t>
      </w:r>
      <w:r w:rsidR="00D71AEB" w:rsidRPr="006A40B0">
        <w:rPr>
          <w:rFonts w:eastAsia="Times New Roman"/>
          <w:sz w:val="28"/>
          <w:szCs w:val="28"/>
        </w:rPr>
        <w:t xml:space="preserve"> году – </w:t>
      </w:r>
      <w:r w:rsidRPr="006A40B0">
        <w:rPr>
          <w:rFonts w:eastAsia="Times New Roman"/>
          <w:sz w:val="28"/>
          <w:szCs w:val="28"/>
        </w:rPr>
        <w:t>1633,20</w:t>
      </w:r>
      <w:r w:rsidR="00D71AEB" w:rsidRPr="006A40B0">
        <w:rPr>
          <w:rFonts w:eastAsia="Times New Roman"/>
          <w:sz w:val="28"/>
          <w:szCs w:val="28"/>
        </w:rPr>
        <w:t xml:space="preserve"> млн рублей, в 202</w:t>
      </w:r>
      <w:r w:rsidRPr="006A40B0">
        <w:rPr>
          <w:rFonts w:eastAsia="Times New Roman"/>
          <w:sz w:val="28"/>
          <w:szCs w:val="28"/>
        </w:rPr>
        <w:t>4</w:t>
      </w:r>
      <w:r w:rsidR="00D71AEB" w:rsidRPr="006A40B0">
        <w:rPr>
          <w:rFonts w:eastAsia="Times New Roman"/>
          <w:sz w:val="28"/>
          <w:szCs w:val="28"/>
        </w:rPr>
        <w:t xml:space="preserve"> – </w:t>
      </w:r>
      <w:r w:rsidRPr="006A40B0">
        <w:rPr>
          <w:rFonts w:eastAsia="Times New Roman"/>
          <w:sz w:val="28"/>
          <w:szCs w:val="28"/>
        </w:rPr>
        <w:t>1710,00</w:t>
      </w:r>
      <w:r w:rsidR="00D71AEB" w:rsidRPr="006A40B0">
        <w:rPr>
          <w:rFonts w:eastAsia="Times New Roman"/>
          <w:sz w:val="28"/>
          <w:szCs w:val="28"/>
        </w:rPr>
        <w:t xml:space="preserve"> млн руб. Индексы производства продукции сельского хозяйства составят </w:t>
      </w:r>
      <w:r w:rsidR="00A45CEF" w:rsidRPr="006A40B0">
        <w:rPr>
          <w:rFonts w:eastAsia="Times New Roman"/>
          <w:sz w:val="28"/>
          <w:szCs w:val="28"/>
        </w:rPr>
        <w:t>100,15</w:t>
      </w:r>
      <w:r w:rsidR="00D71AEB" w:rsidRPr="006A40B0">
        <w:rPr>
          <w:rFonts w:eastAsia="Times New Roman"/>
          <w:sz w:val="28"/>
          <w:szCs w:val="28"/>
        </w:rPr>
        <w:t xml:space="preserve">, </w:t>
      </w:r>
      <w:r w:rsidR="00A45CEF" w:rsidRPr="006A40B0">
        <w:rPr>
          <w:rFonts w:eastAsia="Times New Roman"/>
          <w:sz w:val="28"/>
          <w:szCs w:val="28"/>
        </w:rPr>
        <w:t>100,62</w:t>
      </w:r>
      <w:r w:rsidR="00D71AEB" w:rsidRPr="006A40B0">
        <w:rPr>
          <w:rFonts w:eastAsia="Times New Roman"/>
          <w:sz w:val="28"/>
          <w:szCs w:val="28"/>
        </w:rPr>
        <w:t xml:space="preserve"> и </w:t>
      </w:r>
      <w:r w:rsidR="00A45CEF" w:rsidRPr="006A40B0">
        <w:rPr>
          <w:rFonts w:eastAsia="Times New Roman"/>
          <w:sz w:val="28"/>
          <w:szCs w:val="28"/>
        </w:rPr>
        <w:t>100,68</w:t>
      </w:r>
      <w:r w:rsidR="00D71AEB" w:rsidRPr="006A40B0">
        <w:rPr>
          <w:rFonts w:eastAsia="Times New Roman"/>
          <w:sz w:val="28"/>
          <w:szCs w:val="28"/>
        </w:rPr>
        <w:t xml:space="preserve"> %% соответственно. 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В структуре продукции сельского хозяйства будет преобладать продукция растениеводства (оценочно в 202</w:t>
      </w:r>
      <w:r w:rsidR="00A45CEF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A45CEF" w:rsidRPr="006A40B0">
        <w:rPr>
          <w:rFonts w:eastAsia="Times New Roman"/>
          <w:sz w:val="28"/>
          <w:szCs w:val="28"/>
        </w:rPr>
        <w:t>65,8</w:t>
      </w:r>
      <w:r w:rsidRPr="006A40B0">
        <w:rPr>
          <w:rFonts w:eastAsia="Times New Roman"/>
          <w:sz w:val="28"/>
          <w:szCs w:val="28"/>
        </w:rPr>
        <w:t>%), общий объем которой в 202</w:t>
      </w:r>
      <w:r w:rsidR="00A45CEF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составит </w:t>
      </w:r>
      <w:r w:rsidR="00FF0BF4" w:rsidRPr="006A40B0">
        <w:rPr>
          <w:rFonts w:eastAsia="Times New Roman"/>
          <w:sz w:val="28"/>
          <w:szCs w:val="28"/>
        </w:rPr>
        <w:t>1028,3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</w:t>
      </w:r>
      <w:r w:rsidR="00FF0BF4" w:rsidRPr="006A40B0">
        <w:rPr>
          <w:rFonts w:eastAsia="Times New Roman"/>
          <w:sz w:val="28"/>
          <w:szCs w:val="28"/>
        </w:rPr>
        <w:t>лн</w:t>
      </w:r>
      <w:proofErr w:type="gramEnd"/>
      <w:r w:rsidR="00FF0BF4" w:rsidRPr="006A40B0">
        <w:rPr>
          <w:rFonts w:eastAsia="Times New Roman"/>
          <w:sz w:val="28"/>
          <w:szCs w:val="28"/>
        </w:rPr>
        <w:t xml:space="preserve"> рублей</w:t>
      </w:r>
      <w:r w:rsidRPr="006A40B0">
        <w:rPr>
          <w:rFonts w:eastAsia="Times New Roman"/>
          <w:sz w:val="28"/>
          <w:szCs w:val="28"/>
        </w:rPr>
        <w:t>. Прогнозируемый на 202</w:t>
      </w:r>
      <w:r w:rsidR="00F4333B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 объем продукции растениеводства в хозяйствах всех категорий составит </w:t>
      </w:r>
      <w:r w:rsidR="00F4333B" w:rsidRPr="006A40B0">
        <w:rPr>
          <w:rFonts w:eastAsia="Times New Roman"/>
          <w:sz w:val="28"/>
          <w:szCs w:val="28"/>
        </w:rPr>
        <w:t>1092,0</w:t>
      </w:r>
      <w:r w:rsidR="002526AA" w:rsidRPr="006A40B0">
        <w:rPr>
          <w:rFonts w:eastAsia="Times New Roman"/>
          <w:sz w:val="28"/>
          <w:szCs w:val="28"/>
        </w:rPr>
        <w:t xml:space="preserve"> </w:t>
      </w:r>
      <w:proofErr w:type="gramStart"/>
      <w:r w:rsidR="002526AA" w:rsidRPr="006A40B0">
        <w:rPr>
          <w:rFonts w:eastAsia="Times New Roman"/>
          <w:sz w:val="28"/>
          <w:szCs w:val="28"/>
        </w:rPr>
        <w:t>млн</w:t>
      </w:r>
      <w:proofErr w:type="gramEnd"/>
      <w:r w:rsidR="002526AA" w:rsidRPr="006A40B0">
        <w:rPr>
          <w:rFonts w:eastAsia="Times New Roman"/>
          <w:sz w:val="28"/>
          <w:szCs w:val="28"/>
        </w:rPr>
        <w:t xml:space="preserve"> рублей.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Продукция животноводства в хозяйствах всех категорий по предварительной оценке в 202</w:t>
      </w:r>
      <w:r w:rsidR="002526AA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сложится в размере </w:t>
      </w:r>
      <w:r w:rsidR="002526AA" w:rsidRPr="006A40B0">
        <w:rPr>
          <w:rFonts w:eastAsia="Times New Roman"/>
          <w:sz w:val="28"/>
          <w:szCs w:val="28"/>
        </w:rPr>
        <w:t xml:space="preserve">535,4 </w:t>
      </w:r>
      <w:proofErr w:type="gramStart"/>
      <w:r w:rsidR="002526AA" w:rsidRPr="006A40B0">
        <w:rPr>
          <w:rFonts w:eastAsia="Times New Roman"/>
          <w:sz w:val="28"/>
          <w:szCs w:val="28"/>
        </w:rPr>
        <w:t>млн</w:t>
      </w:r>
      <w:proofErr w:type="gramEnd"/>
      <w:r w:rsidR="002526AA" w:rsidRPr="006A40B0">
        <w:rPr>
          <w:rFonts w:eastAsia="Times New Roman"/>
          <w:sz w:val="28"/>
          <w:szCs w:val="28"/>
        </w:rPr>
        <w:t xml:space="preserve"> рублей. </w:t>
      </w:r>
      <w:r w:rsidRPr="006A40B0">
        <w:rPr>
          <w:rFonts w:eastAsia="Times New Roman"/>
          <w:sz w:val="28"/>
          <w:szCs w:val="28"/>
        </w:rPr>
        <w:t>В 202</w:t>
      </w:r>
      <w:r w:rsidR="00F4333B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по прогнозу продукция животноводства достигнет значения </w:t>
      </w:r>
      <w:r w:rsidR="00F4333B" w:rsidRPr="006A40B0">
        <w:rPr>
          <w:rFonts w:eastAsia="Times New Roman"/>
          <w:sz w:val="28"/>
          <w:szCs w:val="28"/>
        </w:rPr>
        <w:t>618,0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рублей. </w:t>
      </w:r>
      <w:r w:rsidR="00F4333B" w:rsidRPr="006A40B0">
        <w:rPr>
          <w:rFonts w:eastAsia="Times New Roman"/>
          <w:sz w:val="28"/>
          <w:szCs w:val="28"/>
        </w:rPr>
        <w:t>Данному росту будет способствовать ввод в эксплуа</w:t>
      </w:r>
      <w:r w:rsidR="00C6650B" w:rsidRPr="006A40B0">
        <w:rPr>
          <w:rFonts w:eastAsia="Times New Roman"/>
          <w:sz w:val="28"/>
          <w:szCs w:val="28"/>
        </w:rPr>
        <w:t>тацию убойного цеха ИП</w:t>
      </w:r>
      <w:r w:rsidR="00F4333B" w:rsidRPr="006A40B0">
        <w:rPr>
          <w:rFonts w:eastAsia="Times New Roman"/>
          <w:sz w:val="28"/>
          <w:szCs w:val="28"/>
        </w:rPr>
        <w:t xml:space="preserve"> Тарасов</w:t>
      </w:r>
      <w:r w:rsidR="00B34D52" w:rsidRPr="006A40B0">
        <w:rPr>
          <w:rFonts w:eastAsia="Times New Roman"/>
          <w:sz w:val="28"/>
          <w:szCs w:val="28"/>
        </w:rPr>
        <w:t>ой</w:t>
      </w:r>
      <w:r w:rsidR="00F4333B" w:rsidRPr="006A40B0">
        <w:rPr>
          <w:rFonts w:eastAsia="Times New Roman"/>
          <w:sz w:val="28"/>
          <w:szCs w:val="28"/>
        </w:rPr>
        <w:t xml:space="preserve"> С.С.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В разрезе категорий хозяйств наибольший удельный вес продукции сельского хозяйства приходится на хозяйства населения, наименьший – на крестьянские (фермерские) хозяйства (5</w:t>
      </w:r>
      <w:r w:rsidR="00C6650B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>,</w:t>
      </w:r>
      <w:r w:rsidR="00C6650B" w:rsidRPr="006A40B0">
        <w:rPr>
          <w:rFonts w:eastAsia="Times New Roman"/>
          <w:sz w:val="28"/>
          <w:szCs w:val="28"/>
        </w:rPr>
        <w:t>2 и 9,6</w:t>
      </w:r>
      <w:r w:rsidRPr="006A40B0">
        <w:rPr>
          <w:rFonts w:eastAsia="Times New Roman"/>
          <w:sz w:val="28"/>
          <w:szCs w:val="28"/>
        </w:rPr>
        <w:t>%% соответственно).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 xml:space="preserve">Таким образом, до конца прогнозного периода продукция сельского хозяйства в </w:t>
      </w:r>
      <w:r w:rsidR="006E299C" w:rsidRPr="006A40B0">
        <w:rPr>
          <w:rFonts w:eastAsia="Times New Roman"/>
          <w:sz w:val="28"/>
          <w:szCs w:val="28"/>
        </w:rPr>
        <w:t>округ</w:t>
      </w:r>
      <w:r w:rsidRPr="006A40B0">
        <w:rPr>
          <w:rFonts w:eastAsia="Times New Roman"/>
          <w:sz w:val="28"/>
          <w:szCs w:val="28"/>
        </w:rPr>
        <w:t>е будет умеренно расти во всех категориях хозяйств.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Прогнозируемый на 202</w:t>
      </w:r>
      <w:r w:rsidR="00D043C9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 валовой сбор зерновых (в весе после доработки) составит </w:t>
      </w:r>
      <w:r w:rsidR="00D043C9" w:rsidRPr="006A40B0">
        <w:rPr>
          <w:rFonts w:eastAsia="Times New Roman"/>
          <w:sz w:val="28"/>
          <w:szCs w:val="28"/>
        </w:rPr>
        <w:t>12,8</w:t>
      </w:r>
      <w:r w:rsidRPr="006A40B0">
        <w:rPr>
          <w:rFonts w:eastAsia="Times New Roman"/>
          <w:sz w:val="28"/>
          <w:szCs w:val="28"/>
        </w:rPr>
        <w:t xml:space="preserve"> тыс тонн, увеличившись на </w:t>
      </w:r>
      <w:r w:rsidR="00D043C9" w:rsidRPr="006A40B0">
        <w:rPr>
          <w:rFonts w:eastAsia="Times New Roman"/>
          <w:sz w:val="28"/>
          <w:szCs w:val="28"/>
        </w:rPr>
        <w:t>1,7</w:t>
      </w:r>
      <w:r w:rsidRPr="006A40B0">
        <w:rPr>
          <w:rFonts w:eastAsia="Times New Roman"/>
          <w:sz w:val="28"/>
          <w:szCs w:val="28"/>
        </w:rPr>
        <w:t>% относительно 202</w:t>
      </w:r>
      <w:r w:rsidR="00D043C9" w:rsidRPr="006A40B0">
        <w:rPr>
          <w:rFonts w:eastAsia="Times New Roman"/>
          <w:sz w:val="28"/>
          <w:szCs w:val="28"/>
        </w:rPr>
        <w:t>1</w:t>
      </w:r>
      <w:r w:rsidRPr="006A40B0">
        <w:rPr>
          <w:rFonts w:eastAsia="Times New Roman"/>
          <w:sz w:val="28"/>
          <w:szCs w:val="28"/>
        </w:rPr>
        <w:t xml:space="preserve"> года.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Ожидаемый в 202</w:t>
      </w:r>
      <w:r w:rsidR="00D043C9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валовой сбор сои (в весе после доработки) составит </w:t>
      </w:r>
      <w:r w:rsidR="00D043C9" w:rsidRPr="006A40B0">
        <w:rPr>
          <w:rFonts w:eastAsia="Times New Roman"/>
          <w:sz w:val="28"/>
          <w:szCs w:val="28"/>
        </w:rPr>
        <w:t>27,16</w:t>
      </w:r>
      <w:r w:rsidRPr="006A40B0">
        <w:rPr>
          <w:rFonts w:eastAsia="Times New Roman"/>
          <w:sz w:val="28"/>
          <w:szCs w:val="28"/>
        </w:rPr>
        <w:t xml:space="preserve"> тыс тонн. К 202</w:t>
      </w:r>
      <w:r w:rsidR="00D043C9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данный показатель увеличится до </w:t>
      </w:r>
      <w:r w:rsidR="00D043C9" w:rsidRPr="006A40B0">
        <w:rPr>
          <w:rFonts w:eastAsia="Times New Roman"/>
          <w:sz w:val="28"/>
          <w:szCs w:val="28"/>
        </w:rPr>
        <w:t>27,9</w:t>
      </w:r>
      <w:r w:rsidRPr="006A40B0">
        <w:rPr>
          <w:rFonts w:eastAsia="Times New Roman"/>
          <w:sz w:val="28"/>
          <w:szCs w:val="28"/>
        </w:rPr>
        <w:t xml:space="preserve"> тыс тонн. Данный рост станет возможным благодаря вовлечению в оборот новых посевных площадей и улучшению качества посевного материала.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Валовой сбор картофеля оценочно в 202</w:t>
      </w:r>
      <w:r w:rsidR="00013641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составит </w:t>
      </w:r>
      <w:r w:rsidR="00013641" w:rsidRPr="006A40B0">
        <w:rPr>
          <w:rFonts w:eastAsia="Times New Roman"/>
          <w:sz w:val="28"/>
          <w:szCs w:val="28"/>
        </w:rPr>
        <w:t>5,05</w:t>
      </w:r>
      <w:r w:rsidRPr="006A40B0">
        <w:rPr>
          <w:rFonts w:eastAsia="Times New Roman"/>
          <w:sz w:val="28"/>
          <w:szCs w:val="28"/>
        </w:rPr>
        <w:t xml:space="preserve"> тыс тонн. В 202</w:t>
      </w:r>
      <w:r w:rsidR="00013641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данный показатель прогнозируется на аналогичном уровне. Картофель производится преимущественно личными подсобными хозяйствами населения. Данная категория </w:t>
      </w:r>
      <w:proofErr w:type="spellStart"/>
      <w:r w:rsidRPr="006A40B0">
        <w:rPr>
          <w:rFonts w:eastAsia="Times New Roman"/>
          <w:sz w:val="28"/>
          <w:szCs w:val="28"/>
        </w:rPr>
        <w:t>сельхозтоваропроизводителей</w:t>
      </w:r>
      <w:proofErr w:type="spellEnd"/>
      <w:r w:rsidRPr="006A40B0">
        <w:rPr>
          <w:rFonts w:eastAsia="Times New Roman"/>
          <w:sz w:val="28"/>
          <w:szCs w:val="28"/>
        </w:rPr>
        <w:t xml:space="preserve"> в вопросах увеличения посадочных площадей и повышения качества семенного материала отличается инертностью.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Валовой сбор овощей в 202</w:t>
      </w:r>
      <w:r w:rsidR="00013641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составит </w:t>
      </w:r>
      <w:r w:rsidR="00013641" w:rsidRPr="006A40B0">
        <w:rPr>
          <w:rFonts w:eastAsia="Times New Roman"/>
          <w:sz w:val="28"/>
          <w:szCs w:val="28"/>
        </w:rPr>
        <w:t>1,07</w:t>
      </w:r>
      <w:r w:rsidRPr="006A40B0">
        <w:rPr>
          <w:rFonts w:eastAsia="Times New Roman"/>
          <w:sz w:val="28"/>
          <w:szCs w:val="28"/>
        </w:rPr>
        <w:t xml:space="preserve"> тыс тонн (увеличение относительно 202</w:t>
      </w:r>
      <w:r w:rsidR="00013641" w:rsidRPr="006A40B0">
        <w:rPr>
          <w:rFonts w:eastAsia="Times New Roman"/>
          <w:sz w:val="28"/>
          <w:szCs w:val="28"/>
        </w:rPr>
        <w:t>1</w:t>
      </w:r>
      <w:r w:rsidRPr="006A40B0">
        <w:rPr>
          <w:rFonts w:eastAsia="Times New Roman"/>
          <w:sz w:val="28"/>
          <w:szCs w:val="28"/>
        </w:rPr>
        <w:t xml:space="preserve"> года на </w:t>
      </w:r>
      <w:r w:rsidR="00013641" w:rsidRPr="006A40B0">
        <w:rPr>
          <w:rFonts w:eastAsia="Times New Roman"/>
          <w:sz w:val="28"/>
          <w:szCs w:val="28"/>
        </w:rPr>
        <w:t>9,2</w:t>
      </w:r>
      <w:r w:rsidRPr="006A40B0">
        <w:rPr>
          <w:rFonts w:eastAsia="Times New Roman"/>
          <w:sz w:val="28"/>
          <w:szCs w:val="28"/>
        </w:rPr>
        <w:t>%), по прогнозу в 202</w:t>
      </w:r>
      <w:r w:rsidR="00013641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BA63DA" w:rsidRPr="006A40B0">
        <w:rPr>
          <w:rFonts w:eastAsia="Times New Roman"/>
          <w:sz w:val="28"/>
          <w:szCs w:val="28"/>
        </w:rPr>
        <w:t>1,15</w:t>
      </w:r>
      <w:r w:rsidRPr="006A40B0">
        <w:rPr>
          <w:rFonts w:eastAsia="Times New Roman"/>
          <w:sz w:val="28"/>
          <w:szCs w:val="28"/>
        </w:rPr>
        <w:t xml:space="preserve"> тыс тонн (увеличение к 202</w:t>
      </w:r>
      <w:r w:rsidR="00BA63DA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на </w:t>
      </w:r>
      <w:r w:rsidR="00BA63DA" w:rsidRPr="006A40B0">
        <w:rPr>
          <w:rFonts w:eastAsia="Times New Roman"/>
          <w:sz w:val="28"/>
          <w:szCs w:val="28"/>
        </w:rPr>
        <w:t>4,5</w:t>
      </w:r>
      <w:r w:rsidRPr="006A40B0">
        <w:rPr>
          <w:rFonts w:eastAsia="Times New Roman"/>
          <w:sz w:val="28"/>
          <w:szCs w:val="28"/>
        </w:rPr>
        <w:t>%).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lastRenderedPageBreak/>
        <w:t>В 202</w:t>
      </w:r>
      <w:r w:rsidR="00BA63DA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будет произведено скота и птицы на убой (в живом весе) </w:t>
      </w:r>
      <w:r w:rsidR="00C620EE" w:rsidRPr="006A40B0">
        <w:rPr>
          <w:rFonts w:eastAsia="Times New Roman"/>
          <w:sz w:val="28"/>
          <w:szCs w:val="28"/>
        </w:rPr>
        <w:t>1,09</w:t>
      </w:r>
      <w:r w:rsidRPr="006A40B0">
        <w:rPr>
          <w:rFonts w:eastAsia="Times New Roman"/>
          <w:sz w:val="28"/>
          <w:szCs w:val="28"/>
        </w:rPr>
        <w:t xml:space="preserve"> тыс тонн, по прогнозу в 202</w:t>
      </w:r>
      <w:r w:rsidR="00C620EE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C620EE" w:rsidRPr="006A40B0">
        <w:rPr>
          <w:rFonts w:eastAsia="Times New Roman"/>
          <w:sz w:val="28"/>
          <w:szCs w:val="28"/>
        </w:rPr>
        <w:t>1,75</w:t>
      </w:r>
      <w:r w:rsidRPr="006A40B0">
        <w:rPr>
          <w:rFonts w:eastAsia="Times New Roman"/>
          <w:sz w:val="28"/>
          <w:szCs w:val="28"/>
        </w:rPr>
        <w:t xml:space="preserve"> тыс тонн (увеличение к 202</w:t>
      </w:r>
      <w:r w:rsidR="00C620EE" w:rsidRPr="006A40B0">
        <w:rPr>
          <w:rFonts w:eastAsia="Times New Roman"/>
          <w:sz w:val="28"/>
          <w:szCs w:val="28"/>
        </w:rPr>
        <w:t xml:space="preserve">3 </w:t>
      </w:r>
      <w:r w:rsidRPr="006A40B0">
        <w:rPr>
          <w:rFonts w:eastAsia="Times New Roman"/>
          <w:sz w:val="28"/>
          <w:szCs w:val="28"/>
        </w:rPr>
        <w:t xml:space="preserve">году – на </w:t>
      </w:r>
      <w:r w:rsidR="00C620EE" w:rsidRPr="006A40B0">
        <w:rPr>
          <w:rFonts w:eastAsia="Times New Roman"/>
          <w:sz w:val="28"/>
          <w:szCs w:val="28"/>
        </w:rPr>
        <w:t>9,4</w:t>
      </w:r>
      <w:r w:rsidRPr="006A40B0">
        <w:rPr>
          <w:rFonts w:eastAsia="Times New Roman"/>
          <w:sz w:val="28"/>
          <w:szCs w:val="28"/>
        </w:rPr>
        <w:t>%).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Оценочно производство молока в 202</w:t>
      </w:r>
      <w:r w:rsidR="00C620EE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составит </w:t>
      </w:r>
      <w:r w:rsidR="00C620EE" w:rsidRPr="006A40B0">
        <w:rPr>
          <w:rFonts w:eastAsia="Times New Roman"/>
          <w:sz w:val="28"/>
          <w:szCs w:val="28"/>
        </w:rPr>
        <w:t>5,32</w:t>
      </w:r>
      <w:r w:rsidRPr="006A40B0">
        <w:rPr>
          <w:rFonts w:eastAsia="Times New Roman"/>
          <w:sz w:val="28"/>
          <w:szCs w:val="28"/>
        </w:rPr>
        <w:t xml:space="preserve"> тыс тонн, прогнозируемый объем произведенного в 202</w:t>
      </w:r>
      <w:r w:rsidR="00C620EE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молока – </w:t>
      </w:r>
      <w:r w:rsidR="00C620EE" w:rsidRPr="006A40B0">
        <w:rPr>
          <w:rFonts w:eastAsia="Times New Roman"/>
          <w:sz w:val="28"/>
          <w:szCs w:val="28"/>
        </w:rPr>
        <w:t>5,7</w:t>
      </w:r>
      <w:r w:rsidRPr="006A40B0">
        <w:rPr>
          <w:rFonts w:eastAsia="Times New Roman"/>
          <w:sz w:val="28"/>
          <w:szCs w:val="28"/>
        </w:rPr>
        <w:t xml:space="preserve"> тыс тонн (увеличение к 202</w:t>
      </w:r>
      <w:r w:rsidR="00A5661F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на </w:t>
      </w:r>
      <w:r w:rsidR="00A5661F" w:rsidRPr="006A40B0">
        <w:rPr>
          <w:rFonts w:eastAsia="Times New Roman"/>
          <w:sz w:val="28"/>
          <w:szCs w:val="28"/>
        </w:rPr>
        <w:t>1,8</w:t>
      </w:r>
      <w:r w:rsidRPr="006A40B0">
        <w:rPr>
          <w:rFonts w:eastAsia="Times New Roman"/>
          <w:sz w:val="28"/>
          <w:szCs w:val="28"/>
        </w:rPr>
        <w:t>%).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 xml:space="preserve">За счет средств федерального и областного бюджетов ежегодно </w:t>
      </w:r>
      <w:proofErr w:type="spellStart"/>
      <w:r w:rsidRPr="006A40B0">
        <w:rPr>
          <w:rFonts w:eastAsia="Times New Roman"/>
          <w:sz w:val="28"/>
          <w:szCs w:val="28"/>
        </w:rPr>
        <w:t>сельхозтоваропроизводители</w:t>
      </w:r>
      <w:proofErr w:type="spellEnd"/>
      <w:r w:rsidRPr="006A40B0">
        <w:rPr>
          <w:rFonts w:eastAsia="Times New Roman"/>
          <w:sz w:val="28"/>
          <w:szCs w:val="28"/>
        </w:rPr>
        <w:t xml:space="preserve"> </w:t>
      </w:r>
      <w:r w:rsidR="00B34D52" w:rsidRPr="006A40B0">
        <w:rPr>
          <w:rFonts w:eastAsia="Times New Roman"/>
          <w:sz w:val="28"/>
          <w:szCs w:val="28"/>
        </w:rPr>
        <w:t>округа</w:t>
      </w:r>
      <w:r w:rsidRPr="006A40B0">
        <w:rPr>
          <w:rFonts w:eastAsia="Times New Roman"/>
          <w:sz w:val="28"/>
          <w:szCs w:val="28"/>
        </w:rPr>
        <w:t xml:space="preserve"> получают субсидии на компенсацию затрат по различным направлениям (на поддержку производства зерновых и зернобобовых культур, компенсация в результате ЧС природного характера, на содержание товарно-маточного поголовья КРС и др.) в размере порядка </w:t>
      </w:r>
      <w:r w:rsidR="00706CF1" w:rsidRPr="006A40B0">
        <w:rPr>
          <w:rFonts w:eastAsia="Times New Roman"/>
          <w:sz w:val="28"/>
          <w:szCs w:val="28"/>
        </w:rPr>
        <w:t>25</w:t>
      </w:r>
      <w:r w:rsidRPr="006A40B0">
        <w:rPr>
          <w:rFonts w:eastAsia="Times New Roman"/>
          <w:sz w:val="28"/>
          <w:szCs w:val="28"/>
        </w:rPr>
        <w:t xml:space="preserve">,0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A40B0">
        <w:rPr>
          <w:rFonts w:eastAsia="Times New Roman"/>
          <w:b/>
          <w:sz w:val="28"/>
          <w:szCs w:val="28"/>
        </w:rPr>
        <w:t>Строительство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14"/>
          <w:szCs w:val="28"/>
        </w:rPr>
      </w:pP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6A40B0">
        <w:rPr>
          <w:rFonts w:eastAsia="Times New Roman"/>
          <w:bCs/>
          <w:spacing w:val="1"/>
          <w:sz w:val="28"/>
          <w:szCs w:val="28"/>
        </w:rPr>
        <w:t>В</w:t>
      </w:r>
      <w:proofErr w:type="gramEnd"/>
      <w:r w:rsidRPr="006A40B0">
        <w:rPr>
          <w:rFonts w:eastAsia="Times New Roman"/>
          <w:bCs/>
          <w:spacing w:val="1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bCs/>
          <w:spacing w:val="1"/>
          <w:sz w:val="28"/>
          <w:szCs w:val="28"/>
        </w:rPr>
        <w:t>Завитинском</w:t>
      </w:r>
      <w:proofErr w:type="gramEnd"/>
      <w:r w:rsidRPr="006A40B0">
        <w:rPr>
          <w:rFonts w:eastAsia="Times New Roman"/>
          <w:bCs/>
          <w:spacing w:val="1"/>
          <w:sz w:val="28"/>
          <w:szCs w:val="28"/>
        </w:rPr>
        <w:t xml:space="preserve"> </w:t>
      </w:r>
      <w:r w:rsidR="00B34D52" w:rsidRPr="006A40B0">
        <w:rPr>
          <w:rFonts w:eastAsia="Times New Roman"/>
          <w:bCs/>
          <w:spacing w:val="1"/>
          <w:sz w:val="28"/>
          <w:szCs w:val="28"/>
        </w:rPr>
        <w:t>муниципальном округе</w:t>
      </w:r>
      <w:r w:rsidRPr="006A40B0">
        <w:rPr>
          <w:rFonts w:eastAsia="Times New Roman"/>
          <w:bCs/>
          <w:spacing w:val="1"/>
          <w:sz w:val="28"/>
          <w:szCs w:val="28"/>
        </w:rPr>
        <w:t xml:space="preserve"> строительство жилых домов осуществляется индивидуальными застройщиками. П</w:t>
      </w:r>
      <w:r w:rsidRPr="006A40B0">
        <w:rPr>
          <w:rFonts w:eastAsia="Times New Roman"/>
          <w:sz w:val="28"/>
          <w:szCs w:val="28"/>
        </w:rPr>
        <w:t>о предварительной оценке в 202</w:t>
      </w:r>
      <w:r w:rsidR="00706CF1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ввод жилья составит </w:t>
      </w:r>
      <w:r w:rsidR="00706CF1" w:rsidRPr="006A40B0">
        <w:rPr>
          <w:rFonts w:eastAsia="Times New Roman"/>
          <w:sz w:val="28"/>
          <w:szCs w:val="28"/>
        </w:rPr>
        <w:t>0,59</w:t>
      </w:r>
      <w:r w:rsidRPr="006A40B0">
        <w:rPr>
          <w:rFonts w:eastAsia="Times New Roman"/>
          <w:sz w:val="28"/>
          <w:szCs w:val="28"/>
        </w:rPr>
        <w:t xml:space="preserve"> тыс кв. м общей площади. В 202</w:t>
      </w:r>
      <w:r w:rsidR="00706CF1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по прогнозу будет введено 0,</w:t>
      </w:r>
      <w:r w:rsidR="00706CF1" w:rsidRPr="006A40B0">
        <w:rPr>
          <w:rFonts w:eastAsia="Times New Roman"/>
          <w:sz w:val="28"/>
          <w:szCs w:val="28"/>
        </w:rPr>
        <w:t>68</w:t>
      </w:r>
      <w:r w:rsidRPr="006A40B0">
        <w:rPr>
          <w:rFonts w:eastAsia="Times New Roman"/>
          <w:sz w:val="28"/>
          <w:szCs w:val="28"/>
        </w:rPr>
        <w:t xml:space="preserve"> тыс кв. м общей площади жилых домов.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По оценке в 202</w:t>
      </w:r>
      <w:r w:rsidR="00706CF1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общая площадь жилых помещений, приходящаяся в среднем на 1 жителя (на конец года), составит </w:t>
      </w:r>
      <w:r w:rsidR="00F25FEC" w:rsidRPr="006A40B0">
        <w:rPr>
          <w:rFonts w:eastAsia="Times New Roman"/>
          <w:sz w:val="28"/>
          <w:szCs w:val="28"/>
        </w:rPr>
        <w:t>37,78</w:t>
      </w:r>
      <w:r w:rsidRPr="006A40B0">
        <w:rPr>
          <w:rFonts w:eastAsia="Times New Roman"/>
          <w:sz w:val="28"/>
          <w:szCs w:val="28"/>
        </w:rPr>
        <w:t xml:space="preserve"> кв. м, что на </w:t>
      </w:r>
      <w:r w:rsidR="00F25FEC" w:rsidRPr="006A40B0">
        <w:rPr>
          <w:rFonts w:eastAsia="Times New Roman"/>
          <w:sz w:val="28"/>
          <w:szCs w:val="28"/>
        </w:rPr>
        <w:t>0,1</w:t>
      </w:r>
      <w:r w:rsidRPr="006A40B0">
        <w:rPr>
          <w:rFonts w:eastAsia="Times New Roman"/>
          <w:sz w:val="28"/>
          <w:szCs w:val="28"/>
        </w:rPr>
        <w:t>% больше уровня 202</w:t>
      </w:r>
      <w:r w:rsidR="00F25FEC" w:rsidRPr="006A40B0">
        <w:rPr>
          <w:rFonts w:eastAsia="Times New Roman"/>
          <w:sz w:val="28"/>
          <w:szCs w:val="28"/>
        </w:rPr>
        <w:t>1</w:t>
      </w:r>
      <w:r w:rsidRPr="006A40B0">
        <w:rPr>
          <w:rFonts w:eastAsia="Times New Roman"/>
          <w:sz w:val="28"/>
          <w:szCs w:val="28"/>
        </w:rPr>
        <w:t xml:space="preserve"> года. В 202</w:t>
      </w:r>
      <w:r w:rsidR="00F25FEC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F25FEC" w:rsidRPr="006A40B0">
        <w:rPr>
          <w:rFonts w:eastAsia="Times New Roman"/>
          <w:sz w:val="28"/>
          <w:szCs w:val="28"/>
        </w:rPr>
        <w:t>37,88</w:t>
      </w:r>
      <w:r w:rsidRPr="006A40B0">
        <w:rPr>
          <w:rFonts w:eastAsia="Times New Roman"/>
          <w:sz w:val="28"/>
          <w:szCs w:val="28"/>
        </w:rPr>
        <w:t xml:space="preserve"> кв. м, что на </w:t>
      </w:r>
      <w:r w:rsidR="00F25FEC" w:rsidRPr="006A40B0">
        <w:rPr>
          <w:rFonts w:eastAsia="Times New Roman"/>
          <w:sz w:val="28"/>
          <w:szCs w:val="28"/>
        </w:rPr>
        <w:t>0,3</w:t>
      </w:r>
      <w:r w:rsidRPr="006A40B0">
        <w:rPr>
          <w:rFonts w:eastAsia="Times New Roman"/>
          <w:sz w:val="28"/>
          <w:szCs w:val="28"/>
        </w:rPr>
        <w:t>% превысит уровень 202</w:t>
      </w:r>
      <w:r w:rsidR="00F25FEC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года. К концу прогнозного периода ожидаемое значение обеспеченности населения жилой площадью достигнет </w:t>
      </w:r>
      <w:r w:rsidR="00F25FEC" w:rsidRPr="006A40B0">
        <w:rPr>
          <w:rFonts w:eastAsia="Times New Roman"/>
          <w:sz w:val="28"/>
          <w:szCs w:val="28"/>
        </w:rPr>
        <w:t>37,98</w:t>
      </w:r>
      <w:r w:rsidRPr="006A40B0">
        <w:rPr>
          <w:rFonts w:eastAsia="Times New Roman"/>
          <w:sz w:val="28"/>
          <w:szCs w:val="28"/>
        </w:rPr>
        <w:t xml:space="preserve"> кв. м на 1 жителя. Данный рост </w:t>
      </w:r>
      <w:proofErr w:type="gramStart"/>
      <w:r w:rsidRPr="006A40B0">
        <w:rPr>
          <w:rFonts w:eastAsia="Times New Roman"/>
          <w:sz w:val="28"/>
          <w:szCs w:val="28"/>
        </w:rPr>
        <w:t>будет</w:t>
      </w:r>
      <w:proofErr w:type="gramEnd"/>
      <w:r w:rsidRPr="006A40B0">
        <w:rPr>
          <w:rFonts w:eastAsia="Times New Roman"/>
          <w:sz w:val="28"/>
          <w:szCs w:val="28"/>
        </w:rPr>
        <w:t xml:space="preserve"> достигнут как за счет увеличения общей площади жилых помещений, так и за счет снижения численности населения.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6A40B0">
        <w:rPr>
          <w:rFonts w:eastAsia="Times New Roman"/>
          <w:b/>
          <w:sz w:val="28"/>
          <w:szCs w:val="28"/>
        </w:rPr>
        <w:t>Торговля и услуги населению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A40B0">
        <w:rPr>
          <w:rFonts w:eastAsia="Times New Roman"/>
          <w:color w:val="000000"/>
          <w:sz w:val="28"/>
          <w:szCs w:val="28"/>
        </w:rPr>
        <w:t xml:space="preserve">По состоянию </w:t>
      </w:r>
      <w:proofErr w:type="gramStart"/>
      <w:r w:rsidRPr="006A40B0">
        <w:rPr>
          <w:rFonts w:eastAsia="Times New Roman"/>
          <w:color w:val="000000"/>
          <w:sz w:val="28"/>
          <w:szCs w:val="28"/>
        </w:rPr>
        <w:t>на конец</w:t>
      </w:r>
      <w:proofErr w:type="gramEnd"/>
      <w:r w:rsidRPr="006A40B0">
        <w:rPr>
          <w:rFonts w:eastAsia="Times New Roman"/>
          <w:color w:val="000000"/>
          <w:sz w:val="28"/>
          <w:szCs w:val="28"/>
        </w:rPr>
        <w:t xml:space="preserve"> 202</w:t>
      </w:r>
      <w:r w:rsidR="00F25FEC" w:rsidRPr="006A40B0">
        <w:rPr>
          <w:rFonts w:eastAsia="Times New Roman"/>
          <w:color w:val="000000"/>
          <w:sz w:val="28"/>
          <w:szCs w:val="28"/>
        </w:rPr>
        <w:t>2</w:t>
      </w:r>
      <w:r w:rsidRPr="006A40B0">
        <w:rPr>
          <w:rFonts w:eastAsia="Times New Roman"/>
          <w:color w:val="000000"/>
          <w:sz w:val="28"/>
          <w:szCs w:val="28"/>
        </w:rPr>
        <w:t xml:space="preserve"> года торговая сеть </w:t>
      </w:r>
      <w:r w:rsidR="00321C69" w:rsidRPr="006A40B0">
        <w:rPr>
          <w:rFonts w:eastAsia="Times New Roman"/>
          <w:color w:val="000000"/>
          <w:sz w:val="28"/>
          <w:szCs w:val="28"/>
        </w:rPr>
        <w:t>муниципального округа</w:t>
      </w:r>
      <w:r w:rsidRPr="006A40B0">
        <w:rPr>
          <w:rFonts w:eastAsia="Times New Roman"/>
          <w:color w:val="000000"/>
          <w:sz w:val="28"/>
          <w:szCs w:val="28"/>
        </w:rPr>
        <w:t xml:space="preserve"> будет представлена 14</w:t>
      </w:r>
      <w:r w:rsidR="002979E2" w:rsidRPr="006A40B0">
        <w:rPr>
          <w:rFonts w:eastAsia="Times New Roman"/>
          <w:color w:val="000000"/>
          <w:sz w:val="28"/>
          <w:szCs w:val="28"/>
        </w:rPr>
        <w:t>5</w:t>
      </w:r>
      <w:r w:rsidRPr="006A40B0">
        <w:rPr>
          <w:rFonts w:eastAsia="Times New Roman"/>
          <w:color w:val="000000"/>
          <w:sz w:val="28"/>
          <w:szCs w:val="28"/>
        </w:rPr>
        <w:t xml:space="preserve"> объектами розничной торговли. 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color w:val="000000"/>
          <w:sz w:val="28"/>
          <w:szCs w:val="28"/>
        </w:rPr>
        <w:t>Ожидаемый оборот розничной торговли за 202</w:t>
      </w:r>
      <w:r w:rsidR="002979E2" w:rsidRPr="006A40B0">
        <w:rPr>
          <w:rFonts w:eastAsia="Times New Roman"/>
          <w:color w:val="000000"/>
          <w:sz w:val="28"/>
          <w:szCs w:val="28"/>
        </w:rPr>
        <w:t>2</w:t>
      </w:r>
      <w:r w:rsidRPr="006A40B0">
        <w:rPr>
          <w:rFonts w:eastAsia="Times New Roman"/>
          <w:color w:val="000000"/>
          <w:sz w:val="28"/>
          <w:szCs w:val="28"/>
        </w:rPr>
        <w:t xml:space="preserve"> год составит </w:t>
      </w:r>
      <w:r w:rsidR="002979E2" w:rsidRPr="006A40B0">
        <w:rPr>
          <w:rFonts w:eastAsia="Times New Roman"/>
          <w:color w:val="000000"/>
          <w:sz w:val="28"/>
          <w:szCs w:val="28"/>
        </w:rPr>
        <w:t>1623,73</w:t>
      </w:r>
      <w:r w:rsidRPr="006A40B0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color w:val="000000"/>
          <w:sz w:val="28"/>
          <w:szCs w:val="28"/>
        </w:rPr>
        <w:t>млн</w:t>
      </w:r>
      <w:proofErr w:type="gramEnd"/>
      <w:r w:rsidRPr="006A40B0">
        <w:rPr>
          <w:rFonts w:eastAsia="Times New Roman"/>
          <w:color w:val="000000"/>
          <w:sz w:val="28"/>
          <w:szCs w:val="28"/>
        </w:rPr>
        <w:t xml:space="preserve"> рублей, что выше уровня 202</w:t>
      </w:r>
      <w:r w:rsidR="002979E2" w:rsidRPr="006A40B0">
        <w:rPr>
          <w:rFonts w:eastAsia="Times New Roman"/>
          <w:color w:val="000000"/>
          <w:sz w:val="28"/>
          <w:szCs w:val="28"/>
        </w:rPr>
        <w:t>1</w:t>
      </w:r>
      <w:r w:rsidRPr="006A40B0">
        <w:rPr>
          <w:rFonts w:eastAsia="Times New Roman"/>
          <w:color w:val="000000"/>
          <w:sz w:val="28"/>
          <w:szCs w:val="28"/>
        </w:rPr>
        <w:t xml:space="preserve"> года в сопоставимых ценах на 0,</w:t>
      </w:r>
      <w:r w:rsidR="002979E2" w:rsidRPr="006A40B0">
        <w:rPr>
          <w:rFonts w:eastAsia="Times New Roman"/>
          <w:color w:val="000000"/>
          <w:sz w:val="28"/>
          <w:szCs w:val="28"/>
        </w:rPr>
        <w:t>0</w:t>
      </w:r>
      <w:r w:rsidRPr="006A40B0">
        <w:rPr>
          <w:rFonts w:eastAsia="Times New Roman"/>
          <w:color w:val="000000"/>
          <w:sz w:val="28"/>
          <w:szCs w:val="28"/>
        </w:rPr>
        <w:t>2%. По прогнозу в 202</w:t>
      </w:r>
      <w:r w:rsidR="002979E2" w:rsidRPr="006A40B0">
        <w:rPr>
          <w:rFonts w:eastAsia="Times New Roman"/>
          <w:color w:val="000000"/>
          <w:sz w:val="28"/>
          <w:szCs w:val="28"/>
        </w:rPr>
        <w:t>4</w:t>
      </w:r>
      <w:r w:rsidRPr="006A40B0">
        <w:rPr>
          <w:rFonts w:eastAsia="Times New Roman"/>
          <w:color w:val="000000"/>
          <w:sz w:val="28"/>
          <w:szCs w:val="28"/>
        </w:rPr>
        <w:t xml:space="preserve"> году товарооборот возрастет к уровню 202</w:t>
      </w:r>
      <w:r w:rsidR="002979E2" w:rsidRPr="006A40B0">
        <w:rPr>
          <w:rFonts w:eastAsia="Times New Roman"/>
          <w:color w:val="000000"/>
          <w:sz w:val="28"/>
          <w:szCs w:val="28"/>
        </w:rPr>
        <w:t>3</w:t>
      </w:r>
      <w:r w:rsidRPr="006A40B0">
        <w:rPr>
          <w:rFonts w:eastAsia="Times New Roman"/>
          <w:color w:val="000000"/>
          <w:sz w:val="28"/>
          <w:szCs w:val="28"/>
        </w:rPr>
        <w:t xml:space="preserve"> года на 0,0</w:t>
      </w:r>
      <w:r w:rsidR="002979E2" w:rsidRPr="006A40B0">
        <w:rPr>
          <w:rFonts w:eastAsia="Times New Roman"/>
          <w:color w:val="000000"/>
          <w:sz w:val="28"/>
          <w:szCs w:val="28"/>
        </w:rPr>
        <w:t>8</w:t>
      </w:r>
      <w:r w:rsidRPr="006A40B0">
        <w:rPr>
          <w:rFonts w:eastAsia="Times New Roman"/>
          <w:color w:val="000000"/>
          <w:sz w:val="28"/>
          <w:szCs w:val="28"/>
        </w:rPr>
        <w:t xml:space="preserve">% в сопоставимых ценах и составит </w:t>
      </w:r>
      <w:r w:rsidR="002979E2" w:rsidRPr="006A40B0">
        <w:rPr>
          <w:rFonts w:eastAsia="Times New Roman"/>
          <w:color w:val="000000"/>
          <w:sz w:val="28"/>
          <w:szCs w:val="28"/>
        </w:rPr>
        <w:t>1753,31</w:t>
      </w:r>
      <w:r w:rsidRPr="006A40B0">
        <w:rPr>
          <w:rFonts w:eastAsia="Times New Roman"/>
          <w:color w:val="000000"/>
          <w:sz w:val="28"/>
          <w:szCs w:val="28"/>
        </w:rPr>
        <w:t xml:space="preserve"> млн рублей.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color w:val="000000"/>
          <w:sz w:val="28"/>
          <w:szCs w:val="28"/>
        </w:rPr>
        <w:t>По предварительным расчетам, по итогам 202</w:t>
      </w:r>
      <w:r w:rsidR="00A543C6" w:rsidRPr="006A40B0">
        <w:rPr>
          <w:rFonts w:eastAsia="Times New Roman"/>
          <w:color w:val="000000"/>
          <w:sz w:val="28"/>
          <w:szCs w:val="28"/>
        </w:rPr>
        <w:t>2</w:t>
      </w:r>
      <w:r w:rsidRPr="006A40B0">
        <w:rPr>
          <w:rFonts w:eastAsia="Times New Roman"/>
          <w:color w:val="000000"/>
          <w:sz w:val="28"/>
          <w:szCs w:val="28"/>
        </w:rPr>
        <w:t xml:space="preserve"> года объём платных услуг населению составит </w:t>
      </w:r>
      <w:r w:rsidR="00A543C6" w:rsidRPr="006A40B0">
        <w:rPr>
          <w:rFonts w:eastAsia="Times New Roman"/>
          <w:color w:val="000000"/>
          <w:sz w:val="28"/>
          <w:szCs w:val="28"/>
        </w:rPr>
        <w:t>131,56</w:t>
      </w:r>
      <w:r w:rsidRPr="006A40B0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color w:val="000000"/>
          <w:sz w:val="28"/>
          <w:szCs w:val="28"/>
        </w:rPr>
        <w:t>млн</w:t>
      </w:r>
      <w:proofErr w:type="gramEnd"/>
      <w:r w:rsidRPr="006A40B0">
        <w:rPr>
          <w:rFonts w:eastAsia="Times New Roman"/>
          <w:color w:val="000000"/>
          <w:sz w:val="28"/>
          <w:szCs w:val="28"/>
        </w:rPr>
        <w:t xml:space="preserve"> рублей (прирост относительно 202</w:t>
      </w:r>
      <w:r w:rsidR="00A543C6" w:rsidRPr="006A40B0">
        <w:rPr>
          <w:rFonts w:eastAsia="Times New Roman"/>
          <w:color w:val="000000"/>
          <w:sz w:val="28"/>
          <w:szCs w:val="28"/>
        </w:rPr>
        <w:t>1</w:t>
      </w:r>
      <w:r w:rsidRPr="006A40B0">
        <w:rPr>
          <w:rFonts w:eastAsia="Times New Roman"/>
          <w:color w:val="000000"/>
          <w:sz w:val="28"/>
          <w:szCs w:val="28"/>
        </w:rPr>
        <w:t xml:space="preserve"> года – на </w:t>
      </w:r>
      <w:r w:rsidR="00A543C6" w:rsidRPr="006A40B0">
        <w:rPr>
          <w:rFonts w:eastAsia="Times New Roman"/>
          <w:color w:val="000000"/>
          <w:sz w:val="28"/>
          <w:szCs w:val="28"/>
        </w:rPr>
        <w:t>0,2</w:t>
      </w:r>
      <w:r w:rsidRPr="006A40B0">
        <w:rPr>
          <w:rFonts w:eastAsia="Times New Roman"/>
          <w:color w:val="000000"/>
          <w:sz w:val="28"/>
          <w:szCs w:val="28"/>
        </w:rPr>
        <w:t>%). Прогнозируемый на 202</w:t>
      </w:r>
      <w:r w:rsidR="00A543C6" w:rsidRPr="006A40B0">
        <w:rPr>
          <w:rFonts w:eastAsia="Times New Roman"/>
          <w:color w:val="000000"/>
          <w:sz w:val="28"/>
          <w:szCs w:val="28"/>
        </w:rPr>
        <w:t>4</w:t>
      </w:r>
      <w:r w:rsidRPr="006A40B0">
        <w:rPr>
          <w:rFonts w:eastAsia="Times New Roman"/>
          <w:color w:val="000000"/>
          <w:sz w:val="28"/>
          <w:szCs w:val="28"/>
        </w:rPr>
        <w:t xml:space="preserve"> год объем платных услуг населению увеличится к 202</w:t>
      </w:r>
      <w:r w:rsidR="00A543C6" w:rsidRPr="006A40B0">
        <w:rPr>
          <w:rFonts w:eastAsia="Times New Roman"/>
          <w:color w:val="000000"/>
          <w:sz w:val="28"/>
          <w:szCs w:val="28"/>
        </w:rPr>
        <w:t>3</w:t>
      </w:r>
      <w:r w:rsidRPr="006A40B0">
        <w:rPr>
          <w:rFonts w:eastAsia="Times New Roman"/>
          <w:color w:val="000000"/>
          <w:sz w:val="28"/>
          <w:szCs w:val="28"/>
        </w:rPr>
        <w:t xml:space="preserve"> году на </w:t>
      </w:r>
      <w:r w:rsidR="00A543C6" w:rsidRPr="006A40B0">
        <w:rPr>
          <w:rFonts w:eastAsia="Times New Roman"/>
          <w:color w:val="000000"/>
          <w:sz w:val="28"/>
          <w:szCs w:val="28"/>
        </w:rPr>
        <w:t>0,15</w:t>
      </w:r>
      <w:r w:rsidRPr="006A40B0">
        <w:rPr>
          <w:rFonts w:eastAsia="Times New Roman"/>
          <w:color w:val="000000"/>
          <w:sz w:val="28"/>
          <w:szCs w:val="28"/>
        </w:rPr>
        <w:t xml:space="preserve">% и составит </w:t>
      </w:r>
      <w:r w:rsidR="00A543C6" w:rsidRPr="006A40B0">
        <w:rPr>
          <w:rFonts w:eastAsia="Times New Roman"/>
          <w:color w:val="000000"/>
          <w:sz w:val="28"/>
          <w:szCs w:val="28"/>
        </w:rPr>
        <w:t>143,68</w:t>
      </w:r>
      <w:r w:rsidRPr="006A40B0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color w:val="000000"/>
          <w:sz w:val="28"/>
          <w:szCs w:val="28"/>
        </w:rPr>
        <w:t>млн</w:t>
      </w:r>
      <w:proofErr w:type="gramEnd"/>
      <w:r w:rsidRPr="006A40B0">
        <w:rPr>
          <w:rFonts w:eastAsia="Times New Roman"/>
          <w:color w:val="000000"/>
          <w:sz w:val="28"/>
          <w:szCs w:val="28"/>
        </w:rPr>
        <w:t xml:space="preserve"> рублей.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6A40B0">
        <w:rPr>
          <w:rFonts w:eastAsia="Times New Roman"/>
          <w:color w:val="000000"/>
          <w:sz w:val="28"/>
          <w:szCs w:val="28"/>
        </w:rPr>
        <w:t xml:space="preserve">В соответствии с прогнозом социально-экономического развития </w:t>
      </w:r>
      <w:r w:rsidR="00321C69" w:rsidRPr="006A40B0">
        <w:rPr>
          <w:rFonts w:eastAsia="Times New Roman"/>
          <w:color w:val="000000"/>
          <w:sz w:val="28"/>
          <w:szCs w:val="28"/>
        </w:rPr>
        <w:t>муниципального округа</w:t>
      </w:r>
      <w:r w:rsidRPr="006A40B0">
        <w:rPr>
          <w:rFonts w:eastAsia="Times New Roman"/>
          <w:color w:val="000000"/>
          <w:sz w:val="28"/>
          <w:szCs w:val="28"/>
        </w:rPr>
        <w:t xml:space="preserve"> показатели деятельности рынка товаров и услуг до конца прогнозного периода будут умеренно расти.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6A40B0">
        <w:rPr>
          <w:rFonts w:eastAsia="Times New Roman"/>
          <w:b/>
          <w:color w:val="000000"/>
          <w:sz w:val="28"/>
          <w:szCs w:val="28"/>
        </w:rPr>
        <w:t xml:space="preserve">Малое и среднее предпринимательство, включая </w:t>
      </w:r>
      <w:proofErr w:type="spellStart"/>
      <w:r w:rsidRPr="006A40B0">
        <w:rPr>
          <w:rFonts w:eastAsia="Times New Roman"/>
          <w:b/>
          <w:color w:val="000000"/>
          <w:sz w:val="28"/>
          <w:szCs w:val="28"/>
        </w:rPr>
        <w:t>микропредприятия</w:t>
      </w:r>
      <w:proofErr w:type="spellEnd"/>
    </w:p>
    <w:p w:rsidR="00D71AEB" w:rsidRPr="006A40B0" w:rsidRDefault="00D71AEB" w:rsidP="005A53CA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 xml:space="preserve">Количество зарегистрированных субъектов малого и среднего предпринимательства </w:t>
      </w:r>
      <w:proofErr w:type="gramStart"/>
      <w:r w:rsidRPr="006A40B0">
        <w:rPr>
          <w:rFonts w:eastAsia="Times New Roman"/>
          <w:sz w:val="28"/>
          <w:szCs w:val="28"/>
        </w:rPr>
        <w:t>на конец</w:t>
      </w:r>
      <w:proofErr w:type="gramEnd"/>
      <w:r w:rsidRPr="006A40B0">
        <w:rPr>
          <w:rFonts w:eastAsia="Times New Roman"/>
          <w:sz w:val="28"/>
          <w:szCs w:val="28"/>
        </w:rPr>
        <w:t xml:space="preserve"> 202</w:t>
      </w:r>
      <w:r w:rsidR="00A543C6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года составит </w:t>
      </w:r>
      <w:r w:rsidR="00365534" w:rsidRPr="006A40B0">
        <w:rPr>
          <w:rFonts w:eastAsia="Times New Roman"/>
          <w:sz w:val="28"/>
          <w:szCs w:val="28"/>
        </w:rPr>
        <w:t>261</w:t>
      </w:r>
      <w:r w:rsidRPr="006A40B0">
        <w:rPr>
          <w:rFonts w:eastAsia="Times New Roman"/>
          <w:sz w:val="28"/>
          <w:szCs w:val="28"/>
        </w:rPr>
        <w:t xml:space="preserve"> единицу с общей </w:t>
      </w:r>
      <w:r w:rsidRPr="006A40B0">
        <w:rPr>
          <w:rFonts w:eastAsia="Times New Roman"/>
          <w:sz w:val="28"/>
          <w:szCs w:val="28"/>
        </w:rPr>
        <w:lastRenderedPageBreak/>
        <w:t xml:space="preserve">численностью работников </w:t>
      </w:r>
      <w:r w:rsidR="00365534" w:rsidRPr="006A40B0">
        <w:rPr>
          <w:rFonts w:eastAsia="Times New Roman"/>
          <w:sz w:val="28"/>
          <w:szCs w:val="28"/>
        </w:rPr>
        <w:t>1931</w:t>
      </w:r>
      <w:r w:rsidRPr="006A40B0">
        <w:rPr>
          <w:rFonts w:eastAsia="Times New Roman"/>
          <w:sz w:val="28"/>
          <w:szCs w:val="28"/>
        </w:rPr>
        <w:t xml:space="preserve"> человек, по прогнозу в 202</w:t>
      </w:r>
      <w:r w:rsidR="00365534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365534" w:rsidRPr="006A40B0">
        <w:rPr>
          <w:rFonts w:eastAsia="Times New Roman"/>
          <w:sz w:val="28"/>
          <w:szCs w:val="28"/>
        </w:rPr>
        <w:t>272</w:t>
      </w:r>
      <w:r w:rsidRPr="006A40B0">
        <w:rPr>
          <w:rFonts w:eastAsia="Times New Roman"/>
          <w:sz w:val="28"/>
          <w:szCs w:val="28"/>
        </w:rPr>
        <w:t xml:space="preserve"> единиц</w:t>
      </w:r>
      <w:r w:rsidR="00365534" w:rsidRPr="006A40B0">
        <w:rPr>
          <w:rFonts w:eastAsia="Times New Roman"/>
          <w:sz w:val="28"/>
          <w:szCs w:val="28"/>
        </w:rPr>
        <w:t>ы</w:t>
      </w:r>
      <w:r w:rsidRPr="006A40B0">
        <w:rPr>
          <w:rFonts w:eastAsia="Times New Roman"/>
          <w:sz w:val="28"/>
          <w:szCs w:val="28"/>
        </w:rPr>
        <w:t xml:space="preserve"> и </w:t>
      </w:r>
      <w:r w:rsidR="00365534" w:rsidRPr="006A40B0">
        <w:rPr>
          <w:rFonts w:eastAsia="Times New Roman"/>
          <w:sz w:val="28"/>
          <w:szCs w:val="28"/>
        </w:rPr>
        <w:t>1946</w:t>
      </w:r>
      <w:r w:rsidRPr="006A40B0">
        <w:rPr>
          <w:rFonts w:eastAsia="Times New Roman"/>
          <w:sz w:val="28"/>
          <w:szCs w:val="28"/>
        </w:rPr>
        <w:t xml:space="preserve"> человек соответственно. Сдержанный рост количества субъектов МСП в 202</w:t>
      </w:r>
      <w:r w:rsidR="00365534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>-202</w:t>
      </w:r>
      <w:r w:rsidR="00365534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годах будет обусловлен </w:t>
      </w:r>
      <w:r w:rsidR="00BD7A4C" w:rsidRPr="006A40B0">
        <w:rPr>
          <w:rFonts w:eastAsia="Times New Roman"/>
          <w:sz w:val="28"/>
          <w:szCs w:val="28"/>
        </w:rPr>
        <w:t xml:space="preserve">распространением организационно-правовой формы хозяйствования </w:t>
      </w:r>
      <w:r w:rsidR="005A53CA" w:rsidRPr="006A40B0">
        <w:rPr>
          <w:rFonts w:eastAsia="Times New Roman"/>
          <w:sz w:val="28"/>
          <w:szCs w:val="28"/>
        </w:rPr>
        <w:t xml:space="preserve">– плательщик налога на профессиональный доход, повышением налоговой нагрузки на хозяйствующие субъекты, тарифов на ЖКУ, повышением МРОТ. 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 xml:space="preserve">В течение прогнозного периода продолжится реализация муниципальной программы «Развитие субъектов малого и среднего предпринимательства на территории Завитинского </w:t>
      </w:r>
      <w:r w:rsidR="009600EA" w:rsidRPr="006A40B0">
        <w:rPr>
          <w:rFonts w:eastAsia="Times New Roman"/>
          <w:sz w:val="28"/>
          <w:szCs w:val="28"/>
        </w:rPr>
        <w:t>муниципального округа</w:t>
      </w:r>
      <w:r w:rsidRPr="006A40B0">
        <w:rPr>
          <w:rFonts w:eastAsia="Times New Roman"/>
          <w:sz w:val="28"/>
          <w:szCs w:val="28"/>
        </w:rPr>
        <w:t>».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6A40B0">
        <w:rPr>
          <w:rFonts w:eastAsia="Times New Roman"/>
          <w:b/>
          <w:color w:val="000000"/>
          <w:sz w:val="28"/>
          <w:szCs w:val="28"/>
        </w:rPr>
        <w:t>Инвестиции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По оценке объем инвестиций в основной капитал (без субъектов малого и среднего предпринимательства) за счет всех источников финансирования в 202</w:t>
      </w:r>
      <w:r w:rsidR="009600EA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составит </w:t>
      </w:r>
      <w:r w:rsidR="009600EA" w:rsidRPr="006A40B0">
        <w:rPr>
          <w:rFonts w:eastAsia="Times New Roman"/>
          <w:sz w:val="28"/>
          <w:szCs w:val="28"/>
        </w:rPr>
        <w:t>426,5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рублей, индекс физического объема при этом составит </w:t>
      </w:r>
      <w:r w:rsidR="009600EA" w:rsidRPr="006A40B0">
        <w:rPr>
          <w:rFonts w:eastAsia="Times New Roman"/>
          <w:sz w:val="28"/>
          <w:szCs w:val="28"/>
        </w:rPr>
        <w:t>106,48</w:t>
      </w:r>
      <w:r w:rsidRPr="006A40B0">
        <w:rPr>
          <w:rFonts w:eastAsia="Times New Roman"/>
          <w:sz w:val="28"/>
          <w:szCs w:val="28"/>
        </w:rPr>
        <w:t>% - в 202</w:t>
      </w:r>
      <w:r w:rsidR="00922C27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завершится реализация </w:t>
      </w:r>
      <w:proofErr w:type="spellStart"/>
      <w:r w:rsidRPr="006A40B0">
        <w:rPr>
          <w:rFonts w:eastAsia="Times New Roman"/>
          <w:sz w:val="28"/>
          <w:szCs w:val="28"/>
        </w:rPr>
        <w:t>инвестпроектов</w:t>
      </w:r>
      <w:proofErr w:type="spellEnd"/>
      <w:r w:rsidRPr="006A40B0">
        <w:rPr>
          <w:rFonts w:eastAsia="Times New Roman"/>
          <w:sz w:val="28"/>
          <w:szCs w:val="28"/>
        </w:rPr>
        <w:t xml:space="preserve"> по модернизации производства предприятий структуры ОАО «РЖД», осуществляющих деятельность на территории </w:t>
      </w:r>
      <w:r w:rsidR="006E299C" w:rsidRPr="006A40B0">
        <w:rPr>
          <w:rFonts w:eastAsia="Times New Roman"/>
          <w:sz w:val="28"/>
          <w:szCs w:val="28"/>
        </w:rPr>
        <w:t>округ</w:t>
      </w:r>
      <w:r w:rsidRPr="006A40B0">
        <w:rPr>
          <w:rFonts w:eastAsia="Times New Roman"/>
          <w:sz w:val="28"/>
          <w:szCs w:val="28"/>
        </w:rPr>
        <w:t>а. Значения данных показателей по прогнозу в 202</w:t>
      </w:r>
      <w:r w:rsidR="00EC2222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>-202</w:t>
      </w:r>
      <w:r w:rsidR="00EC2222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годах достигнут значений </w:t>
      </w:r>
      <w:r w:rsidR="00EC2222" w:rsidRPr="006A40B0">
        <w:rPr>
          <w:rFonts w:eastAsia="Times New Roman"/>
          <w:sz w:val="28"/>
          <w:szCs w:val="28"/>
        </w:rPr>
        <w:t>458,06</w:t>
      </w:r>
      <w:r w:rsidRPr="006A40B0">
        <w:rPr>
          <w:rFonts w:eastAsia="Times New Roman"/>
          <w:sz w:val="28"/>
          <w:szCs w:val="28"/>
        </w:rPr>
        <w:t xml:space="preserve"> и </w:t>
      </w:r>
      <w:r w:rsidR="00EC2222" w:rsidRPr="006A40B0">
        <w:rPr>
          <w:rFonts w:eastAsia="Times New Roman"/>
          <w:sz w:val="28"/>
          <w:szCs w:val="28"/>
        </w:rPr>
        <w:t>495,32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 соответственно. В 202</w:t>
      </w:r>
      <w:r w:rsidR="00EC2222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>-202</w:t>
      </w:r>
      <w:r w:rsidR="00EC2222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годах запланировано инвестирование бюджетных средств в строительство физкультурно-оздоровительного комплекса в г. Завитинске, реализацию нацпроектов</w:t>
      </w:r>
      <w:r w:rsidR="00EC2222" w:rsidRPr="006A40B0">
        <w:rPr>
          <w:rFonts w:eastAsia="Times New Roman"/>
          <w:sz w:val="28"/>
          <w:szCs w:val="28"/>
        </w:rPr>
        <w:t xml:space="preserve">, в том числе наиболее масштабного проекта </w:t>
      </w:r>
      <w:r w:rsidR="009F5E60" w:rsidRPr="006A40B0">
        <w:rPr>
          <w:rFonts w:eastAsia="Times New Roman"/>
          <w:sz w:val="28"/>
          <w:szCs w:val="28"/>
        </w:rPr>
        <w:t>«Строительство водозабора "Южный" для водоснабжения г. Завитинска Амурской области»</w:t>
      </w:r>
      <w:r w:rsidR="00632DFC" w:rsidRPr="006A40B0">
        <w:rPr>
          <w:rFonts w:eastAsia="Times New Roman"/>
          <w:sz w:val="28"/>
          <w:szCs w:val="28"/>
        </w:rPr>
        <w:t xml:space="preserve"> с объемом фи</w:t>
      </w:r>
      <w:r w:rsidR="00A06A18" w:rsidRPr="006A40B0">
        <w:rPr>
          <w:rFonts w:eastAsia="Times New Roman"/>
          <w:sz w:val="28"/>
          <w:szCs w:val="28"/>
        </w:rPr>
        <w:t>н</w:t>
      </w:r>
      <w:r w:rsidR="00632DFC" w:rsidRPr="006A40B0">
        <w:rPr>
          <w:rFonts w:eastAsia="Times New Roman"/>
          <w:sz w:val="28"/>
          <w:szCs w:val="28"/>
        </w:rPr>
        <w:t xml:space="preserve">ансирования </w:t>
      </w:r>
      <w:r w:rsidR="00A06A18" w:rsidRPr="006A40B0">
        <w:rPr>
          <w:rFonts w:eastAsia="Times New Roman"/>
          <w:sz w:val="28"/>
          <w:szCs w:val="28"/>
        </w:rPr>
        <w:t xml:space="preserve">более 403,0 </w:t>
      </w:r>
      <w:proofErr w:type="gramStart"/>
      <w:r w:rsidR="00A06A18" w:rsidRPr="006A40B0">
        <w:rPr>
          <w:rFonts w:eastAsia="Times New Roman"/>
          <w:sz w:val="28"/>
          <w:szCs w:val="28"/>
        </w:rPr>
        <w:t>млн</w:t>
      </w:r>
      <w:proofErr w:type="gramEnd"/>
      <w:r w:rsidR="00A06A18" w:rsidRPr="006A40B0">
        <w:rPr>
          <w:rFonts w:eastAsia="Times New Roman"/>
          <w:sz w:val="28"/>
          <w:szCs w:val="28"/>
        </w:rPr>
        <w:t xml:space="preserve"> рублей</w:t>
      </w:r>
      <w:r w:rsidRPr="006A40B0">
        <w:rPr>
          <w:rFonts w:eastAsia="Times New Roman"/>
          <w:sz w:val="28"/>
          <w:szCs w:val="28"/>
        </w:rPr>
        <w:t>.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A40B0">
        <w:rPr>
          <w:rFonts w:eastAsia="Times New Roman"/>
          <w:b/>
          <w:sz w:val="28"/>
          <w:szCs w:val="28"/>
        </w:rPr>
        <w:t>Финансы</w:t>
      </w:r>
    </w:p>
    <w:p w:rsidR="00D71AEB" w:rsidRPr="006A40B0" w:rsidRDefault="00D71AEB" w:rsidP="00D71AEB">
      <w:pPr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Доходы бюджета с учетом поступлений средств из областного бюджета оценочно по итогам 202</w:t>
      </w:r>
      <w:r w:rsidR="009F5E60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года сложатся в размере </w:t>
      </w:r>
      <w:r w:rsidR="000E3680" w:rsidRPr="006A40B0">
        <w:rPr>
          <w:rFonts w:eastAsia="Times New Roman"/>
          <w:sz w:val="28"/>
          <w:szCs w:val="28"/>
        </w:rPr>
        <w:t>617,9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рублей, в 202</w:t>
      </w:r>
      <w:r w:rsidR="000E3680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0E3680" w:rsidRPr="006A40B0">
        <w:rPr>
          <w:rFonts w:eastAsia="Times New Roman"/>
          <w:sz w:val="28"/>
          <w:szCs w:val="28"/>
        </w:rPr>
        <w:t>624,1</w:t>
      </w:r>
      <w:r w:rsidRPr="006A40B0">
        <w:rPr>
          <w:rFonts w:eastAsia="Times New Roman"/>
          <w:sz w:val="28"/>
          <w:szCs w:val="28"/>
        </w:rPr>
        <w:t xml:space="preserve"> млн рублей., в 202</w:t>
      </w:r>
      <w:r w:rsidR="000E3680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– </w:t>
      </w:r>
      <w:r w:rsidR="00607AB9" w:rsidRPr="006A40B0">
        <w:rPr>
          <w:rFonts w:eastAsia="Times New Roman"/>
          <w:sz w:val="28"/>
          <w:szCs w:val="28"/>
        </w:rPr>
        <w:t>639</w:t>
      </w:r>
      <w:r w:rsidRPr="006A40B0">
        <w:rPr>
          <w:rFonts w:eastAsia="Times New Roman"/>
          <w:sz w:val="28"/>
          <w:szCs w:val="28"/>
        </w:rPr>
        <w:t xml:space="preserve"> млн рублей. В силу сложившегося уровня экономического развития бюджет </w:t>
      </w:r>
      <w:r w:rsidR="00A06A18" w:rsidRPr="006A40B0">
        <w:rPr>
          <w:rFonts w:eastAsia="Times New Roman"/>
          <w:sz w:val="28"/>
          <w:szCs w:val="28"/>
        </w:rPr>
        <w:t>муниципального образования</w:t>
      </w:r>
      <w:r w:rsidRPr="006A40B0">
        <w:rPr>
          <w:rFonts w:eastAsia="Times New Roman"/>
          <w:sz w:val="28"/>
          <w:szCs w:val="28"/>
        </w:rPr>
        <w:t xml:space="preserve"> является дотационным, удельный вес финансовой помощи из вышестоящего бюджета в доходах </w:t>
      </w:r>
      <w:r w:rsidR="00D24A30" w:rsidRPr="006A40B0">
        <w:rPr>
          <w:rFonts w:eastAsia="Times New Roman"/>
          <w:sz w:val="28"/>
          <w:szCs w:val="28"/>
        </w:rPr>
        <w:t>местного</w:t>
      </w:r>
      <w:r w:rsidRPr="006A40B0">
        <w:rPr>
          <w:rFonts w:eastAsia="Times New Roman"/>
          <w:sz w:val="28"/>
          <w:szCs w:val="28"/>
        </w:rPr>
        <w:t xml:space="preserve"> бюджета на протяжении многих лет составляет порядка 65-70%%. В 202</w:t>
      </w:r>
      <w:r w:rsidR="003E44CC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средства, получаемые из областного бюджета, составят </w:t>
      </w:r>
      <w:r w:rsidR="00881C74" w:rsidRPr="006A40B0">
        <w:rPr>
          <w:rFonts w:eastAsia="Times New Roman"/>
          <w:sz w:val="28"/>
          <w:szCs w:val="28"/>
        </w:rPr>
        <w:t>427,2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рублей, или </w:t>
      </w:r>
      <w:r w:rsidR="00881C74" w:rsidRPr="006A40B0">
        <w:rPr>
          <w:rFonts w:eastAsia="Times New Roman"/>
          <w:sz w:val="28"/>
          <w:szCs w:val="28"/>
        </w:rPr>
        <w:t>69,1</w:t>
      </w:r>
      <w:r w:rsidRPr="006A40B0">
        <w:rPr>
          <w:rFonts w:eastAsia="Times New Roman"/>
          <w:sz w:val="28"/>
          <w:szCs w:val="28"/>
        </w:rPr>
        <w:t>%, по прогнозу в 202</w:t>
      </w:r>
      <w:r w:rsidR="00881C74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255316" w:rsidRPr="006A40B0">
        <w:rPr>
          <w:rFonts w:eastAsia="Times New Roman"/>
          <w:sz w:val="28"/>
          <w:szCs w:val="28"/>
        </w:rPr>
        <w:t>418,1</w:t>
      </w:r>
      <w:r w:rsidRPr="006A40B0">
        <w:rPr>
          <w:rFonts w:eastAsia="Times New Roman"/>
          <w:sz w:val="28"/>
          <w:szCs w:val="28"/>
        </w:rPr>
        <w:t xml:space="preserve"> млн рублей и </w:t>
      </w:r>
      <w:r w:rsidR="0097068B" w:rsidRPr="006A40B0">
        <w:rPr>
          <w:rFonts w:eastAsia="Times New Roman"/>
          <w:sz w:val="28"/>
          <w:szCs w:val="28"/>
        </w:rPr>
        <w:t>67,0</w:t>
      </w:r>
      <w:r w:rsidRPr="006A40B0">
        <w:rPr>
          <w:rFonts w:eastAsia="Times New Roman"/>
          <w:sz w:val="28"/>
          <w:szCs w:val="28"/>
        </w:rPr>
        <w:t>% соответственно, в 202</w:t>
      </w:r>
      <w:r w:rsidR="0097068B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</w:t>
      </w:r>
      <w:r w:rsidR="00B86379" w:rsidRPr="006A40B0">
        <w:rPr>
          <w:rFonts w:eastAsia="Times New Roman"/>
          <w:sz w:val="28"/>
          <w:szCs w:val="28"/>
        </w:rPr>
        <w:t xml:space="preserve"> 418,1</w:t>
      </w:r>
      <w:r w:rsidRPr="006A40B0">
        <w:rPr>
          <w:rFonts w:eastAsia="Times New Roman"/>
          <w:sz w:val="28"/>
          <w:szCs w:val="28"/>
        </w:rPr>
        <w:t xml:space="preserve"> млн рублей (</w:t>
      </w:r>
      <w:r w:rsidR="00B86379" w:rsidRPr="006A40B0">
        <w:rPr>
          <w:rFonts w:eastAsia="Times New Roman"/>
          <w:sz w:val="28"/>
          <w:szCs w:val="28"/>
        </w:rPr>
        <w:t>65,4</w:t>
      </w:r>
      <w:r w:rsidRPr="006A40B0">
        <w:rPr>
          <w:rFonts w:eastAsia="Times New Roman"/>
          <w:sz w:val="28"/>
          <w:szCs w:val="28"/>
        </w:rPr>
        <w:t>%).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По оценке доля налоговых и неналоговых доходов в общем объеме доходов бюджета в 202</w:t>
      </w:r>
      <w:r w:rsidR="002010E9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составит </w:t>
      </w:r>
      <w:r w:rsidR="002010E9" w:rsidRPr="006A40B0">
        <w:rPr>
          <w:rFonts w:eastAsia="Times New Roman"/>
          <w:sz w:val="28"/>
          <w:szCs w:val="28"/>
        </w:rPr>
        <w:t>30,8</w:t>
      </w:r>
      <w:r w:rsidRPr="006A40B0">
        <w:rPr>
          <w:rFonts w:eastAsia="Times New Roman"/>
          <w:sz w:val="28"/>
          <w:szCs w:val="28"/>
        </w:rPr>
        <w:t xml:space="preserve">%, или </w:t>
      </w:r>
      <w:r w:rsidR="002010E9" w:rsidRPr="006A40B0">
        <w:rPr>
          <w:rFonts w:eastAsia="Times New Roman"/>
          <w:sz w:val="28"/>
          <w:szCs w:val="28"/>
        </w:rPr>
        <w:t>190,6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рублей, в 202</w:t>
      </w:r>
      <w:r w:rsidR="002010E9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E262E2" w:rsidRPr="006A40B0">
        <w:rPr>
          <w:rFonts w:eastAsia="Times New Roman"/>
          <w:sz w:val="28"/>
          <w:szCs w:val="28"/>
        </w:rPr>
        <w:t>33,0</w:t>
      </w:r>
      <w:r w:rsidRPr="006A40B0">
        <w:rPr>
          <w:rFonts w:eastAsia="Times New Roman"/>
          <w:sz w:val="28"/>
          <w:szCs w:val="28"/>
        </w:rPr>
        <w:t xml:space="preserve">%, или </w:t>
      </w:r>
      <w:r w:rsidR="00716198" w:rsidRPr="006A40B0">
        <w:rPr>
          <w:rFonts w:eastAsia="Times New Roman"/>
          <w:sz w:val="28"/>
          <w:szCs w:val="28"/>
        </w:rPr>
        <w:t>206,0</w:t>
      </w:r>
      <w:r w:rsidRPr="006A40B0">
        <w:rPr>
          <w:rFonts w:eastAsia="Times New Roman"/>
          <w:sz w:val="28"/>
          <w:szCs w:val="28"/>
        </w:rPr>
        <w:t xml:space="preserve"> млн рублей, в 202</w:t>
      </w:r>
      <w:r w:rsidR="00E262E2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E262E2" w:rsidRPr="006A40B0">
        <w:rPr>
          <w:rFonts w:eastAsia="Times New Roman"/>
          <w:sz w:val="28"/>
          <w:szCs w:val="28"/>
        </w:rPr>
        <w:t>34,6</w:t>
      </w:r>
      <w:r w:rsidRPr="006A40B0">
        <w:rPr>
          <w:rFonts w:eastAsia="Times New Roman"/>
          <w:sz w:val="28"/>
          <w:szCs w:val="28"/>
        </w:rPr>
        <w:t xml:space="preserve">% или </w:t>
      </w:r>
      <w:r w:rsidR="00716198" w:rsidRPr="006A40B0">
        <w:rPr>
          <w:rFonts w:eastAsia="Times New Roman"/>
          <w:sz w:val="28"/>
          <w:szCs w:val="28"/>
        </w:rPr>
        <w:t>220,8</w:t>
      </w:r>
      <w:r w:rsidRPr="006A40B0">
        <w:rPr>
          <w:rFonts w:eastAsia="Times New Roman"/>
          <w:sz w:val="28"/>
          <w:szCs w:val="28"/>
        </w:rPr>
        <w:t xml:space="preserve"> млн рублей 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 xml:space="preserve">Основная доля в налоговых и неналоговых доходах бюджета приходится на налог на доходы физических лиц – </w:t>
      </w:r>
      <w:r w:rsidR="00422BD6" w:rsidRPr="006A40B0">
        <w:rPr>
          <w:rFonts w:eastAsia="Times New Roman"/>
          <w:sz w:val="28"/>
          <w:szCs w:val="28"/>
        </w:rPr>
        <w:t>69,8</w:t>
      </w:r>
      <w:r w:rsidRPr="006A40B0">
        <w:rPr>
          <w:rFonts w:eastAsia="Times New Roman"/>
          <w:sz w:val="28"/>
          <w:szCs w:val="28"/>
        </w:rPr>
        <w:t xml:space="preserve">%, что в денежном выражении составит </w:t>
      </w:r>
      <w:r w:rsidR="00422BD6" w:rsidRPr="006A40B0">
        <w:rPr>
          <w:rFonts w:eastAsia="Times New Roman"/>
          <w:sz w:val="28"/>
          <w:szCs w:val="28"/>
        </w:rPr>
        <w:t>133,0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рублей, в 202</w:t>
      </w:r>
      <w:r w:rsidR="00422BD6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422BD6" w:rsidRPr="006A40B0">
        <w:rPr>
          <w:rFonts w:eastAsia="Times New Roman"/>
          <w:sz w:val="28"/>
          <w:szCs w:val="28"/>
        </w:rPr>
        <w:t>71,8</w:t>
      </w:r>
      <w:r w:rsidRPr="006A40B0">
        <w:rPr>
          <w:rFonts w:eastAsia="Times New Roman"/>
          <w:sz w:val="28"/>
          <w:szCs w:val="28"/>
        </w:rPr>
        <w:t xml:space="preserve">% или </w:t>
      </w:r>
      <w:r w:rsidR="00B11CF9" w:rsidRPr="006A40B0">
        <w:rPr>
          <w:rFonts w:eastAsia="Times New Roman"/>
          <w:sz w:val="28"/>
          <w:szCs w:val="28"/>
        </w:rPr>
        <w:t>147,9</w:t>
      </w:r>
      <w:r w:rsidRPr="006A40B0">
        <w:rPr>
          <w:rFonts w:eastAsia="Times New Roman"/>
          <w:sz w:val="28"/>
          <w:szCs w:val="28"/>
        </w:rPr>
        <w:t xml:space="preserve"> млн рублей, в 202</w:t>
      </w:r>
      <w:r w:rsidR="00B11CF9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B11CF9" w:rsidRPr="006A40B0">
        <w:rPr>
          <w:rFonts w:eastAsia="Times New Roman"/>
          <w:sz w:val="28"/>
          <w:szCs w:val="28"/>
        </w:rPr>
        <w:t>73,9</w:t>
      </w:r>
      <w:r w:rsidRPr="006A40B0">
        <w:rPr>
          <w:rFonts w:eastAsia="Times New Roman"/>
          <w:sz w:val="28"/>
          <w:szCs w:val="28"/>
        </w:rPr>
        <w:t xml:space="preserve">% или </w:t>
      </w:r>
      <w:r w:rsidR="00B11CF9" w:rsidRPr="006A40B0">
        <w:rPr>
          <w:rFonts w:eastAsia="Times New Roman"/>
          <w:sz w:val="28"/>
          <w:szCs w:val="28"/>
        </w:rPr>
        <w:t>162,7</w:t>
      </w:r>
      <w:r w:rsidRPr="006A40B0">
        <w:rPr>
          <w:rFonts w:eastAsia="Times New Roman"/>
          <w:sz w:val="28"/>
          <w:szCs w:val="28"/>
        </w:rPr>
        <w:t xml:space="preserve"> млн рублей.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Объем налогов на совокупный доход, ожидаемый к поступлению в 202</w:t>
      </w:r>
      <w:r w:rsidR="00B11CF9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году, составит </w:t>
      </w:r>
      <w:r w:rsidR="004F46D8" w:rsidRPr="006A40B0">
        <w:rPr>
          <w:rFonts w:eastAsia="Times New Roman"/>
          <w:sz w:val="28"/>
          <w:szCs w:val="28"/>
        </w:rPr>
        <w:t>1,3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рублей, что, в свою очередь, составляет </w:t>
      </w:r>
      <w:r w:rsidR="004F46D8" w:rsidRPr="006A40B0">
        <w:rPr>
          <w:rFonts w:eastAsia="Times New Roman"/>
          <w:sz w:val="28"/>
          <w:szCs w:val="28"/>
        </w:rPr>
        <w:t>0,7</w:t>
      </w:r>
      <w:r w:rsidRPr="006A40B0">
        <w:rPr>
          <w:rFonts w:eastAsia="Times New Roman"/>
          <w:sz w:val="28"/>
          <w:szCs w:val="28"/>
        </w:rPr>
        <w:t>% налоговых и неналоговых доходов бюджета. В 202</w:t>
      </w:r>
      <w:r w:rsidR="004F46D8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прогнозируемые значения </w:t>
      </w:r>
      <w:r w:rsidRPr="006A40B0">
        <w:rPr>
          <w:rFonts w:eastAsia="Times New Roman"/>
          <w:sz w:val="28"/>
          <w:szCs w:val="28"/>
        </w:rPr>
        <w:lastRenderedPageBreak/>
        <w:t xml:space="preserve">данных показателей составят </w:t>
      </w:r>
      <w:r w:rsidR="004F46D8" w:rsidRPr="006A40B0">
        <w:rPr>
          <w:rFonts w:eastAsia="Times New Roman"/>
          <w:sz w:val="28"/>
          <w:szCs w:val="28"/>
        </w:rPr>
        <w:t>2,0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 и </w:t>
      </w:r>
      <w:r w:rsidR="006915B1" w:rsidRPr="006A40B0">
        <w:rPr>
          <w:rFonts w:eastAsia="Times New Roman"/>
          <w:sz w:val="28"/>
          <w:szCs w:val="28"/>
        </w:rPr>
        <w:t>1,0</w:t>
      </w:r>
      <w:r w:rsidRPr="006A40B0">
        <w:rPr>
          <w:rFonts w:eastAsia="Times New Roman"/>
          <w:sz w:val="28"/>
          <w:szCs w:val="28"/>
        </w:rPr>
        <w:t>% соответственно, в 202</w:t>
      </w:r>
      <w:r w:rsidR="006915B1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6915B1" w:rsidRPr="006A40B0">
        <w:rPr>
          <w:rFonts w:eastAsia="Times New Roman"/>
          <w:sz w:val="28"/>
          <w:szCs w:val="28"/>
        </w:rPr>
        <w:t>2,0</w:t>
      </w:r>
      <w:r w:rsidRPr="006A40B0">
        <w:rPr>
          <w:rFonts w:eastAsia="Times New Roman"/>
          <w:sz w:val="28"/>
          <w:szCs w:val="28"/>
        </w:rPr>
        <w:t xml:space="preserve"> млн рублей. Снижение объема налогов на совокупный доход в границах прогнозного горизонта обусловлено прекращением действия единого налога на вмененный доход с 01.01.2021 года. При этом ожидается переход налогоплательщиков с ЕНВД на упрощенную систему налогообложения, патентную СН, уплату налога на профессиональный доход. 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Местные налоги по оценке в 202</w:t>
      </w:r>
      <w:r w:rsidR="001C4C6B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>-202</w:t>
      </w:r>
      <w:r w:rsidR="001C4C6B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годах составят </w:t>
      </w:r>
      <w:r w:rsidR="00222468" w:rsidRPr="006A40B0">
        <w:rPr>
          <w:rFonts w:eastAsia="Times New Roman"/>
          <w:sz w:val="28"/>
          <w:szCs w:val="28"/>
        </w:rPr>
        <w:t>17,1</w:t>
      </w:r>
      <w:r w:rsidRPr="006A40B0">
        <w:rPr>
          <w:rFonts w:eastAsia="Times New Roman"/>
          <w:sz w:val="28"/>
          <w:szCs w:val="28"/>
        </w:rPr>
        <w:t xml:space="preserve">, </w:t>
      </w:r>
      <w:r w:rsidR="00222468" w:rsidRPr="006A40B0">
        <w:rPr>
          <w:rFonts w:eastAsia="Times New Roman"/>
          <w:sz w:val="28"/>
          <w:szCs w:val="28"/>
        </w:rPr>
        <w:t>17,0</w:t>
      </w:r>
      <w:r w:rsidRPr="006A40B0">
        <w:rPr>
          <w:rFonts w:eastAsia="Times New Roman"/>
          <w:sz w:val="28"/>
          <w:szCs w:val="28"/>
        </w:rPr>
        <w:t xml:space="preserve"> и </w:t>
      </w:r>
      <w:r w:rsidR="00222468" w:rsidRPr="006A40B0">
        <w:rPr>
          <w:rFonts w:eastAsia="Times New Roman"/>
          <w:sz w:val="28"/>
          <w:szCs w:val="28"/>
        </w:rPr>
        <w:t>17,0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 соответственно, что в долевом выражении составит </w:t>
      </w:r>
      <w:r w:rsidR="00B21EC7" w:rsidRPr="006A40B0">
        <w:rPr>
          <w:rFonts w:eastAsia="Times New Roman"/>
          <w:sz w:val="28"/>
          <w:szCs w:val="28"/>
        </w:rPr>
        <w:t>7,7</w:t>
      </w:r>
      <w:r w:rsidRPr="006A40B0">
        <w:rPr>
          <w:rFonts w:eastAsia="Times New Roman"/>
          <w:sz w:val="28"/>
          <w:szCs w:val="28"/>
        </w:rPr>
        <w:t>-</w:t>
      </w:r>
      <w:r w:rsidR="00B21EC7" w:rsidRPr="006A40B0">
        <w:rPr>
          <w:rFonts w:eastAsia="Times New Roman"/>
          <w:sz w:val="28"/>
          <w:szCs w:val="28"/>
        </w:rPr>
        <w:t>9,0</w:t>
      </w:r>
      <w:r w:rsidRPr="006A40B0">
        <w:rPr>
          <w:rFonts w:eastAsia="Times New Roman"/>
          <w:sz w:val="28"/>
          <w:szCs w:val="28"/>
        </w:rPr>
        <w:t>%% ежегодно.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По предварительной оценке в 202</w:t>
      </w:r>
      <w:r w:rsidR="00B21EC7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за счет неналоговых доходов бюджет пополнится на </w:t>
      </w:r>
      <w:r w:rsidR="00AB2156" w:rsidRPr="006A40B0">
        <w:rPr>
          <w:rFonts w:eastAsia="Times New Roman"/>
          <w:sz w:val="28"/>
          <w:szCs w:val="28"/>
        </w:rPr>
        <w:t>15,4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рублей, что составит </w:t>
      </w:r>
      <w:r w:rsidR="00AB2156" w:rsidRPr="006A40B0">
        <w:rPr>
          <w:rFonts w:eastAsia="Times New Roman"/>
          <w:sz w:val="28"/>
          <w:szCs w:val="28"/>
        </w:rPr>
        <w:t>8,1</w:t>
      </w:r>
      <w:r w:rsidRPr="006A40B0">
        <w:rPr>
          <w:rFonts w:eastAsia="Times New Roman"/>
          <w:sz w:val="28"/>
          <w:szCs w:val="28"/>
        </w:rPr>
        <w:t>% налоговых и неналоговых доходов, в 202</w:t>
      </w:r>
      <w:r w:rsidR="00AB2156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на </w:t>
      </w:r>
      <w:r w:rsidR="00AB2156" w:rsidRPr="006A40B0">
        <w:rPr>
          <w:rFonts w:eastAsia="Times New Roman"/>
          <w:sz w:val="28"/>
          <w:szCs w:val="28"/>
        </w:rPr>
        <w:t>14,1</w:t>
      </w:r>
      <w:r w:rsidRPr="006A40B0">
        <w:rPr>
          <w:rFonts w:eastAsia="Times New Roman"/>
          <w:sz w:val="28"/>
          <w:szCs w:val="28"/>
        </w:rPr>
        <w:t xml:space="preserve"> млн рублей, что составит </w:t>
      </w:r>
      <w:r w:rsidR="005240A8" w:rsidRPr="006A40B0">
        <w:rPr>
          <w:rFonts w:eastAsia="Times New Roman"/>
          <w:sz w:val="28"/>
          <w:szCs w:val="28"/>
        </w:rPr>
        <w:t>6,8</w:t>
      </w:r>
      <w:r w:rsidRPr="006A40B0">
        <w:rPr>
          <w:rFonts w:eastAsia="Times New Roman"/>
          <w:sz w:val="28"/>
          <w:szCs w:val="28"/>
        </w:rPr>
        <w:t>% налоговых и неналоговых доходов бюджета и в 202</w:t>
      </w:r>
      <w:r w:rsidR="005240A8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</w:t>
      </w:r>
      <w:r w:rsidR="005240A8" w:rsidRPr="006A40B0">
        <w:rPr>
          <w:rFonts w:eastAsia="Times New Roman"/>
          <w:sz w:val="28"/>
          <w:szCs w:val="28"/>
        </w:rPr>
        <w:t>14,0</w:t>
      </w:r>
      <w:r w:rsidRPr="006A40B0">
        <w:rPr>
          <w:rFonts w:eastAsia="Times New Roman"/>
          <w:sz w:val="28"/>
          <w:szCs w:val="28"/>
        </w:rPr>
        <w:t xml:space="preserve"> млн рублей (</w:t>
      </w:r>
      <w:r w:rsidR="005240A8" w:rsidRPr="006A40B0">
        <w:rPr>
          <w:rFonts w:eastAsia="Times New Roman"/>
          <w:sz w:val="28"/>
          <w:szCs w:val="28"/>
        </w:rPr>
        <w:t>6,3</w:t>
      </w:r>
      <w:r w:rsidRPr="006A40B0">
        <w:rPr>
          <w:rFonts w:eastAsia="Times New Roman"/>
          <w:sz w:val="28"/>
          <w:szCs w:val="28"/>
        </w:rPr>
        <w:t>%).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На перспективу до 202</w:t>
      </w:r>
      <w:r w:rsidR="005240A8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года структура доходов бюджета будет аналогичной.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 xml:space="preserve">Расходы бюджета Завитинского </w:t>
      </w:r>
      <w:r w:rsidR="00DD75E2" w:rsidRPr="006A40B0">
        <w:rPr>
          <w:rFonts w:eastAsia="Times New Roman"/>
          <w:color w:val="000000"/>
          <w:sz w:val="28"/>
          <w:szCs w:val="26"/>
        </w:rPr>
        <w:t>муниципального округа будут</w:t>
      </w:r>
      <w:r w:rsidRPr="006A40B0">
        <w:rPr>
          <w:rFonts w:eastAsia="Times New Roman"/>
          <w:sz w:val="28"/>
          <w:szCs w:val="28"/>
        </w:rPr>
        <w:t xml:space="preserve"> осуществля</w:t>
      </w:r>
      <w:r w:rsidR="00DD75E2" w:rsidRPr="006A40B0">
        <w:rPr>
          <w:rFonts w:eastAsia="Times New Roman"/>
          <w:sz w:val="28"/>
          <w:szCs w:val="28"/>
        </w:rPr>
        <w:t xml:space="preserve">ться </w:t>
      </w:r>
      <w:r w:rsidRPr="006A40B0">
        <w:rPr>
          <w:rFonts w:eastAsia="Times New Roman"/>
          <w:sz w:val="28"/>
          <w:szCs w:val="28"/>
        </w:rPr>
        <w:t>в объеме фактического поступления доходов и по оценке составят в 202</w:t>
      </w:r>
      <w:r w:rsidR="00DD75E2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</w:t>
      </w:r>
      <w:r w:rsidR="00BF2CEA" w:rsidRPr="006A40B0">
        <w:rPr>
          <w:rFonts w:eastAsia="Times New Roman"/>
          <w:sz w:val="28"/>
          <w:szCs w:val="28"/>
        </w:rPr>
        <w:t>617,9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рублей, по прогнозу в 202</w:t>
      </w:r>
      <w:r w:rsidR="00BF2CEA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BF2CEA" w:rsidRPr="006A40B0">
        <w:rPr>
          <w:rFonts w:eastAsia="Times New Roman"/>
          <w:sz w:val="28"/>
          <w:szCs w:val="28"/>
        </w:rPr>
        <w:t>624,1</w:t>
      </w:r>
      <w:r w:rsidRPr="006A40B0">
        <w:rPr>
          <w:rFonts w:eastAsia="Times New Roman"/>
          <w:sz w:val="28"/>
          <w:szCs w:val="28"/>
        </w:rPr>
        <w:t xml:space="preserve"> млн рублей, 202</w:t>
      </w:r>
      <w:r w:rsidR="00BF2CEA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BF2CEA" w:rsidRPr="006A40B0">
        <w:rPr>
          <w:rFonts w:eastAsia="Times New Roman"/>
          <w:sz w:val="28"/>
          <w:szCs w:val="28"/>
        </w:rPr>
        <w:t>639,0</w:t>
      </w:r>
      <w:r w:rsidRPr="006A40B0">
        <w:rPr>
          <w:rFonts w:eastAsia="Times New Roman"/>
          <w:sz w:val="28"/>
          <w:szCs w:val="28"/>
        </w:rPr>
        <w:t xml:space="preserve"> млн рублей.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Расходы на общегосударственные вопросы по оценке в 202</w:t>
      </w:r>
      <w:r w:rsidR="00BF2CEA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сложатся в размере </w:t>
      </w:r>
      <w:r w:rsidR="00334F95" w:rsidRPr="006A40B0">
        <w:rPr>
          <w:rFonts w:eastAsia="Times New Roman"/>
          <w:sz w:val="28"/>
          <w:szCs w:val="28"/>
        </w:rPr>
        <w:t>71,6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рублей, что составит </w:t>
      </w:r>
      <w:r w:rsidR="00334F95" w:rsidRPr="006A40B0">
        <w:rPr>
          <w:rFonts w:eastAsia="Times New Roman"/>
          <w:sz w:val="28"/>
          <w:szCs w:val="28"/>
        </w:rPr>
        <w:t>12,0</w:t>
      </w:r>
      <w:r w:rsidRPr="006A40B0">
        <w:rPr>
          <w:rFonts w:eastAsia="Times New Roman"/>
          <w:sz w:val="28"/>
          <w:szCs w:val="28"/>
        </w:rPr>
        <w:t>% общего объема расходов бюджета. В 202</w:t>
      </w:r>
      <w:r w:rsidR="00334F95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334F95" w:rsidRPr="006A40B0">
        <w:rPr>
          <w:rFonts w:eastAsia="Times New Roman"/>
          <w:sz w:val="28"/>
          <w:szCs w:val="28"/>
        </w:rPr>
        <w:t>83,5</w:t>
      </w:r>
      <w:r w:rsidR="006C53E7" w:rsidRPr="006A40B0">
        <w:rPr>
          <w:rFonts w:eastAsia="Times New Roman"/>
          <w:sz w:val="28"/>
          <w:szCs w:val="28"/>
        </w:rPr>
        <w:t>1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рублей, что составляет </w:t>
      </w:r>
      <w:r w:rsidR="006C53E7" w:rsidRPr="006A40B0">
        <w:rPr>
          <w:rFonts w:eastAsia="Times New Roman"/>
          <w:sz w:val="28"/>
          <w:szCs w:val="28"/>
        </w:rPr>
        <w:t>13,0</w:t>
      </w:r>
      <w:r w:rsidRPr="006A40B0">
        <w:rPr>
          <w:rFonts w:eastAsia="Times New Roman"/>
          <w:sz w:val="28"/>
          <w:szCs w:val="28"/>
        </w:rPr>
        <w:t>%, к 202</w:t>
      </w:r>
      <w:r w:rsidR="006C53E7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– </w:t>
      </w:r>
      <w:r w:rsidR="006C53E7" w:rsidRPr="006A40B0">
        <w:rPr>
          <w:rFonts w:eastAsia="Times New Roman"/>
          <w:sz w:val="28"/>
          <w:szCs w:val="28"/>
        </w:rPr>
        <w:t>83,5</w:t>
      </w:r>
      <w:r w:rsidRPr="006A40B0">
        <w:rPr>
          <w:rFonts w:eastAsia="Times New Roman"/>
          <w:sz w:val="28"/>
          <w:szCs w:val="28"/>
        </w:rPr>
        <w:t xml:space="preserve"> млн рублей (</w:t>
      </w:r>
      <w:r w:rsidR="006C53E7" w:rsidRPr="006A40B0">
        <w:rPr>
          <w:rFonts w:eastAsia="Times New Roman"/>
          <w:sz w:val="28"/>
          <w:szCs w:val="28"/>
        </w:rPr>
        <w:t>13,0</w:t>
      </w:r>
      <w:r w:rsidRPr="006A40B0">
        <w:rPr>
          <w:rFonts w:eastAsia="Times New Roman"/>
          <w:sz w:val="28"/>
          <w:szCs w:val="28"/>
        </w:rPr>
        <w:t>%).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Основная часть (</w:t>
      </w:r>
      <w:r w:rsidR="00FC68CD" w:rsidRPr="006A40B0">
        <w:rPr>
          <w:rFonts w:eastAsia="Times New Roman"/>
          <w:sz w:val="28"/>
          <w:szCs w:val="28"/>
        </w:rPr>
        <w:t>порядка 7</w:t>
      </w:r>
      <w:r w:rsidR="00897DF0" w:rsidRPr="006A40B0">
        <w:rPr>
          <w:rFonts w:eastAsia="Times New Roman"/>
          <w:sz w:val="28"/>
          <w:szCs w:val="28"/>
        </w:rPr>
        <w:t>7</w:t>
      </w:r>
      <w:r w:rsidRPr="006A40B0">
        <w:rPr>
          <w:rFonts w:eastAsia="Times New Roman"/>
          <w:sz w:val="28"/>
          <w:szCs w:val="28"/>
        </w:rPr>
        <w:t>%) расходов бюджета направляется на финансирование социальной сферы (образование, культура, социальная по</w:t>
      </w:r>
      <w:r w:rsidR="005F2C19" w:rsidRPr="006A40B0">
        <w:rPr>
          <w:rFonts w:eastAsia="Times New Roman"/>
          <w:sz w:val="28"/>
          <w:szCs w:val="28"/>
        </w:rPr>
        <w:t>литика и др.</w:t>
      </w:r>
      <w:r w:rsidRPr="006A40B0">
        <w:rPr>
          <w:rFonts w:eastAsia="Times New Roman"/>
          <w:sz w:val="28"/>
          <w:szCs w:val="28"/>
        </w:rPr>
        <w:t>). По оценке в 202</w:t>
      </w:r>
      <w:r w:rsidR="00382E72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по данному направлению будет осуществлено финансирование в размере </w:t>
      </w:r>
      <w:r w:rsidR="00897DF0" w:rsidRPr="006A40B0">
        <w:rPr>
          <w:rFonts w:eastAsia="Times New Roman"/>
          <w:sz w:val="28"/>
          <w:szCs w:val="28"/>
        </w:rPr>
        <w:t>475,0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рублей, в 202</w:t>
      </w:r>
      <w:r w:rsidR="00FC68CD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EF6FC5" w:rsidRPr="006A40B0">
        <w:rPr>
          <w:rFonts w:eastAsia="Times New Roman"/>
          <w:sz w:val="28"/>
          <w:szCs w:val="28"/>
        </w:rPr>
        <w:t>469,5</w:t>
      </w:r>
      <w:r w:rsidRPr="006A40B0">
        <w:rPr>
          <w:rFonts w:eastAsia="Times New Roman"/>
          <w:sz w:val="28"/>
          <w:szCs w:val="28"/>
        </w:rPr>
        <w:t xml:space="preserve"> млн рублей , в 202</w:t>
      </w:r>
      <w:r w:rsidR="00EF6FC5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EF6FC5" w:rsidRPr="006A40B0">
        <w:rPr>
          <w:rFonts w:eastAsia="Times New Roman"/>
          <w:sz w:val="28"/>
          <w:szCs w:val="28"/>
        </w:rPr>
        <w:t>476,4</w:t>
      </w:r>
      <w:r w:rsidRPr="006A40B0">
        <w:rPr>
          <w:rFonts w:eastAsia="Times New Roman"/>
          <w:sz w:val="28"/>
          <w:szCs w:val="28"/>
        </w:rPr>
        <w:t xml:space="preserve"> млн рублей.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 xml:space="preserve">Наибольшую долю в расходах на </w:t>
      </w:r>
      <w:proofErr w:type="spellStart"/>
      <w:r w:rsidRPr="006A40B0">
        <w:rPr>
          <w:rFonts w:eastAsia="Times New Roman"/>
          <w:sz w:val="28"/>
          <w:szCs w:val="28"/>
        </w:rPr>
        <w:t>соцсферу</w:t>
      </w:r>
      <w:proofErr w:type="spellEnd"/>
      <w:r w:rsidRPr="006A40B0">
        <w:rPr>
          <w:rFonts w:eastAsia="Times New Roman"/>
          <w:sz w:val="28"/>
          <w:szCs w:val="28"/>
        </w:rPr>
        <w:t xml:space="preserve"> составляют расходы на образование, которые по оценке в 202</w:t>
      </w:r>
      <w:r w:rsidR="00BD54B9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сложатся в размере </w:t>
      </w:r>
      <w:r w:rsidR="00BD54B9" w:rsidRPr="006A40B0">
        <w:rPr>
          <w:rFonts w:eastAsia="Times New Roman"/>
          <w:sz w:val="28"/>
          <w:szCs w:val="28"/>
        </w:rPr>
        <w:t>401,0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рублей, что составляет </w:t>
      </w:r>
      <w:r w:rsidR="00BD54B9" w:rsidRPr="006A40B0">
        <w:rPr>
          <w:rFonts w:eastAsia="Times New Roman"/>
          <w:sz w:val="28"/>
          <w:szCs w:val="28"/>
        </w:rPr>
        <w:t>84,0</w:t>
      </w:r>
      <w:r w:rsidRPr="006A40B0">
        <w:rPr>
          <w:rFonts w:eastAsia="Times New Roman"/>
          <w:sz w:val="28"/>
          <w:szCs w:val="28"/>
        </w:rPr>
        <w:t>% от общих расходов на финансирование социальной сферы. Расходы бюджета на образование в 202</w:t>
      </w:r>
      <w:r w:rsidR="00BD54B9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по прогнозу составят </w:t>
      </w:r>
      <w:r w:rsidR="00B12D42" w:rsidRPr="006A40B0">
        <w:rPr>
          <w:rFonts w:eastAsia="Times New Roman"/>
          <w:sz w:val="28"/>
          <w:szCs w:val="28"/>
        </w:rPr>
        <w:t>400,0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 (</w:t>
      </w:r>
      <w:r w:rsidR="00B12D42" w:rsidRPr="006A40B0">
        <w:rPr>
          <w:rFonts w:eastAsia="Times New Roman"/>
          <w:sz w:val="28"/>
          <w:szCs w:val="28"/>
        </w:rPr>
        <w:t>85,0</w:t>
      </w:r>
      <w:r w:rsidRPr="006A40B0">
        <w:rPr>
          <w:rFonts w:eastAsia="Times New Roman"/>
          <w:sz w:val="28"/>
          <w:szCs w:val="28"/>
        </w:rPr>
        <w:t xml:space="preserve">% в расходах на </w:t>
      </w:r>
      <w:proofErr w:type="spellStart"/>
      <w:r w:rsidRPr="006A40B0">
        <w:rPr>
          <w:rFonts w:eastAsia="Times New Roman"/>
          <w:sz w:val="28"/>
          <w:szCs w:val="28"/>
        </w:rPr>
        <w:t>соцсферу</w:t>
      </w:r>
      <w:proofErr w:type="spellEnd"/>
      <w:r w:rsidRPr="006A40B0">
        <w:rPr>
          <w:rFonts w:eastAsia="Times New Roman"/>
          <w:sz w:val="28"/>
          <w:szCs w:val="28"/>
        </w:rPr>
        <w:t>), в 202</w:t>
      </w:r>
      <w:r w:rsidR="00B12D42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4A5888" w:rsidRPr="006A40B0">
        <w:rPr>
          <w:rFonts w:eastAsia="Times New Roman"/>
          <w:sz w:val="28"/>
          <w:szCs w:val="28"/>
        </w:rPr>
        <w:t>407,7</w:t>
      </w:r>
      <w:r w:rsidRPr="006A40B0">
        <w:rPr>
          <w:rFonts w:eastAsia="Times New Roman"/>
          <w:sz w:val="28"/>
          <w:szCs w:val="28"/>
        </w:rPr>
        <w:t xml:space="preserve"> млн рублей (</w:t>
      </w:r>
      <w:r w:rsidR="00592B51" w:rsidRPr="006A40B0">
        <w:rPr>
          <w:rFonts w:eastAsia="Times New Roman"/>
          <w:sz w:val="28"/>
          <w:szCs w:val="28"/>
        </w:rPr>
        <w:t>86,0</w:t>
      </w:r>
      <w:r w:rsidRPr="006A40B0">
        <w:rPr>
          <w:rFonts w:eastAsia="Times New Roman"/>
          <w:sz w:val="28"/>
          <w:szCs w:val="28"/>
        </w:rPr>
        <w:t>%).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Расходы на культуру в 202</w:t>
      </w:r>
      <w:r w:rsidR="00592B51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по оценке составят </w:t>
      </w:r>
      <w:r w:rsidR="00592B51" w:rsidRPr="006A40B0">
        <w:rPr>
          <w:rFonts w:eastAsia="Times New Roman"/>
          <w:sz w:val="28"/>
          <w:szCs w:val="28"/>
        </w:rPr>
        <w:t>30,4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 (</w:t>
      </w:r>
      <w:r w:rsidR="003B60BB" w:rsidRPr="006A40B0">
        <w:rPr>
          <w:rFonts w:eastAsia="Times New Roman"/>
          <w:sz w:val="28"/>
          <w:szCs w:val="28"/>
        </w:rPr>
        <w:t>6,0</w:t>
      </w:r>
      <w:r w:rsidRPr="006A40B0">
        <w:rPr>
          <w:rFonts w:eastAsia="Times New Roman"/>
          <w:sz w:val="28"/>
          <w:szCs w:val="28"/>
        </w:rPr>
        <w:t>% от общего объема расходов на социальную сферу), в 202</w:t>
      </w:r>
      <w:r w:rsidR="003B60BB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3B60BB" w:rsidRPr="006A40B0">
        <w:rPr>
          <w:rFonts w:eastAsia="Times New Roman"/>
          <w:sz w:val="28"/>
          <w:szCs w:val="28"/>
        </w:rPr>
        <w:t>30,3</w:t>
      </w:r>
      <w:r w:rsidRPr="006A40B0">
        <w:rPr>
          <w:rFonts w:eastAsia="Times New Roman"/>
          <w:sz w:val="28"/>
          <w:szCs w:val="28"/>
        </w:rPr>
        <w:t xml:space="preserve"> млн рублей (</w:t>
      </w:r>
      <w:r w:rsidR="00B72032" w:rsidRPr="006A40B0">
        <w:rPr>
          <w:rFonts w:eastAsia="Times New Roman"/>
          <w:sz w:val="28"/>
          <w:szCs w:val="28"/>
        </w:rPr>
        <w:t>6,0</w:t>
      </w:r>
      <w:r w:rsidRPr="006A40B0">
        <w:rPr>
          <w:rFonts w:eastAsia="Times New Roman"/>
          <w:sz w:val="28"/>
          <w:szCs w:val="28"/>
        </w:rPr>
        <w:t>%), в 202</w:t>
      </w:r>
      <w:r w:rsidR="00B72032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1B7672" w:rsidRPr="006A40B0">
        <w:rPr>
          <w:rFonts w:eastAsia="Times New Roman"/>
          <w:sz w:val="28"/>
          <w:szCs w:val="28"/>
        </w:rPr>
        <w:t>29,8</w:t>
      </w:r>
      <w:r w:rsidRPr="006A40B0">
        <w:rPr>
          <w:rFonts w:eastAsia="Times New Roman"/>
          <w:sz w:val="28"/>
          <w:szCs w:val="28"/>
        </w:rPr>
        <w:t xml:space="preserve"> млн рублей (</w:t>
      </w:r>
      <w:r w:rsidR="001B7672" w:rsidRPr="006A40B0">
        <w:rPr>
          <w:rFonts w:eastAsia="Times New Roman"/>
          <w:sz w:val="28"/>
          <w:szCs w:val="28"/>
        </w:rPr>
        <w:t>7,0</w:t>
      </w:r>
      <w:r w:rsidRPr="006A40B0">
        <w:rPr>
          <w:rFonts w:eastAsia="Times New Roman"/>
          <w:sz w:val="28"/>
          <w:szCs w:val="28"/>
        </w:rPr>
        <w:t>%).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По оценке в 202</w:t>
      </w:r>
      <w:r w:rsidR="00093237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>-202</w:t>
      </w:r>
      <w:r w:rsidR="00093237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годах расходы на здравоохранение (полномочия по работе с совершеннолетними недееспособными гражданами) составят</w:t>
      </w:r>
      <w:r w:rsidR="00093237" w:rsidRPr="006A40B0">
        <w:rPr>
          <w:rFonts w:eastAsia="Times New Roman"/>
          <w:sz w:val="28"/>
          <w:szCs w:val="28"/>
        </w:rPr>
        <w:t xml:space="preserve"> оценочно</w:t>
      </w:r>
      <w:r w:rsidRPr="006A40B0">
        <w:rPr>
          <w:rFonts w:eastAsia="Times New Roman"/>
          <w:sz w:val="28"/>
          <w:szCs w:val="28"/>
        </w:rPr>
        <w:t xml:space="preserve"> по 0,7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рублей, что в долевом выражении будет составлять 0,1</w:t>
      </w:r>
      <w:r w:rsidR="00410E6D" w:rsidRPr="006A40B0">
        <w:rPr>
          <w:rFonts w:eastAsia="Times New Roman"/>
          <w:sz w:val="28"/>
          <w:szCs w:val="28"/>
        </w:rPr>
        <w:t>5</w:t>
      </w:r>
      <w:r w:rsidRPr="006A40B0">
        <w:rPr>
          <w:rFonts w:eastAsia="Times New Roman"/>
          <w:sz w:val="28"/>
          <w:szCs w:val="28"/>
        </w:rPr>
        <w:t>-0,16%% от общего объема расходов на социальную сферу.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По предварительной оценке в 202</w:t>
      </w:r>
      <w:r w:rsidR="00410E6D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расходы по физической культуре и спорту сложатся в размере </w:t>
      </w:r>
      <w:r w:rsidR="00410E6D" w:rsidRPr="006A40B0">
        <w:rPr>
          <w:rFonts w:eastAsia="Times New Roman"/>
          <w:sz w:val="28"/>
          <w:szCs w:val="28"/>
        </w:rPr>
        <w:t>2,3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рублей, что составит </w:t>
      </w:r>
      <w:r w:rsidR="00410E6D" w:rsidRPr="006A40B0">
        <w:rPr>
          <w:rFonts w:eastAsia="Times New Roman"/>
          <w:sz w:val="28"/>
          <w:szCs w:val="28"/>
        </w:rPr>
        <w:t>0,48</w:t>
      </w:r>
      <w:r w:rsidRPr="006A40B0">
        <w:rPr>
          <w:rFonts w:eastAsia="Times New Roman"/>
          <w:sz w:val="28"/>
          <w:szCs w:val="28"/>
        </w:rPr>
        <w:t>% общей суммы расходов на социальную сферу, в 202</w:t>
      </w:r>
      <w:r w:rsidR="00410E6D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>-202</w:t>
      </w:r>
      <w:r w:rsidR="00410E6D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годах – </w:t>
      </w:r>
      <w:r w:rsidR="00BC0486" w:rsidRPr="006A40B0">
        <w:rPr>
          <w:rFonts w:eastAsia="Times New Roman"/>
          <w:sz w:val="28"/>
          <w:szCs w:val="28"/>
        </w:rPr>
        <w:t>1,6</w:t>
      </w:r>
      <w:r w:rsidRPr="006A40B0">
        <w:rPr>
          <w:rFonts w:eastAsia="Times New Roman"/>
          <w:sz w:val="28"/>
          <w:szCs w:val="28"/>
        </w:rPr>
        <w:t xml:space="preserve"> и </w:t>
      </w:r>
      <w:r w:rsidR="00BC0486" w:rsidRPr="006A40B0">
        <w:rPr>
          <w:rFonts w:eastAsia="Times New Roman"/>
          <w:sz w:val="28"/>
          <w:szCs w:val="28"/>
        </w:rPr>
        <w:t>1,3</w:t>
      </w:r>
      <w:r w:rsidRPr="006A40B0">
        <w:rPr>
          <w:rFonts w:eastAsia="Times New Roman"/>
          <w:sz w:val="28"/>
          <w:szCs w:val="28"/>
        </w:rPr>
        <w:t xml:space="preserve"> млн рублей </w:t>
      </w:r>
      <w:r w:rsidRPr="006A40B0">
        <w:rPr>
          <w:rFonts w:eastAsia="Times New Roman"/>
          <w:sz w:val="28"/>
          <w:szCs w:val="28"/>
        </w:rPr>
        <w:lastRenderedPageBreak/>
        <w:t xml:space="preserve">соответственно, что в долевом выражении будет составлять </w:t>
      </w:r>
      <w:r w:rsidR="00BC0486" w:rsidRPr="006A40B0">
        <w:rPr>
          <w:rFonts w:eastAsia="Times New Roman"/>
          <w:sz w:val="28"/>
          <w:szCs w:val="28"/>
        </w:rPr>
        <w:t>0,34</w:t>
      </w:r>
      <w:r w:rsidRPr="006A40B0">
        <w:rPr>
          <w:rFonts w:eastAsia="Times New Roman"/>
          <w:sz w:val="28"/>
          <w:szCs w:val="28"/>
        </w:rPr>
        <w:t xml:space="preserve"> и </w:t>
      </w:r>
      <w:r w:rsidR="00BC0486" w:rsidRPr="006A40B0">
        <w:rPr>
          <w:rFonts w:eastAsia="Times New Roman"/>
          <w:sz w:val="28"/>
          <w:szCs w:val="28"/>
        </w:rPr>
        <w:t>0,32</w:t>
      </w:r>
      <w:r w:rsidRPr="006A40B0">
        <w:rPr>
          <w:rFonts w:eastAsia="Times New Roman"/>
          <w:sz w:val="28"/>
          <w:szCs w:val="28"/>
        </w:rPr>
        <w:t>%% от общего объема расходов на социальную сферу соответственно.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На перспективу до 202</w:t>
      </w:r>
      <w:r w:rsidR="008E1937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года структура расходов </w:t>
      </w:r>
      <w:r w:rsidR="008E1937" w:rsidRPr="006A40B0">
        <w:rPr>
          <w:rFonts w:eastAsia="Times New Roman"/>
          <w:sz w:val="28"/>
          <w:szCs w:val="28"/>
        </w:rPr>
        <w:t>местного</w:t>
      </w:r>
      <w:r w:rsidRPr="006A40B0">
        <w:rPr>
          <w:rFonts w:eastAsia="Times New Roman"/>
          <w:sz w:val="28"/>
          <w:szCs w:val="28"/>
        </w:rPr>
        <w:t xml:space="preserve"> бюджета будет сохраняться аналогичной.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 xml:space="preserve">В прогнозируемом периоде ожидается, что бюджет </w:t>
      </w:r>
      <w:r w:rsidR="008E1937" w:rsidRPr="006A40B0">
        <w:rPr>
          <w:rFonts w:eastAsia="Times New Roman"/>
          <w:color w:val="000000"/>
          <w:sz w:val="28"/>
          <w:szCs w:val="26"/>
        </w:rPr>
        <w:t>муниципального округа</w:t>
      </w:r>
      <w:r w:rsidRPr="006A40B0">
        <w:rPr>
          <w:rFonts w:eastAsia="Times New Roman"/>
          <w:sz w:val="28"/>
          <w:szCs w:val="28"/>
        </w:rPr>
        <w:t xml:space="preserve"> будет сбалансированным.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A40B0">
        <w:rPr>
          <w:rFonts w:eastAsia="Times New Roman"/>
          <w:b/>
          <w:sz w:val="28"/>
          <w:szCs w:val="28"/>
        </w:rPr>
        <w:t>Труд и занятость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По оценке численность занятых в экономике в 202</w:t>
      </w:r>
      <w:r w:rsidR="00AF7258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составит </w:t>
      </w:r>
      <w:r w:rsidR="00AF7258" w:rsidRPr="006A40B0">
        <w:rPr>
          <w:rFonts w:eastAsia="Times New Roman"/>
          <w:sz w:val="28"/>
          <w:szCs w:val="28"/>
        </w:rPr>
        <w:t>5,54</w:t>
      </w:r>
      <w:r w:rsidRPr="006A40B0">
        <w:rPr>
          <w:rFonts w:eastAsia="Times New Roman"/>
          <w:sz w:val="28"/>
          <w:szCs w:val="28"/>
        </w:rPr>
        <w:t xml:space="preserve"> тыс человек. К 202</w:t>
      </w:r>
      <w:r w:rsidR="00AF7258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этот показатель достигнет </w:t>
      </w:r>
      <w:r w:rsidR="00AF7258" w:rsidRPr="006A40B0">
        <w:rPr>
          <w:rFonts w:eastAsia="Times New Roman"/>
          <w:sz w:val="28"/>
          <w:szCs w:val="28"/>
        </w:rPr>
        <w:t>5,49</w:t>
      </w:r>
      <w:r w:rsidRPr="006A40B0">
        <w:rPr>
          <w:rFonts w:eastAsia="Times New Roman"/>
          <w:sz w:val="28"/>
          <w:szCs w:val="28"/>
        </w:rPr>
        <w:t xml:space="preserve"> тыс человек. 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Среднесписочная численность работников организаций, не относящихся к субъектам малого предпринимательства, в 202</w:t>
      </w:r>
      <w:r w:rsidR="00AF7258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составит </w:t>
      </w:r>
      <w:r w:rsidR="005A285E" w:rsidRPr="006A40B0">
        <w:rPr>
          <w:rFonts w:eastAsia="Times New Roman"/>
          <w:sz w:val="28"/>
          <w:szCs w:val="28"/>
        </w:rPr>
        <w:t>2,98</w:t>
      </w:r>
      <w:r w:rsidRPr="006A40B0">
        <w:rPr>
          <w:rFonts w:eastAsia="Times New Roman"/>
          <w:sz w:val="28"/>
          <w:szCs w:val="28"/>
        </w:rPr>
        <w:t xml:space="preserve"> тыс человек и до 202</w:t>
      </w:r>
      <w:r w:rsidR="005A285E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года вырастет до </w:t>
      </w:r>
      <w:r w:rsidR="005A285E" w:rsidRPr="006A40B0">
        <w:rPr>
          <w:rFonts w:eastAsia="Times New Roman"/>
          <w:sz w:val="28"/>
          <w:szCs w:val="28"/>
        </w:rPr>
        <w:t>3,02</w:t>
      </w:r>
      <w:r w:rsidRPr="006A40B0">
        <w:rPr>
          <w:rFonts w:eastAsia="Times New Roman"/>
          <w:sz w:val="28"/>
          <w:szCs w:val="28"/>
        </w:rPr>
        <w:t xml:space="preserve"> тыс человек. 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Среднемесячная номинальная начисленная заработная плата работников крупных и средних предприятий и некоммерческих организаций составит в 202</w:t>
      </w:r>
      <w:r w:rsidR="005A285E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</w:t>
      </w:r>
      <w:r w:rsidR="005A285E" w:rsidRPr="006A40B0">
        <w:rPr>
          <w:rFonts w:eastAsia="Times New Roman"/>
          <w:sz w:val="28"/>
          <w:szCs w:val="28"/>
        </w:rPr>
        <w:t>52267,92</w:t>
      </w:r>
      <w:r w:rsidRPr="006A40B0">
        <w:rPr>
          <w:rFonts w:eastAsia="Times New Roman"/>
          <w:sz w:val="28"/>
          <w:szCs w:val="28"/>
        </w:rPr>
        <w:t xml:space="preserve"> рубл</w:t>
      </w:r>
      <w:r w:rsidR="005A285E" w:rsidRPr="006A40B0">
        <w:rPr>
          <w:rFonts w:eastAsia="Times New Roman"/>
          <w:sz w:val="28"/>
          <w:szCs w:val="28"/>
        </w:rPr>
        <w:t>я</w:t>
      </w:r>
      <w:r w:rsidRPr="006A40B0">
        <w:rPr>
          <w:rFonts w:eastAsia="Times New Roman"/>
          <w:sz w:val="28"/>
          <w:szCs w:val="28"/>
        </w:rPr>
        <w:t>, в 202</w:t>
      </w:r>
      <w:r w:rsidR="005A285E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805CED" w:rsidRPr="006A40B0">
        <w:rPr>
          <w:rFonts w:eastAsia="Times New Roman"/>
          <w:sz w:val="28"/>
          <w:szCs w:val="28"/>
        </w:rPr>
        <w:t>55404,0</w:t>
      </w:r>
      <w:r w:rsidRPr="006A40B0">
        <w:rPr>
          <w:rFonts w:eastAsia="Times New Roman"/>
          <w:sz w:val="28"/>
          <w:szCs w:val="28"/>
        </w:rPr>
        <w:t xml:space="preserve"> рублей, в 202</w:t>
      </w:r>
      <w:r w:rsidR="00805CED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805CED" w:rsidRPr="006A40B0">
        <w:rPr>
          <w:rFonts w:eastAsia="Times New Roman"/>
          <w:sz w:val="28"/>
          <w:szCs w:val="28"/>
        </w:rPr>
        <w:t>58894,45</w:t>
      </w:r>
      <w:r w:rsidRPr="006A40B0">
        <w:rPr>
          <w:rFonts w:eastAsia="Times New Roman"/>
          <w:sz w:val="28"/>
          <w:szCs w:val="28"/>
        </w:rPr>
        <w:t xml:space="preserve"> рублей. При этом рост заработной платы будет обеспечиваться работникам следующих социальных сфер: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общеобразовательных организаций в 202</w:t>
      </w:r>
      <w:r w:rsidR="008C62A2" w:rsidRPr="006A40B0">
        <w:rPr>
          <w:rFonts w:eastAsia="Times New Roman"/>
          <w:sz w:val="28"/>
          <w:szCs w:val="28"/>
        </w:rPr>
        <w:t xml:space="preserve">2 </w:t>
      </w:r>
      <w:r w:rsidRPr="006A40B0">
        <w:rPr>
          <w:rFonts w:eastAsia="Times New Roman"/>
          <w:sz w:val="28"/>
          <w:szCs w:val="28"/>
        </w:rPr>
        <w:t xml:space="preserve">году – </w:t>
      </w:r>
      <w:r w:rsidR="008C62A2" w:rsidRPr="006A40B0">
        <w:rPr>
          <w:rFonts w:eastAsia="Times New Roman"/>
          <w:sz w:val="28"/>
          <w:szCs w:val="28"/>
        </w:rPr>
        <w:t>39098,45</w:t>
      </w:r>
      <w:r w:rsidRPr="006A40B0">
        <w:rPr>
          <w:rFonts w:eastAsia="Times New Roman"/>
          <w:sz w:val="28"/>
          <w:szCs w:val="28"/>
        </w:rPr>
        <w:t xml:space="preserve"> рублей, в 202</w:t>
      </w:r>
      <w:r w:rsidR="008C62A2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8C62A2" w:rsidRPr="006A40B0">
        <w:rPr>
          <w:rFonts w:eastAsia="Times New Roman"/>
          <w:sz w:val="28"/>
          <w:szCs w:val="28"/>
        </w:rPr>
        <w:t>40662,39</w:t>
      </w:r>
      <w:r w:rsidRPr="006A40B0">
        <w:rPr>
          <w:rFonts w:eastAsia="Times New Roman"/>
          <w:sz w:val="28"/>
          <w:szCs w:val="28"/>
        </w:rPr>
        <w:t xml:space="preserve"> рублей, 202</w:t>
      </w:r>
      <w:r w:rsidR="008C62A2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8C62A2" w:rsidRPr="006A40B0">
        <w:rPr>
          <w:rFonts w:eastAsia="Times New Roman"/>
          <w:sz w:val="28"/>
          <w:szCs w:val="28"/>
        </w:rPr>
        <w:t>42085,57</w:t>
      </w:r>
      <w:r w:rsidRPr="006A40B0">
        <w:rPr>
          <w:rFonts w:eastAsia="Times New Roman"/>
          <w:sz w:val="28"/>
          <w:szCs w:val="28"/>
        </w:rPr>
        <w:t xml:space="preserve"> рублей;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 xml:space="preserve">муниципальных дошкольных образовательных учреждений – </w:t>
      </w:r>
      <w:r w:rsidR="00955B5F" w:rsidRPr="006A40B0">
        <w:rPr>
          <w:rFonts w:eastAsia="Times New Roman"/>
          <w:sz w:val="28"/>
          <w:szCs w:val="28"/>
        </w:rPr>
        <w:t>30395,74</w:t>
      </w:r>
      <w:r w:rsidRPr="006A40B0">
        <w:rPr>
          <w:rFonts w:eastAsia="Times New Roman"/>
          <w:sz w:val="28"/>
          <w:szCs w:val="28"/>
        </w:rPr>
        <w:t xml:space="preserve"> рублей, 202</w:t>
      </w:r>
      <w:r w:rsidR="00955B5F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955B5F" w:rsidRPr="006A40B0">
        <w:rPr>
          <w:rFonts w:eastAsia="Times New Roman"/>
          <w:sz w:val="28"/>
          <w:szCs w:val="28"/>
        </w:rPr>
        <w:t>31307,61</w:t>
      </w:r>
      <w:r w:rsidRPr="006A40B0">
        <w:rPr>
          <w:rFonts w:eastAsia="Times New Roman"/>
          <w:sz w:val="28"/>
          <w:szCs w:val="28"/>
        </w:rPr>
        <w:t xml:space="preserve"> рублей, 202</w:t>
      </w:r>
      <w:r w:rsidR="00955B5F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955B5F" w:rsidRPr="006A40B0">
        <w:rPr>
          <w:rFonts w:eastAsia="Times New Roman"/>
          <w:sz w:val="28"/>
          <w:szCs w:val="28"/>
        </w:rPr>
        <w:t>32340,76</w:t>
      </w:r>
      <w:r w:rsidRPr="006A40B0">
        <w:rPr>
          <w:rFonts w:eastAsia="Times New Roman"/>
          <w:sz w:val="28"/>
          <w:szCs w:val="28"/>
        </w:rPr>
        <w:t xml:space="preserve"> рублей;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работников муниципальных учреждений культуры и искусства в 202</w:t>
      </w:r>
      <w:r w:rsidR="002F35B8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2F35B8" w:rsidRPr="006A40B0">
        <w:rPr>
          <w:rFonts w:eastAsia="Times New Roman"/>
          <w:sz w:val="28"/>
          <w:szCs w:val="28"/>
        </w:rPr>
        <w:t>45616,1</w:t>
      </w:r>
      <w:r w:rsidRPr="006A40B0">
        <w:rPr>
          <w:rFonts w:eastAsia="Times New Roman"/>
          <w:sz w:val="28"/>
          <w:szCs w:val="28"/>
        </w:rPr>
        <w:t xml:space="preserve"> рублей, 202</w:t>
      </w:r>
      <w:r w:rsidR="002F35B8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6316BF" w:rsidRPr="006A40B0">
        <w:rPr>
          <w:rFonts w:eastAsia="Times New Roman"/>
          <w:sz w:val="28"/>
          <w:szCs w:val="28"/>
        </w:rPr>
        <w:t>48832,1</w:t>
      </w:r>
      <w:r w:rsidRPr="006A40B0">
        <w:rPr>
          <w:rFonts w:eastAsia="Times New Roman"/>
          <w:sz w:val="28"/>
          <w:szCs w:val="28"/>
        </w:rPr>
        <w:t xml:space="preserve"> рублей, 202</w:t>
      </w:r>
      <w:r w:rsidR="006316BF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6316BF" w:rsidRPr="006A40B0">
        <w:rPr>
          <w:rFonts w:eastAsia="Times New Roman"/>
          <w:sz w:val="28"/>
          <w:szCs w:val="28"/>
        </w:rPr>
        <w:t>50785,38</w:t>
      </w:r>
      <w:r w:rsidRPr="006A40B0">
        <w:rPr>
          <w:rFonts w:eastAsia="Times New Roman"/>
          <w:sz w:val="28"/>
          <w:szCs w:val="28"/>
        </w:rPr>
        <w:t xml:space="preserve"> рублей.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Среднемесячная начисленная заработная плата наемных работников в организациях, у индивидуальных предпринимателей и физических лиц составит в 202</w:t>
      </w:r>
      <w:r w:rsidR="00554C44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</w:t>
      </w:r>
      <w:r w:rsidR="003E0D7B" w:rsidRPr="006A40B0">
        <w:rPr>
          <w:rFonts w:eastAsia="Times New Roman"/>
          <w:sz w:val="28"/>
          <w:szCs w:val="28"/>
        </w:rPr>
        <w:t>25669,42</w:t>
      </w:r>
      <w:r w:rsidRPr="006A40B0">
        <w:rPr>
          <w:rFonts w:eastAsia="Times New Roman"/>
          <w:sz w:val="28"/>
          <w:szCs w:val="28"/>
        </w:rPr>
        <w:t xml:space="preserve"> рублей, 202</w:t>
      </w:r>
      <w:r w:rsidR="003E0D7B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3E0D7B" w:rsidRPr="006A40B0">
        <w:rPr>
          <w:rFonts w:eastAsia="Times New Roman"/>
          <w:sz w:val="28"/>
          <w:szCs w:val="28"/>
        </w:rPr>
        <w:t>26285,49</w:t>
      </w:r>
      <w:r w:rsidRPr="006A40B0">
        <w:rPr>
          <w:rFonts w:eastAsia="Times New Roman"/>
          <w:sz w:val="28"/>
          <w:szCs w:val="28"/>
        </w:rPr>
        <w:t xml:space="preserve"> рубл</w:t>
      </w:r>
      <w:r w:rsidR="003E0D7B" w:rsidRPr="006A40B0">
        <w:rPr>
          <w:rFonts w:eastAsia="Times New Roman"/>
          <w:sz w:val="28"/>
          <w:szCs w:val="28"/>
        </w:rPr>
        <w:t>ей</w:t>
      </w:r>
      <w:r w:rsidRPr="006A40B0">
        <w:rPr>
          <w:rFonts w:eastAsia="Times New Roman"/>
          <w:sz w:val="28"/>
          <w:szCs w:val="28"/>
        </w:rPr>
        <w:t>, в 202</w:t>
      </w:r>
      <w:r w:rsidR="003E0D7B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AC3D9D" w:rsidRPr="006A40B0">
        <w:rPr>
          <w:rFonts w:eastAsia="Times New Roman"/>
          <w:sz w:val="28"/>
          <w:szCs w:val="28"/>
        </w:rPr>
        <w:t>26995,2</w:t>
      </w:r>
      <w:r w:rsidRPr="006A40B0">
        <w:rPr>
          <w:rFonts w:eastAsia="Times New Roman"/>
          <w:sz w:val="28"/>
          <w:szCs w:val="28"/>
        </w:rPr>
        <w:t xml:space="preserve"> рублей. Рост данного показателя обусловлен темпом инфляции и повышением МРОТ.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По оценке ГКУ Амурской области «Центр занятости Завитинского района» уровень зарегистрированной безработицы в 202</w:t>
      </w:r>
      <w:r w:rsidR="00AC3D9D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составит </w:t>
      </w:r>
      <w:r w:rsidR="00AC3D9D" w:rsidRPr="006A40B0">
        <w:rPr>
          <w:rFonts w:eastAsia="Times New Roman"/>
          <w:sz w:val="28"/>
          <w:szCs w:val="28"/>
        </w:rPr>
        <w:t>3,82</w:t>
      </w:r>
      <w:r w:rsidRPr="006A40B0">
        <w:rPr>
          <w:rFonts w:eastAsia="Times New Roman"/>
          <w:sz w:val="28"/>
          <w:szCs w:val="28"/>
        </w:rPr>
        <w:t>%, что на 0,</w:t>
      </w:r>
      <w:r w:rsidR="00AC3D9D" w:rsidRPr="006A40B0">
        <w:rPr>
          <w:rFonts w:eastAsia="Times New Roman"/>
          <w:sz w:val="28"/>
          <w:szCs w:val="28"/>
        </w:rPr>
        <w:t>07</w:t>
      </w:r>
      <w:r w:rsidRPr="006A40B0">
        <w:rPr>
          <w:rFonts w:eastAsia="Times New Roman"/>
          <w:sz w:val="28"/>
          <w:szCs w:val="28"/>
        </w:rPr>
        <w:t xml:space="preserve"> </w:t>
      </w:r>
      <w:proofErr w:type="spellStart"/>
      <w:r w:rsidRPr="006A40B0">
        <w:rPr>
          <w:rFonts w:eastAsia="Times New Roman"/>
          <w:sz w:val="28"/>
          <w:szCs w:val="28"/>
        </w:rPr>
        <w:t>п.п</w:t>
      </w:r>
      <w:proofErr w:type="spellEnd"/>
      <w:r w:rsidRPr="006A40B0">
        <w:rPr>
          <w:rFonts w:eastAsia="Times New Roman"/>
          <w:sz w:val="28"/>
          <w:szCs w:val="28"/>
        </w:rPr>
        <w:t>. ниже уровня 202</w:t>
      </w:r>
      <w:r w:rsidR="00CE1CB7" w:rsidRPr="006A40B0">
        <w:rPr>
          <w:rFonts w:eastAsia="Times New Roman"/>
          <w:sz w:val="28"/>
          <w:szCs w:val="28"/>
        </w:rPr>
        <w:t>1</w:t>
      </w:r>
      <w:r w:rsidRPr="006A40B0">
        <w:rPr>
          <w:rFonts w:eastAsia="Times New Roman"/>
          <w:sz w:val="28"/>
          <w:szCs w:val="28"/>
        </w:rPr>
        <w:t xml:space="preserve"> года. Данный уровень зарегистрированной безработицы будет сохраняться до конца прогнозного периода. По-прежнему, основными мероприятиями по трудоустройству граждан останутся </w:t>
      </w:r>
      <w:proofErr w:type="spellStart"/>
      <w:r w:rsidRPr="006A40B0">
        <w:rPr>
          <w:rFonts w:eastAsia="Times New Roman"/>
          <w:sz w:val="28"/>
          <w:szCs w:val="28"/>
        </w:rPr>
        <w:t>самозанятость</w:t>
      </w:r>
      <w:proofErr w:type="spellEnd"/>
      <w:r w:rsidRPr="006A40B0">
        <w:rPr>
          <w:rFonts w:eastAsia="Times New Roman"/>
          <w:sz w:val="28"/>
          <w:szCs w:val="28"/>
        </w:rPr>
        <w:t xml:space="preserve"> населения, переобучение, профессиональная ориентация, привлечение к временным и сезонным работам.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Численность безработных, зарегистрированных в службах занятости, на конец года по оценке в 202</w:t>
      </w:r>
      <w:r w:rsidR="00CE1CB7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составит </w:t>
      </w:r>
      <w:r w:rsidR="00CE1CB7" w:rsidRPr="006A40B0">
        <w:rPr>
          <w:rFonts w:eastAsia="Times New Roman"/>
          <w:sz w:val="28"/>
          <w:szCs w:val="28"/>
        </w:rPr>
        <w:t>220 человек</w:t>
      </w:r>
      <w:r w:rsidRPr="006A40B0">
        <w:rPr>
          <w:rFonts w:eastAsia="Times New Roman"/>
          <w:sz w:val="28"/>
          <w:szCs w:val="28"/>
        </w:rPr>
        <w:t xml:space="preserve">, </w:t>
      </w:r>
      <w:r w:rsidRPr="006A40B0">
        <w:rPr>
          <w:rFonts w:eastAsia="Times New Roman"/>
          <w:color w:val="000000"/>
          <w:sz w:val="28"/>
          <w:szCs w:val="28"/>
        </w:rPr>
        <w:t>202</w:t>
      </w:r>
      <w:r w:rsidR="00CE1CB7" w:rsidRPr="006A40B0">
        <w:rPr>
          <w:rFonts w:eastAsia="Times New Roman"/>
          <w:color w:val="000000"/>
          <w:sz w:val="28"/>
          <w:szCs w:val="28"/>
        </w:rPr>
        <w:t>3</w:t>
      </w:r>
      <w:r w:rsidRPr="006A40B0">
        <w:rPr>
          <w:rFonts w:eastAsia="Times New Roman"/>
          <w:color w:val="000000"/>
          <w:sz w:val="28"/>
          <w:szCs w:val="28"/>
        </w:rPr>
        <w:t xml:space="preserve"> году – 2</w:t>
      </w:r>
      <w:r w:rsidR="00CE1CB7" w:rsidRPr="006A40B0">
        <w:rPr>
          <w:rFonts w:eastAsia="Times New Roman"/>
          <w:color w:val="000000"/>
          <w:sz w:val="28"/>
          <w:szCs w:val="28"/>
        </w:rPr>
        <w:t>15</w:t>
      </w:r>
      <w:r w:rsidRPr="006A40B0">
        <w:rPr>
          <w:rFonts w:eastAsia="Times New Roman"/>
          <w:color w:val="000000"/>
          <w:sz w:val="28"/>
          <w:szCs w:val="28"/>
        </w:rPr>
        <w:t xml:space="preserve"> человек, 202</w:t>
      </w:r>
      <w:r w:rsidR="00CE1CB7" w:rsidRPr="006A40B0">
        <w:rPr>
          <w:rFonts w:eastAsia="Times New Roman"/>
          <w:color w:val="000000"/>
          <w:sz w:val="28"/>
          <w:szCs w:val="28"/>
        </w:rPr>
        <w:t>4</w:t>
      </w:r>
      <w:r w:rsidRPr="006A40B0">
        <w:rPr>
          <w:rFonts w:eastAsia="Times New Roman"/>
          <w:color w:val="000000"/>
          <w:sz w:val="28"/>
          <w:szCs w:val="28"/>
        </w:rPr>
        <w:t xml:space="preserve"> году – 2</w:t>
      </w:r>
      <w:r w:rsidR="00535885" w:rsidRPr="006A40B0">
        <w:rPr>
          <w:rFonts w:eastAsia="Times New Roman"/>
          <w:color w:val="000000"/>
          <w:sz w:val="28"/>
          <w:szCs w:val="28"/>
        </w:rPr>
        <w:t xml:space="preserve">08 </w:t>
      </w:r>
      <w:r w:rsidRPr="006A40B0">
        <w:rPr>
          <w:rFonts w:eastAsia="Times New Roman"/>
          <w:color w:val="000000"/>
          <w:sz w:val="28"/>
          <w:szCs w:val="28"/>
        </w:rPr>
        <w:t>человек.</w:t>
      </w:r>
    </w:p>
    <w:p w:rsidR="00D71AEB" w:rsidRPr="006A40B0" w:rsidRDefault="00D71AEB" w:rsidP="00D71AEB">
      <w:pPr>
        <w:ind w:firstLine="720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Фонд начисленной заработной платы всех работников в 202</w:t>
      </w:r>
      <w:r w:rsidR="00535885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оценочно составит </w:t>
      </w:r>
      <w:r w:rsidR="00535885" w:rsidRPr="006A40B0">
        <w:rPr>
          <w:rFonts w:eastAsia="Times New Roman"/>
          <w:sz w:val="28"/>
          <w:szCs w:val="28"/>
        </w:rPr>
        <w:t>1530,93</w:t>
      </w:r>
      <w:r w:rsidRPr="006A40B0">
        <w:rPr>
          <w:rFonts w:eastAsia="Times New Roman"/>
          <w:sz w:val="28"/>
          <w:szCs w:val="28"/>
        </w:rPr>
        <w:t xml:space="preserve"> </w:t>
      </w:r>
      <w:proofErr w:type="gramStart"/>
      <w:r w:rsidRPr="006A40B0">
        <w:rPr>
          <w:rFonts w:eastAsia="Times New Roman"/>
          <w:sz w:val="28"/>
          <w:szCs w:val="28"/>
        </w:rPr>
        <w:t>млн</w:t>
      </w:r>
      <w:proofErr w:type="gramEnd"/>
      <w:r w:rsidRPr="006A40B0">
        <w:rPr>
          <w:rFonts w:eastAsia="Times New Roman"/>
          <w:sz w:val="28"/>
          <w:szCs w:val="28"/>
        </w:rPr>
        <w:t xml:space="preserve"> рублей, в 202</w:t>
      </w:r>
      <w:r w:rsidR="00535885" w:rsidRPr="006A40B0">
        <w:rPr>
          <w:rFonts w:eastAsia="Times New Roman"/>
          <w:sz w:val="28"/>
          <w:szCs w:val="28"/>
        </w:rPr>
        <w:t>3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535885" w:rsidRPr="006A40B0">
        <w:rPr>
          <w:rFonts w:eastAsia="Times New Roman"/>
          <w:sz w:val="28"/>
          <w:szCs w:val="28"/>
        </w:rPr>
        <w:t>1584,51</w:t>
      </w:r>
      <w:r w:rsidRPr="006A40B0">
        <w:rPr>
          <w:rFonts w:eastAsia="Times New Roman"/>
          <w:sz w:val="28"/>
          <w:szCs w:val="28"/>
        </w:rPr>
        <w:t xml:space="preserve"> млн рублей, в 202</w:t>
      </w:r>
      <w:r w:rsidR="00535885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DC1473" w:rsidRPr="006A40B0">
        <w:rPr>
          <w:rFonts w:eastAsia="Times New Roman"/>
          <w:sz w:val="28"/>
          <w:szCs w:val="28"/>
        </w:rPr>
        <w:t>1630,46</w:t>
      </w:r>
      <w:r w:rsidRPr="006A40B0">
        <w:rPr>
          <w:rFonts w:eastAsia="Times New Roman"/>
          <w:sz w:val="28"/>
          <w:szCs w:val="28"/>
        </w:rPr>
        <w:t xml:space="preserve"> млн рублей.</w:t>
      </w:r>
    </w:p>
    <w:p w:rsidR="00D71AEB" w:rsidRPr="006A40B0" w:rsidRDefault="00D71AEB" w:rsidP="00D71AEB">
      <w:pPr>
        <w:ind w:firstLine="720"/>
        <w:jc w:val="both"/>
        <w:rPr>
          <w:rFonts w:ascii="Arial" w:eastAsia="Times New Roman" w:hAnsi="Arial" w:cs="Arial"/>
        </w:rPr>
      </w:pPr>
      <w:r w:rsidRPr="006A40B0">
        <w:rPr>
          <w:rFonts w:eastAsia="Times New Roman"/>
          <w:sz w:val="28"/>
          <w:szCs w:val="28"/>
        </w:rPr>
        <w:t>Просроченной задолженности по заработной плате до 202</w:t>
      </w:r>
      <w:r w:rsidR="00DC1473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года не ожидается.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A40B0">
        <w:rPr>
          <w:rFonts w:eastAsia="Times New Roman"/>
          <w:b/>
          <w:sz w:val="28"/>
          <w:szCs w:val="28"/>
        </w:rPr>
        <w:lastRenderedPageBreak/>
        <w:t>Развитие социальной сферы</w:t>
      </w:r>
    </w:p>
    <w:p w:rsidR="00D71AEB" w:rsidRPr="006A40B0" w:rsidRDefault="00D71AEB" w:rsidP="00D71A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6A40B0">
        <w:rPr>
          <w:rFonts w:eastAsia="Times New Roman"/>
          <w:color w:val="000000"/>
          <w:sz w:val="28"/>
          <w:szCs w:val="28"/>
        </w:rPr>
        <w:t>На территории г. Завитинска функционируют 4 муниципальных детских образовательных учреждения – МАДОУ д/с №1, МБДОУ д/с №4, МАДОУ – д/с №5, МАДОУ – центр развития ребенка д/с №7, а также группы дошкольного образования с полным пребыванием детей в зданиях сельских образовательных учреждений, реализующих основную общеобразовательную программу дошкольного образования. Численность детей в данных учреждениях по оценке в 202</w:t>
      </w:r>
      <w:r w:rsidR="00DC1473" w:rsidRPr="006A40B0">
        <w:rPr>
          <w:rFonts w:eastAsia="Times New Roman"/>
          <w:color w:val="000000"/>
          <w:sz w:val="28"/>
          <w:szCs w:val="28"/>
        </w:rPr>
        <w:t>2</w:t>
      </w:r>
      <w:r w:rsidRPr="006A40B0">
        <w:rPr>
          <w:rFonts w:eastAsia="Times New Roman"/>
          <w:color w:val="000000"/>
          <w:sz w:val="28"/>
          <w:szCs w:val="28"/>
        </w:rPr>
        <w:t xml:space="preserve"> году составит </w:t>
      </w:r>
      <w:r w:rsidR="00A93FB0" w:rsidRPr="006A40B0">
        <w:rPr>
          <w:rFonts w:eastAsia="Times New Roman"/>
          <w:color w:val="000000"/>
          <w:sz w:val="28"/>
          <w:szCs w:val="28"/>
        </w:rPr>
        <w:t>6</w:t>
      </w:r>
      <w:r w:rsidR="007810D8" w:rsidRPr="006A40B0">
        <w:rPr>
          <w:rFonts w:eastAsia="Times New Roman"/>
          <w:color w:val="000000"/>
          <w:sz w:val="28"/>
          <w:szCs w:val="28"/>
        </w:rPr>
        <w:t>90</w:t>
      </w:r>
      <w:r w:rsidRPr="006A40B0">
        <w:rPr>
          <w:rFonts w:eastAsia="Times New Roman"/>
          <w:color w:val="000000"/>
          <w:sz w:val="28"/>
          <w:szCs w:val="28"/>
        </w:rPr>
        <w:t xml:space="preserve"> человек. По прогнозу до 202</w:t>
      </w:r>
      <w:r w:rsidR="00EC481B" w:rsidRPr="006A40B0">
        <w:rPr>
          <w:rFonts w:eastAsia="Times New Roman"/>
          <w:color w:val="000000"/>
          <w:sz w:val="28"/>
          <w:szCs w:val="28"/>
        </w:rPr>
        <w:t>4</w:t>
      </w:r>
      <w:r w:rsidRPr="006A40B0">
        <w:rPr>
          <w:rFonts w:eastAsia="Times New Roman"/>
          <w:color w:val="000000"/>
          <w:sz w:val="28"/>
          <w:szCs w:val="28"/>
        </w:rPr>
        <w:t xml:space="preserve"> года число детей, получающих услуги дошкольного образования в детских образовательных учреждениях, </w:t>
      </w:r>
      <w:r w:rsidR="00D56845" w:rsidRPr="006A40B0">
        <w:rPr>
          <w:rFonts w:eastAsia="Times New Roman"/>
          <w:color w:val="000000"/>
          <w:sz w:val="28"/>
          <w:szCs w:val="28"/>
        </w:rPr>
        <w:t>незначительно увеличится относительно уровня</w:t>
      </w:r>
      <w:r w:rsidRPr="006A40B0">
        <w:rPr>
          <w:rFonts w:eastAsia="Times New Roman"/>
          <w:color w:val="000000"/>
          <w:sz w:val="28"/>
          <w:szCs w:val="28"/>
        </w:rPr>
        <w:t xml:space="preserve"> 202</w:t>
      </w:r>
      <w:r w:rsidR="00EC481B" w:rsidRPr="006A40B0">
        <w:rPr>
          <w:rFonts w:eastAsia="Times New Roman"/>
          <w:color w:val="000000"/>
          <w:sz w:val="28"/>
          <w:szCs w:val="28"/>
        </w:rPr>
        <w:t>2</w:t>
      </w:r>
      <w:r w:rsidRPr="006A40B0">
        <w:rPr>
          <w:rFonts w:eastAsia="Times New Roman"/>
          <w:color w:val="000000"/>
          <w:sz w:val="28"/>
          <w:szCs w:val="28"/>
        </w:rPr>
        <w:t xml:space="preserve"> года.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Доля детей от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1-6 лет в 202</w:t>
      </w:r>
      <w:r w:rsidR="00EC481B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составит </w:t>
      </w:r>
      <w:r w:rsidR="009538E5" w:rsidRPr="006A40B0">
        <w:rPr>
          <w:rFonts w:eastAsia="Times New Roman"/>
          <w:sz w:val="28"/>
          <w:szCs w:val="28"/>
        </w:rPr>
        <w:t>56,07</w:t>
      </w:r>
      <w:r w:rsidRPr="006A40B0">
        <w:rPr>
          <w:rFonts w:eastAsia="Times New Roman"/>
          <w:sz w:val="28"/>
          <w:szCs w:val="28"/>
        </w:rPr>
        <w:t>%, к 202</w:t>
      </w:r>
      <w:r w:rsidR="009538E5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году – </w:t>
      </w:r>
      <w:r w:rsidR="009538E5" w:rsidRPr="006A40B0">
        <w:rPr>
          <w:rFonts w:eastAsia="Times New Roman"/>
          <w:sz w:val="28"/>
          <w:szCs w:val="28"/>
        </w:rPr>
        <w:t>57,8</w:t>
      </w:r>
      <w:r w:rsidRPr="006A40B0">
        <w:rPr>
          <w:rFonts w:eastAsia="Times New Roman"/>
          <w:sz w:val="28"/>
          <w:szCs w:val="28"/>
        </w:rPr>
        <w:t>%.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Доля муниципальных общеобразовательных учреждений соответствующих требованиям обучения, в общем количестве муниципальных общеобразовательных учреждений, в 202</w:t>
      </w:r>
      <w:r w:rsidR="009538E5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оценочно составит 69,4%. Этот показатель сохранится на аналогичном уровне до конца прогнозного горизонта.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Уровень фактической обеспеченности учреждениями культуры от нормативной потребности: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домами культуры в 202</w:t>
      </w:r>
      <w:r w:rsidR="009538E5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– 202</w:t>
      </w:r>
      <w:r w:rsidR="009538E5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годах составит 100%; 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библиотеками – 92,0%;</w:t>
      </w:r>
    </w:p>
    <w:p w:rsidR="00D71AEB" w:rsidRPr="006A40B0" w:rsidRDefault="00D71AEB" w:rsidP="00D71AEB">
      <w:pPr>
        <w:ind w:firstLineChars="253" w:firstLine="708"/>
        <w:jc w:val="both"/>
        <w:rPr>
          <w:rFonts w:eastAsia="Times New Roman"/>
          <w:sz w:val="28"/>
          <w:szCs w:val="28"/>
        </w:rPr>
      </w:pPr>
      <w:r w:rsidRPr="006A40B0">
        <w:rPr>
          <w:rFonts w:eastAsia="Times New Roman"/>
          <w:sz w:val="28"/>
          <w:szCs w:val="28"/>
        </w:rPr>
        <w:t>музеями – 0,0%. Нормативная потребность – 1 музей в г. Завитинске.</w:t>
      </w:r>
    </w:p>
    <w:p w:rsidR="00692617" w:rsidRDefault="00D71AEB" w:rsidP="00942CFB">
      <w:pPr>
        <w:ind w:firstLineChars="253" w:firstLine="708"/>
        <w:jc w:val="both"/>
        <w:rPr>
          <w:rFonts w:eastAsia="Times New Roman"/>
          <w:b/>
          <w:bCs/>
          <w:sz w:val="27"/>
          <w:szCs w:val="27"/>
        </w:rPr>
      </w:pPr>
      <w:proofErr w:type="gramStart"/>
      <w:r w:rsidRPr="006A40B0">
        <w:rPr>
          <w:rFonts w:eastAsia="Times New Roman"/>
          <w:sz w:val="28"/>
          <w:szCs w:val="28"/>
        </w:rPr>
        <w:t>Доля населения, систематически занимающихся физической культурой и спортом</w:t>
      </w:r>
      <w:r w:rsidR="003738F5" w:rsidRPr="006A40B0">
        <w:rPr>
          <w:rFonts w:eastAsia="Times New Roman"/>
          <w:sz w:val="28"/>
          <w:szCs w:val="28"/>
        </w:rPr>
        <w:t>,</w:t>
      </w:r>
      <w:r w:rsidRPr="006A40B0">
        <w:rPr>
          <w:rFonts w:eastAsia="Times New Roman"/>
          <w:sz w:val="28"/>
          <w:szCs w:val="28"/>
        </w:rPr>
        <w:t xml:space="preserve"> в 202</w:t>
      </w:r>
      <w:r w:rsidR="003738F5" w:rsidRPr="006A40B0">
        <w:rPr>
          <w:rFonts w:eastAsia="Times New Roman"/>
          <w:sz w:val="28"/>
          <w:szCs w:val="28"/>
        </w:rPr>
        <w:t>2</w:t>
      </w:r>
      <w:r w:rsidRPr="006A40B0">
        <w:rPr>
          <w:rFonts w:eastAsia="Times New Roman"/>
          <w:sz w:val="28"/>
          <w:szCs w:val="28"/>
        </w:rPr>
        <w:t xml:space="preserve"> году составит </w:t>
      </w:r>
      <w:r w:rsidR="003738F5" w:rsidRPr="006A40B0">
        <w:rPr>
          <w:rFonts w:eastAsia="Times New Roman"/>
          <w:sz w:val="28"/>
          <w:szCs w:val="28"/>
        </w:rPr>
        <w:t>45,3</w:t>
      </w:r>
      <w:r w:rsidRPr="006A40B0">
        <w:rPr>
          <w:rFonts w:eastAsia="Times New Roman"/>
          <w:sz w:val="28"/>
          <w:szCs w:val="28"/>
        </w:rPr>
        <w:t>% и до 202</w:t>
      </w:r>
      <w:r w:rsidR="003738F5" w:rsidRPr="006A40B0">
        <w:rPr>
          <w:rFonts w:eastAsia="Times New Roman"/>
          <w:sz w:val="28"/>
          <w:szCs w:val="28"/>
        </w:rPr>
        <w:t>4</w:t>
      </w:r>
      <w:r w:rsidRPr="006A40B0">
        <w:rPr>
          <w:rFonts w:eastAsia="Times New Roman"/>
          <w:sz w:val="28"/>
          <w:szCs w:val="28"/>
        </w:rPr>
        <w:t xml:space="preserve"> года будет </w:t>
      </w:r>
      <w:r w:rsidR="003738F5" w:rsidRPr="006A40B0">
        <w:rPr>
          <w:rFonts w:eastAsia="Times New Roman"/>
          <w:sz w:val="28"/>
          <w:szCs w:val="28"/>
        </w:rPr>
        <w:t xml:space="preserve">поступательно </w:t>
      </w:r>
      <w:r w:rsidRPr="006A40B0">
        <w:rPr>
          <w:rFonts w:eastAsia="Times New Roman"/>
          <w:sz w:val="28"/>
          <w:szCs w:val="28"/>
        </w:rPr>
        <w:t xml:space="preserve">расти до </w:t>
      </w:r>
      <w:r w:rsidR="003738F5" w:rsidRPr="006A40B0">
        <w:rPr>
          <w:rFonts w:eastAsia="Times New Roman"/>
          <w:sz w:val="28"/>
          <w:szCs w:val="28"/>
        </w:rPr>
        <w:t>55,8</w:t>
      </w:r>
      <w:r w:rsidRPr="006A40B0">
        <w:rPr>
          <w:rFonts w:eastAsia="Times New Roman"/>
          <w:sz w:val="28"/>
          <w:szCs w:val="28"/>
        </w:rPr>
        <w:t>%. Столь значительное увеличение данного показателя станет возможным благодаря активной работе по привлечению населения к ведению здорового образа жизни, сдачи норм ГТО, введением в эксплуатацию нов</w:t>
      </w:r>
      <w:r w:rsidR="00942CFB" w:rsidRPr="006A40B0">
        <w:rPr>
          <w:rFonts w:eastAsia="Times New Roman"/>
          <w:sz w:val="28"/>
          <w:szCs w:val="28"/>
        </w:rPr>
        <w:t>ых спортивных площадок</w:t>
      </w:r>
      <w:r w:rsidRPr="006A40B0">
        <w:rPr>
          <w:rFonts w:eastAsia="Times New Roman"/>
          <w:sz w:val="28"/>
          <w:szCs w:val="28"/>
        </w:rPr>
        <w:t>, введению в эксплуатацию после капитального ремонта стадиона «Факел», стадиона «Южный».</w:t>
      </w:r>
      <w:bookmarkStart w:id="0" w:name="_GoBack"/>
      <w:bookmarkEnd w:id="0"/>
      <w:proofErr w:type="gramEnd"/>
    </w:p>
    <w:sectPr w:rsidR="00692617" w:rsidSect="008640BA">
      <w:pgSz w:w="11906" w:h="16838"/>
      <w:pgMar w:top="1134" w:right="567" w:bottom="1134" w:left="170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85" w:rsidRDefault="00F71885" w:rsidP="00371B8E">
      <w:r>
        <w:separator/>
      </w:r>
    </w:p>
  </w:endnote>
  <w:endnote w:type="continuationSeparator" w:id="0">
    <w:p w:rsidR="00F71885" w:rsidRDefault="00F71885" w:rsidP="0037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85" w:rsidRDefault="00F71885" w:rsidP="00DA0634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885" w:rsidRDefault="00F71885" w:rsidP="00DA0634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85" w:rsidRDefault="00F71885" w:rsidP="00DA0634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85" w:rsidRDefault="00F71885" w:rsidP="00371B8E">
      <w:r>
        <w:separator/>
      </w:r>
    </w:p>
  </w:footnote>
  <w:footnote w:type="continuationSeparator" w:id="0">
    <w:p w:rsidR="00F71885" w:rsidRDefault="00F71885" w:rsidP="0037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mirrorMargins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414"/>
    <w:rsid w:val="000008D8"/>
    <w:rsid w:val="00000AAE"/>
    <w:rsid w:val="00003A93"/>
    <w:rsid w:val="00004107"/>
    <w:rsid w:val="000064B5"/>
    <w:rsid w:val="0000681D"/>
    <w:rsid w:val="00007AC8"/>
    <w:rsid w:val="00012EC0"/>
    <w:rsid w:val="00013641"/>
    <w:rsid w:val="00013838"/>
    <w:rsid w:val="000143DD"/>
    <w:rsid w:val="0001533D"/>
    <w:rsid w:val="0001588C"/>
    <w:rsid w:val="000158D1"/>
    <w:rsid w:val="000206A5"/>
    <w:rsid w:val="00020EBA"/>
    <w:rsid w:val="00024B41"/>
    <w:rsid w:val="0003035A"/>
    <w:rsid w:val="00033481"/>
    <w:rsid w:val="00041236"/>
    <w:rsid w:val="00042890"/>
    <w:rsid w:val="00044611"/>
    <w:rsid w:val="000448C3"/>
    <w:rsid w:val="000467C8"/>
    <w:rsid w:val="00046F45"/>
    <w:rsid w:val="00047618"/>
    <w:rsid w:val="00047E10"/>
    <w:rsid w:val="0005067E"/>
    <w:rsid w:val="000520AB"/>
    <w:rsid w:val="00052CEB"/>
    <w:rsid w:val="0005506F"/>
    <w:rsid w:val="00057701"/>
    <w:rsid w:val="00057768"/>
    <w:rsid w:val="0006129C"/>
    <w:rsid w:val="00061A8E"/>
    <w:rsid w:val="000620E3"/>
    <w:rsid w:val="00062125"/>
    <w:rsid w:val="00064B4D"/>
    <w:rsid w:val="00064FDE"/>
    <w:rsid w:val="000652C6"/>
    <w:rsid w:val="000661A2"/>
    <w:rsid w:val="00071EA0"/>
    <w:rsid w:val="0007254C"/>
    <w:rsid w:val="00076CD3"/>
    <w:rsid w:val="00076EBB"/>
    <w:rsid w:val="00077AF5"/>
    <w:rsid w:val="000808EE"/>
    <w:rsid w:val="00091E05"/>
    <w:rsid w:val="00093237"/>
    <w:rsid w:val="00093288"/>
    <w:rsid w:val="00093ED2"/>
    <w:rsid w:val="0009477A"/>
    <w:rsid w:val="000960DC"/>
    <w:rsid w:val="00096F03"/>
    <w:rsid w:val="000A1BBF"/>
    <w:rsid w:val="000A1E15"/>
    <w:rsid w:val="000B5AE9"/>
    <w:rsid w:val="000C1132"/>
    <w:rsid w:val="000C5282"/>
    <w:rsid w:val="000C67C1"/>
    <w:rsid w:val="000C73BF"/>
    <w:rsid w:val="000D5D26"/>
    <w:rsid w:val="000D7AA8"/>
    <w:rsid w:val="000D7B7E"/>
    <w:rsid w:val="000E3680"/>
    <w:rsid w:val="000E52A1"/>
    <w:rsid w:val="000E66C9"/>
    <w:rsid w:val="000F205C"/>
    <w:rsid w:val="000F3994"/>
    <w:rsid w:val="000F4AAD"/>
    <w:rsid w:val="000F5A27"/>
    <w:rsid w:val="00101414"/>
    <w:rsid w:val="0010228A"/>
    <w:rsid w:val="00103C42"/>
    <w:rsid w:val="00103CF8"/>
    <w:rsid w:val="00105373"/>
    <w:rsid w:val="00110BD8"/>
    <w:rsid w:val="001117EF"/>
    <w:rsid w:val="00112527"/>
    <w:rsid w:val="0011447A"/>
    <w:rsid w:val="00114BC9"/>
    <w:rsid w:val="001213CA"/>
    <w:rsid w:val="00122046"/>
    <w:rsid w:val="00125296"/>
    <w:rsid w:val="001263BA"/>
    <w:rsid w:val="0013007B"/>
    <w:rsid w:val="00133BD6"/>
    <w:rsid w:val="001345BC"/>
    <w:rsid w:val="0014028F"/>
    <w:rsid w:val="00142A6C"/>
    <w:rsid w:val="00150397"/>
    <w:rsid w:val="001521D9"/>
    <w:rsid w:val="00152DF3"/>
    <w:rsid w:val="00152F73"/>
    <w:rsid w:val="00153199"/>
    <w:rsid w:val="00157F18"/>
    <w:rsid w:val="00160568"/>
    <w:rsid w:val="00161FE9"/>
    <w:rsid w:val="00163F45"/>
    <w:rsid w:val="001644EE"/>
    <w:rsid w:val="001653B7"/>
    <w:rsid w:val="001657FA"/>
    <w:rsid w:val="00165B30"/>
    <w:rsid w:val="00166A64"/>
    <w:rsid w:val="00167B25"/>
    <w:rsid w:val="001723D9"/>
    <w:rsid w:val="0017306E"/>
    <w:rsid w:val="001739AC"/>
    <w:rsid w:val="0017421C"/>
    <w:rsid w:val="00176C42"/>
    <w:rsid w:val="00181D67"/>
    <w:rsid w:val="00182B8B"/>
    <w:rsid w:val="00185322"/>
    <w:rsid w:val="001900AC"/>
    <w:rsid w:val="00191B26"/>
    <w:rsid w:val="001921BE"/>
    <w:rsid w:val="0019276B"/>
    <w:rsid w:val="00193C99"/>
    <w:rsid w:val="00197C12"/>
    <w:rsid w:val="001A0EC8"/>
    <w:rsid w:val="001A10B1"/>
    <w:rsid w:val="001A1461"/>
    <w:rsid w:val="001A2200"/>
    <w:rsid w:val="001A32D2"/>
    <w:rsid w:val="001A7FAE"/>
    <w:rsid w:val="001B22DB"/>
    <w:rsid w:val="001B2719"/>
    <w:rsid w:val="001B3560"/>
    <w:rsid w:val="001B393E"/>
    <w:rsid w:val="001B4A06"/>
    <w:rsid w:val="001B6855"/>
    <w:rsid w:val="001B6D2E"/>
    <w:rsid w:val="001B7672"/>
    <w:rsid w:val="001C17A3"/>
    <w:rsid w:val="001C4276"/>
    <w:rsid w:val="001C4542"/>
    <w:rsid w:val="001C4C6B"/>
    <w:rsid w:val="001C58B9"/>
    <w:rsid w:val="001D2A3D"/>
    <w:rsid w:val="001D2F84"/>
    <w:rsid w:val="001D302D"/>
    <w:rsid w:val="001D6B4C"/>
    <w:rsid w:val="001E0460"/>
    <w:rsid w:val="001E14C4"/>
    <w:rsid w:val="001E1649"/>
    <w:rsid w:val="001E46DA"/>
    <w:rsid w:val="001E4F43"/>
    <w:rsid w:val="001E6A4B"/>
    <w:rsid w:val="001F51CC"/>
    <w:rsid w:val="002010E9"/>
    <w:rsid w:val="00201E2A"/>
    <w:rsid w:val="00202782"/>
    <w:rsid w:val="00203F69"/>
    <w:rsid w:val="002042B0"/>
    <w:rsid w:val="00210CC4"/>
    <w:rsid w:val="00211971"/>
    <w:rsid w:val="002121E8"/>
    <w:rsid w:val="00212742"/>
    <w:rsid w:val="00213643"/>
    <w:rsid w:val="00215122"/>
    <w:rsid w:val="00217087"/>
    <w:rsid w:val="00221F9B"/>
    <w:rsid w:val="00222468"/>
    <w:rsid w:val="00222CBA"/>
    <w:rsid w:val="00223430"/>
    <w:rsid w:val="0022441C"/>
    <w:rsid w:val="00231646"/>
    <w:rsid w:val="0023355C"/>
    <w:rsid w:val="002402EE"/>
    <w:rsid w:val="00241287"/>
    <w:rsid w:val="002426F8"/>
    <w:rsid w:val="00242745"/>
    <w:rsid w:val="00242DF0"/>
    <w:rsid w:val="00245759"/>
    <w:rsid w:val="00246C9A"/>
    <w:rsid w:val="00250074"/>
    <w:rsid w:val="002526AA"/>
    <w:rsid w:val="0025456A"/>
    <w:rsid w:val="00255316"/>
    <w:rsid w:val="00260254"/>
    <w:rsid w:val="00260A93"/>
    <w:rsid w:val="00260A99"/>
    <w:rsid w:val="002610C4"/>
    <w:rsid w:val="00267079"/>
    <w:rsid w:val="002706A9"/>
    <w:rsid w:val="002729EC"/>
    <w:rsid w:val="00272FC5"/>
    <w:rsid w:val="00273F3A"/>
    <w:rsid w:val="00274B2B"/>
    <w:rsid w:val="0027692E"/>
    <w:rsid w:val="00277231"/>
    <w:rsid w:val="00287C42"/>
    <w:rsid w:val="00290976"/>
    <w:rsid w:val="002909C0"/>
    <w:rsid w:val="0029137F"/>
    <w:rsid w:val="0029235E"/>
    <w:rsid w:val="002933BA"/>
    <w:rsid w:val="002979E2"/>
    <w:rsid w:val="002A2B3F"/>
    <w:rsid w:val="002A2E05"/>
    <w:rsid w:val="002A6C4A"/>
    <w:rsid w:val="002B2DF2"/>
    <w:rsid w:val="002B3646"/>
    <w:rsid w:val="002B6487"/>
    <w:rsid w:val="002C010E"/>
    <w:rsid w:val="002C535A"/>
    <w:rsid w:val="002C5AD7"/>
    <w:rsid w:val="002C70CB"/>
    <w:rsid w:val="002C7414"/>
    <w:rsid w:val="002D3AC3"/>
    <w:rsid w:val="002D47CC"/>
    <w:rsid w:val="002D4D8A"/>
    <w:rsid w:val="002D4F95"/>
    <w:rsid w:val="002D653C"/>
    <w:rsid w:val="002D752A"/>
    <w:rsid w:val="002E05EF"/>
    <w:rsid w:val="002E310D"/>
    <w:rsid w:val="002E796D"/>
    <w:rsid w:val="002F297B"/>
    <w:rsid w:val="002F35B8"/>
    <w:rsid w:val="00302FEF"/>
    <w:rsid w:val="00303C99"/>
    <w:rsid w:val="00304F4D"/>
    <w:rsid w:val="00305623"/>
    <w:rsid w:val="00306264"/>
    <w:rsid w:val="003075D8"/>
    <w:rsid w:val="00312B42"/>
    <w:rsid w:val="003134B1"/>
    <w:rsid w:val="00316CBD"/>
    <w:rsid w:val="00321928"/>
    <w:rsid w:val="00321C69"/>
    <w:rsid w:val="003238D6"/>
    <w:rsid w:val="00334110"/>
    <w:rsid w:val="00334F95"/>
    <w:rsid w:val="00334FF6"/>
    <w:rsid w:val="00335870"/>
    <w:rsid w:val="00342740"/>
    <w:rsid w:val="003503C5"/>
    <w:rsid w:val="00353AAA"/>
    <w:rsid w:val="00356D81"/>
    <w:rsid w:val="00361CBE"/>
    <w:rsid w:val="003633F6"/>
    <w:rsid w:val="00365534"/>
    <w:rsid w:val="00370CA4"/>
    <w:rsid w:val="00371B8E"/>
    <w:rsid w:val="00371D92"/>
    <w:rsid w:val="003738F5"/>
    <w:rsid w:val="00375925"/>
    <w:rsid w:val="00375F05"/>
    <w:rsid w:val="00376DC6"/>
    <w:rsid w:val="0038043F"/>
    <w:rsid w:val="0038184E"/>
    <w:rsid w:val="00382E72"/>
    <w:rsid w:val="00382F76"/>
    <w:rsid w:val="003843EC"/>
    <w:rsid w:val="00387376"/>
    <w:rsid w:val="00387CEF"/>
    <w:rsid w:val="003A03E6"/>
    <w:rsid w:val="003A5C97"/>
    <w:rsid w:val="003A5E80"/>
    <w:rsid w:val="003B006E"/>
    <w:rsid w:val="003B0CBB"/>
    <w:rsid w:val="003B27F3"/>
    <w:rsid w:val="003B2958"/>
    <w:rsid w:val="003B3B1D"/>
    <w:rsid w:val="003B4E91"/>
    <w:rsid w:val="003B60BB"/>
    <w:rsid w:val="003B7C92"/>
    <w:rsid w:val="003C4812"/>
    <w:rsid w:val="003C5123"/>
    <w:rsid w:val="003D1487"/>
    <w:rsid w:val="003D1818"/>
    <w:rsid w:val="003D4BC1"/>
    <w:rsid w:val="003D5105"/>
    <w:rsid w:val="003D5F16"/>
    <w:rsid w:val="003E0D7B"/>
    <w:rsid w:val="003E4181"/>
    <w:rsid w:val="003E44CC"/>
    <w:rsid w:val="003E757B"/>
    <w:rsid w:val="003E7B34"/>
    <w:rsid w:val="003F0832"/>
    <w:rsid w:val="00402658"/>
    <w:rsid w:val="004052BA"/>
    <w:rsid w:val="00407DAB"/>
    <w:rsid w:val="00410E6D"/>
    <w:rsid w:val="00411880"/>
    <w:rsid w:val="004150B3"/>
    <w:rsid w:val="00415F5D"/>
    <w:rsid w:val="0041607B"/>
    <w:rsid w:val="00416D9B"/>
    <w:rsid w:val="00417452"/>
    <w:rsid w:val="00420BCB"/>
    <w:rsid w:val="00421F3A"/>
    <w:rsid w:val="00422BD6"/>
    <w:rsid w:val="00430436"/>
    <w:rsid w:val="004313D7"/>
    <w:rsid w:val="004317EF"/>
    <w:rsid w:val="00434522"/>
    <w:rsid w:val="00434FD7"/>
    <w:rsid w:val="004365FA"/>
    <w:rsid w:val="00436DC0"/>
    <w:rsid w:val="00436E39"/>
    <w:rsid w:val="00437CAF"/>
    <w:rsid w:val="00453E33"/>
    <w:rsid w:val="00463422"/>
    <w:rsid w:val="00466EF4"/>
    <w:rsid w:val="00473118"/>
    <w:rsid w:val="00475447"/>
    <w:rsid w:val="00476D05"/>
    <w:rsid w:val="00480A88"/>
    <w:rsid w:val="00481762"/>
    <w:rsid w:val="00485DE7"/>
    <w:rsid w:val="00491AF9"/>
    <w:rsid w:val="00493E3D"/>
    <w:rsid w:val="00497E89"/>
    <w:rsid w:val="004A17A4"/>
    <w:rsid w:val="004A5888"/>
    <w:rsid w:val="004A67B6"/>
    <w:rsid w:val="004A7F8F"/>
    <w:rsid w:val="004B0360"/>
    <w:rsid w:val="004B30A3"/>
    <w:rsid w:val="004B3E4D"/>
    <w:rsid w:val="004B75F2"/>
    <w:rsid w:val="004C51C3"/>
    <w:rsid w:val="004C6B60"/>
    <w:rsid w:val="004D1B01"/>
    <w:rsid w:val="004D3DCA"/>
    <w:rsid w:val="004E181B"/>
    <w:rsid w:val="004E19C6"/>
    <w:rsid w:val="004E29DC"/>
    <w:rsid w:val="004E48C6"/>
    <w:rsid w:val="004E4AC3"/>
    <w:rsid w:val="004E4F45"/>
    <w:rsid w:val="004F16E9"/>
    <w:rsid w:val="004F44A9"/>
    <w:rsid w:val="004F46D8"/>
    <w:rsid w:val="004F57F4"/>
    <w:rsid w:val="00501CDB"/>
    <w:rsid w:val="00504DDB"/>
    <w:rsid w:val="00505BE9"/>
    <w:rsid w:val="00511835"/>
    <w:rsid w:val="005132FE"/>
    <w:rsid w:val="005203D8"/>
    <w:rsid w:val="00522407"/>
    <w:rsid w:val="00522F47"/>
    <w:rsid w:val="005240A8"/>
    <w:rsid w:val="00527AD3"/>
    <w:rsid w:val="00527C32"/>
    <w:rsid w:val="00530999"/>
    <w:rsid w:val="00534FC5"/>
    <w:rsid w:val="005355EB"/>
    <w:rsid w:val="00535885"/>
    <w:rsid w:val="0053591A"/>
    <w:rsid w:val="00542935"/>
    <w:rsid w:val="005525A0"/>
    <w:rsid w:val="005546A1"/>
    <w:rsid w:val="00554C44"/>
    <w:rsid w:val="00557403"/>
    <w:rsid w:val="0056473C"/>
    <w:rsid w:val="00570CD5"/>
    <w:rsid w:val="00572349"/>
    <w:rsid w:val="00576101"/>
    <w:rsid w:val="00576F42"/>
    <w:rsid w:val="005802B5"/>
    <w:rsid w:val="00582136"/>
    <w:rsid w:val="0058331D"/>
    <w:rsid w:val="005846D4"/>
    <w:rsid w:val="005903EC"/>
    <w:rsid w:val="00592B51"/>
    <w:rsid w:val="00595523"/>
    <w:rsid w:val="005A2387"/>
    <w:rsid w:val="005A285E"/>
    <w:rsid w:val="005A53CA"/>
    <w:rsid w:val="005A5E64"/>
    <w:rsid w:val="005B1104"/>
    <w:rsid w:val="005B25D5"/>
    <w:rsid w:val="005B52D8"/>
    <w:rsid w:val="005B683D"/>
    <w:rsid w:val="005C0E5F"/>
    <w:rsid w:val="005C31C2"/>
    <w:rsid w:val="005E0BD6"/>
    <w:rsid w:val="005E5659"/>
    <w:rsid w:val="005E6200"/>
    <w:rsid w:val="005F247A"/>
    <w:rsid w:val="005F2C19"/>
    <w:rsid w:val="005F7A98"/>
    <w:rsid w:val="00603AE3"/>
    <w:rsid w:val="00604E3C"/>
    <w:rsid w:val="0060628C"/>
    <w:rsid w:val="00607AB9"/>
    <w:rsid w:val="006160E6"/>
    <w:rsid w:val="00616C84"/>
    <w:rsid w:val="00617EAE"/>
    <w:rsid w:val="00623614"/>
    <w:rsid w:val="006243D1"/>
    <w:rsid w:val="00625C0C"/>
    <w:rsid w:val="00626116"/>
    <w:rsid w:val="00630606"/>
    <w:rsid w:val="006316BF"/>
    <w:rsid w:val="00632DFC"/>
    <w:rsid w:val="0063387F"/>
    <w:rsid w:val="00634E85"/>
    <w:rsid w:val="006362BA"/>
    <w:rsid w:val="00637178"/>
    <w:rsid w:val="0064167D"/>
    <w:rsid w:val="00661357"/>
    <w:rsid w:val="00664B0D"/>
    <w:rsid w:val="0067163C"/>
    <w:rsid w:val="00671E6D"/>
    <w:rsid w:val="00672A2B"/>
    <w:rsid w:val="00672BE4"/>
    <w:rsid w:val="00673A61"/>
    <w:rsid w:val="00675165"/>
    <w:rsid w:val="00681284"/>
    <w:rsid w:val="006915B1"/>
    <w:rsid w:val="00692617"/>
    <w:rsid w:val="00692E18"/>
    <w:rsid w:val="006963FD"/>
    <w:rsid w:val="006A02FB"/>
    <w:rsid w:val="006A11AF"/>
    <w:rsid w:val="006A11BD"/>
    <w:rsid w:val="006A40B0"/>
    <w:rsid w:val="006A4AF8"/>
    <w:rsid w:val="006A6673"/>
    <w:rsid w:val="006B0C81"/>
    <w:rsid w:val="006B730C"/>
    <w:rsid w:val="006C1CDA"/>
    <w:rsid w:val="006C290E"/>
    <w:rsid w:val="006C4192"/>
    <w:rsid w:val="006C53E7"/>
    <w:rsid w:val="006C5CAA"/>
    <w:rsid w:val="006D1A16"/>
    <w:rsid w:val="006D2C49"/>
    <w:rsid w:val="006D67DF"/>
    <w:rsid w:val="006E0569"/>
    <w:rsid w:val="006E299C"/>
    <w:rsid w:val="0070145A"/>
    <w:rsid w:val="007048B7"/>
    <w:rsid w:val="00706CF1"/>
    <w:rsid w:val="007124BA"/>
    <w:rsid w:val="00712DBB"/>
    <w:rsid w:val="00716198"/>
    <w:rsid w:val="00717F5F"/>
    <w:rsid w:val="007210A5"/>
    <w:rsid w:val="007327DD"/>
    <w:rsid w:val="00733EB4"/>
    <w:rsid w:val="00736874"/>
    <w:rsid w:val="00741C85"/>
    <w:rsid w:val="00743381"/>
    <w:rsid w:val="00745E40"/>
    <w:rsid w:val="007462ED"/>
    <w:rsid w:val="0075186C"/>
    <w:rsid w:val="0075606C"/>
    <w:rsid w:val="007564DD"/>
    <w:rsid w:val="00762469"/>
    <w:rsid w:val="00762B2E"/>
    <w:rsid w:val="00763E3B"/>
    <w:rsid w:val="00767468"/>
    <w:rsid w:val="007735E2"/>
    <w:rsid w:val="007737CF"/>
    <w:rsid w:val="00776FFD"/>
    <w:rsid w:val="007810D8"/>
    <w:rsid w:val="007826AD"/>
    <w:rsid w:val="007830FF"/>
    <w:rsid w:val="007924F2"/>
    <w:rsid w:val="00793E48"/>
    <w:rsid w:val="00794C2B"/>
    <w:rsid w:val="007956EE"/>
    <w:rsid w:val="00796A6D"/>
    <w:rsid w:val="007A593E"/>
    <w:rsid w:val="007B0734"/>
    <w:rsid w:val="007B3F6E"/>
    <w:rsid w:val="007B5C0B"/>
    <w:rsid w:val="007B5EA0"/>
    <w:rsid w:val="007B5FB1"/>
    <w:rsid w:val="007C0E79"/>
    <w:rsid w:val="007C2B17"/>
    <w:rsid w:val="007C7128"/>
    <w:rsid w:val="007C7C41"/>
    <w:rsid w:val="007D052E"/>
    <w:rsid w:val="007D1202"/>
    <w:rsid w:val="007D3D87"/>
    <w:rsid w:val="007D3F18"/>
    <w:rsid w:val="007D5CB4"/>
    <w:rsid w:val="007D6EBF"/>
    <w:rsid w:val="007E059F"/>
    <w:rsid w:val="007E2E86"/>
    <w:rsid w:val="007E4A91"/>
    <w:rsid w:val="007E4BF4"/>
    <w:rsid w:val="007E5329"/>
    <w:rsid w:val="007E7C07"/>
    <w:rsid w:val="007E7C92"/>
    <w:rsid w:val="007F1582"/>
    <w:rsid w:val="007F2D35"/>
    <w:rsid w:val="007F2E5D"/>
    <w:rsid w:val="007F3EE2"/>
    <w:rsid w:val="007F506A"/>
    <w:rsid w:val="008031EB"/>
    <w:rsid w:val="008031FC"/>
    <w:rsid w:val="0080388E"/>
    <w:rsid w:val="008043E8"/>
    <w:rsid w:val="00805CED"/>
    <w:rsid w:val="00806297"/>
    <w:rsid w:val="00811091"/>
    <w:rsid w:val="00815C1E"/>
    <w:rsid w:val="0081750E"/>
    <w:rsid w:val="00817EE1"/>
    <w:rsid w:val="00820181"/>
    <w:rsid w:val="00823568"/>
    <w:rsid w:val="00823A2F"/>
    <w:rsid w:val="00823EAE"/>
    <w:rsid w:val="008310EB"/>
    <w:rsid w:val="0083464F"/>
    <w:rsid w:val="00836FAA"/>
    <w:rsid w:val="00841592"/>
    <w:rsid w:val="0084437A"/>
    <w:rsid w:val="00845527"/>
    <w:rsid w:val="0085025C"/>
    <w:rsid w:val="00857A16"/>
    <w:rsid w:val="00857A36"/>
    <w:rsid w:val="00861152"/>
    <w:rsid w:val="00861E83"/>
    <w:rsid w:val="008640BA"/>
    <w:rsid w:val="008664D2"/>
    <w:rsid w:val="008671A0"/>
    <w:rsid w:val="00874DB0"/>
    <w:rsid w:val="008754AE"/>
    <w:rsid w:val="00881A13"/>
    <w:rsid w:val="00881C74"/>
    <w:rsid w:val="00883890"/>
    <w:rsid w:val="008855E9"/>
    <w:rsid w:val="00886D14"/>
    <w:rsid w:val="00890144"/>
    <w:rsid w:val="00894876"/>
    <w:rsid w:val="00895D44"/>
    <w:rsid w:val="00897DF0"/>
    <w:rsid w:val="008A0F41"/>
    <w:rsid w:val="008A1A07"/>
    <w:rsid w:val="008A28D8"/>
    <w:rsid w:val="008A3B7F"/>
    <w:rsid w:val="008A5AA7"/>
    <w:rsid w:val="008B500D"/>
    <w:rsid w:val="008B7883"/>
    <w:rsid w:val="008C20B4"/>
    <w:rsid w:val="008C37CA"/>
    <w:rsid w:val="008C48A0"/>
    <w:rsid w:val="008C62A2"/>
    <w:rsid w:val="008D1FC5"/>
    <w:rsid w:val="008D41B0"/>
    <w:rsid w:val="008D556F"/>
    <w:rsid w:val="008E04CD"/>
    <w:rsid w:val="008E08CC"/>
    <w:rsid w:val="008E1937"/>
    <w:rsid w:val="008E294B"/>
    <w:rsid w:val="008E35CB"/>
    <w:rsid w:val="008F0087"/>
    <w:rsid w:val="008F192B"/>
    <w:rsid w:val="008F2837"/>
    <w:rsid w:val="008F28EE"/>
    <w:rsid w:val="008F297B"/>
    <w:rsid w:val="008F3FBC"/>
    <w:rsid w:val="008F79A1"/>
    <w:rsid w:val="00900EE2"/>
    <w:rsid w:val="00902388"/>
    <w:rsid w:val="00905270"/>
    <w:rsid w:val="009171A0"/>
    <w:rsid w:val="00922316"/>
    <w:rsid w:val="00922456"/>
    <w:rsid w:val="00922C27"/>
    <w:rsid w:val="009279FE"/>
    <w:rsid w:val="00930012"/>
    <w:rsid w:val="00931808"/>
    <w:rsid w:val="00931FA5"/>
    <w:rsid w:val="00934943"/>
    <w:rsid w:val="0093623F"/>
    <w:rsid w:val="009378FE"/>
    <w:rsid w:val="009404F8"/>
    <w:rsid w:val="00941BCE"/>
    <w:rsid w:val="00942CFB"/>
    <w:rsid w:val="0094351C"/>
    <w:rsid w:val="009447A1"/>
    <w:rsid w:val="009538E5"/>
    <w:rsid w:val="00955B5F"/>
    <w:rsid w:val="009568FC"/>
    <w:rsid w:val="00957774"/>
    <w:rsid w:val="009600EA"/>
    <w:rsid w:val="0096210A"/>
    <w:rsid w:val="00964D6B"/>
    <w:rsid w:val="00967B0D"/>
    <w:rsid w:val="0097068B"/>
    <w:rsid w:val="009715FE"/>
    <w:rsid w:val="00972990"/>
    <w:rsid w:val="00977C06"/>
    <w:rsid w:val="009879C3"/>
    <w:rsid w:val="00987E03"/>
    <w:rsid w:val="00996A3C"/>
    <w:rsid w:val="009A078B"/>
    <w:rsid w:val="009A0C7F"/>
    <w:rsid w:val="009A1D61"/>
    <w:rsid w:val="009B133E"/>
    <w:rsid w:val="009B3B71"/>
    <w:rsid w:val="009B6E2F"/>
    <w:rsid w:val="009B6FC3"/>
    <w:rsid w:val="009B7102"/>
    <w:rsid w:val="009C11EA"/>
    <w:rsid w:val="009C28DE"/>
    <w:rsid w:val="009C35DB"/>
    <w:rsid w:val="009D02E7"/>
    <w:rsid w:val="009D0F1D"/>
    <w:rsid w:val="009D2E93"/>
    <w:rsid w:val="009D61F8"/>
    <w:rsid w:val="009D794B"/>
    <w:rsid w:val="009E0449"/>
    <w:rsid w:val="009E2225"/>
    <w:rsid w:val="009E3392"/>
    <w:rsid w:val="009E4C81"/>
    <w:rsid w:val="009E7873"/>
    <w:rsid w:val="009F2AEE"/>
    <w:rsid w:val="009F5E60"/>
    <w:rsid w:val="009F6501"/>
    <w:rsid w:val="00A00677"/>
    <w:rsid w:val="00A0241A"/>
    <w:rsid w:val="00A04D1C"/>
    <w:rsid w:val="00A060F4"/>
    <w:rsid w:val="00A06A18"/>
    <w:rsid w:val="00A1607E"/>
    <w:rsid w:val="00A17E79"/>
    <w:rsid w:val="00A223EB"/>
    <w:rsid w:val="00A24127"/>
    <w:rsid w:val="00A27241"/>
    <w:rsid w:val="00A33155"/>
    <w:rsid w:val="00A40070"/>
    <w:rsid w:val="00A42FEC"/>
    <w:rsid w:val="00A43D71"/>
    <w:rsid w:val="00A45CEF"/>
    <w:rsid w:val="00A46FA4"/>
    <w:rsid w:val="00A50D0A"/>
    <w:rsid w:val="00A543C6"/>
    <w:rsid w:val="00A5489F"/>
    <w:rsid w:val="00A5661F"/>
    <w:rsid w:val="00A60B7F"/>
    <w:rsid w:val="00A62152"/>
    <w:rsid w:val="00A634FB"/>
    <w:rsid w:val="00A63C49"/>
    <w:rsid w:val="00A71DD3"/>
    <w:rsid w:val="00A7522A"/>
    <w:rsid w:val="00A777CF"/>
    <w:rsid w:val="00A8334E"/>
    <w:rsid w:val="00A85CC3"/>
    <w:rsid w:val="00A9284C"/>
    <w:rsid w:val="00A93FB0"/>
    <w:rsid w:val="00A95FA1"/>
    <w:rsid w:val="00AA1678"/>
    <w:rsid w:val="00AA56B3"/>
    <w:rsid w:val="00AA6F3C"/>
    <w:rsid w:val="00AA705F"/>
    <w:rsid w:val="00AB2156"/>
    <w:rsid w:val="00AB5F45"/>
    <w:rsid w:val="00AB6B77"/>
    <w:rsid w:val="00AC3BE4"/>
    <w:rsid w:val="00AC3D9D"/>
    <w:rsid w:val="00AD1580"/>
    <w:rsid w:val="00AD1CA1"/>
    <w:rsid w:val="00AD1D50"/>
    <w:rsid w:val="00AE158C"/>
    <w:rsid w:val="00AE34DF"/>
    <w:rsid w:val="00AE5730"/>
    <w:rsid w:val="00AE67C5"/>
    <w:rsid w:val="00AF08AD"/>
    <w:rsid w:val="00AF2861"/>
    <w:rsid w:val="00AF34B1"/>
    <w:rsid w:val="00AF4690"/>
    <w:rsid w:val="00AF7060"/>
    <w:rsid w:val="00AF7258"/>
    <w:rsid w:val="00B008AB"/>
    <w:rsid w:val="00B00D74"/>
    <w:rsid w:val="00B01EA4"/>
    <w:rsid w:val="00B02965"/>
    <w:rsid w:val="00B11CF9"/>
    <w:rsid w:val="00B12D42"/>
    <w:rsid w:val="00B16F79"/>
    <w:rsid w:val="00B21EC7"/>
    <w:rsid w:val="00B229C1"/>
    <w:rsid w:val="00B233CC"/>
    <w:rsid w:val="00B23FCC"/>
    <w:rsid w:val="00B2446D"/>
    <w:rsid w:val="00B25990"/>
    <w:rsid w:val="00B263CD"/>
    <w:rsid w:val="00B30E1B"/>
    <w:rsid w:val="00B34D52"/>
    <w:rsid w:val="00B36B84"/>
    <w:rsid w:val="00B37D94"/>
    <w:rsid w:val="00B433E5"/>
    <w:rsid w:val="00B43F07"/>
    <w:rsid w:val="00B44A87"/>
    <w:rsid w:val="00B5117D"/>
    <w:rsid w:val="00B512F7"/>
    <w:rsid w:val="00B52A84"/>
    <w:rsid w:val="00B52D3A"/>
    <w:rsid w:val="00B53191"/>
    <w:rsid w:val="00B6020C"/>
    <w:rsid w:val="00B61572"/>
    <w:rsid w:val="00B64288"/>
    <w:rsid w:val="00B72032"/>
    <w:rsid w:val="00B73C63"/>
    <w:rsid w:val="00B73DFF"/>
    <w:rsid w:val="00B74F03"/>
    <w:rsid w:val="00B75C4A"/>
    <w:rsid w:val="00B85E01"/>
    <w:rsid w:val="00B86379"/>
    <w:rsid w:val="00B86389"/>
    <w:rsid w:val="00B8684A"/>
    <w:rsid w:val="00B86A4C"/>
    <w:rsid w:val="00B91020"/>
    <w:rsid w:val="00B91516"/>
    <w:rsid w:val="00B92202"/>
    <w:rsid w:val="00B92925"/>
    <w:rsid w:val="00B94A22"/>
    <w:rsid w:val="00BA1C91"/>
    <w:rsid w:val="00BA4E54"/>
    <w:rsid w:val="00BA5F74"/>
    <w:rsid w:val="00BA63DA"/>
    <w:rsid w:val="00BA67E2"/>
    <w:rsid w:val="00BA6AD0"/>
    <w:rsid w:val="00BA6E00"/>
    <w:rsid w:val="00BB3BDA"/>
    <w:rsid w:val="00BB4714"/>
    <w:rsid w:val="00BB609D"/>
    <w:rsid w:val="00BB64F0"/>
    <w:rsid w:val="00BC0486"/>
    <w:rsid w:val="00BC2816"/>
    <w:rsid w:val="00BC437E"/>
    <w:rsid w:val="00BC4AB7"/>
    <w:rsid w:val="00BC7ADA"/>
    <w:rsid w:val="00BD05E8"/>
    <w:rsid w:val="00BD3D60"/>
    <w:rsid w:val="00BD43D1"/>
    <w:rsid w:val="00BD54B9"/>
    <w:rsid w:val="00BD725C"/>
    <w:rsid w:val="00BD7A4C"/>
    <w:rsid w:val="00BD7E5D"/>
    <w:rsid w:val="00BD7F78"/>
    <w:rsid w:val="00BE0D2D"/>
    <w:rsid w:val="00BE2575"/>
    <w:rsid w:val="00BE2B5C"/>
    <w:rsid w:val="00BE3D94"/>
    <w:rsid w:val="00BE50E7"/>
    <w:rsid w:val="00BF04EF"/>
    <w:rsid w:val="00BF2CEA"/>
    <w:rsid w:val="00BF671B"/>
    <w:rsid w:val="00BF7CA5"/>
    <w:rsid w:val="00C034B2"/>
    <w:rsid w:val="00C10CD0"/>
    <w:rsid w:val="00C125B0"/>
    <w:rsid w:val="00C127DD"/>
    <w:rsid w:val="00C13BBC"/>
    <w:rsid w:val="00C14042"/>
    <w:rsid w:val="00C1475A"/>
    <w:rsid w:val="00C2076C"/>
    <w:rsid w:val="00C2086A"/>
    <w:rsid w:val="00C24CD5"/>
    <w:rsid w:val="00C27C41"/>
    <w:rsid w:val="00C32214"/>
    <w:rsid w:val="00C327FE"/>
    <w:rsid w:val="00C32D84"/>
    <w:rsid w:val="00C3528E"/>
    <w:rsid w:val="00C40775"/>
    <w:rsid w:val="00C43256"/>
    <w:rsid w:val="00C4350F"/>
    <w:rsid w:val="00C56223"/>
    <w:rsid w:val="00C56A83"/>
    <w:rsid w:val="00C604FE"/>
    <w:rsid w:val="00C60D12"/>
    <w:rsid w:val="00C61FC1"/>
    <w:rsid w:val="00C620EE"/>
    <w:rsid w:val="00C635FE"/>
    <w:rsid w:val="00C65232"/>
    <w:rsid w:val="00C6650B"/>
    <w:rsid w:val="00C66BDE"/>
    <w:rsid w:val="00C70C0A"/>
    <w:rsid w:val="00C72D51"/>
    <w:rsid w:val="00C80153"/>
    <w:rsid w:val="00C81013"/>
    <w:rsid w:val="00C816C5"/>
    <w:rsid w:val="00C857EE"/>
    <w:rsid w:val="00C862F4"/>
    <w:rsid w:val="00C86624"/>
    <w:rsid w:val="00C906F8"/>
    <w:rsid w:val="00C9092B"/>
    <w:rsid w:val="00C9130E"/>
    <w:rsid w:val="00C930C7"/>
    <w:rsid w:val="00C95045"/>
    <w:rsid w:val="00CA578A"/>
    <w:rsid w:val="00CB3CD6"/>
    <w:rsid w:val="00CB3D49"/>
    <w:rsid w:val="00CB5038"/>
    <w:rsid w:val="00CB5F78"/>
    <w:rsid w:val="00CB6446"/>
    <w:rsid w:val="00CB7585"/>
    <w:rsid w:val="00CC21D8"/>
    <w:rsid w:val="00CD475A"/>
    <w:rsid w:val="00CD4E79"/>
    <w:rsid w:val="00CD540F"/>
    <w:rsid w:val="00CD6C09"/>
    <w:rsid w:val="00CD7263"/>
    <w:rsid w:val="00CE1CB7"/>
    <w:rsid w:val="00CE1ECD"/>
    <w:rsid w:val="00CE213A"/>
    <w:rsid w:val="00CE2D81"/>
    <w:rsid w:val="00CE3CF6"/>
    <w:rsid w:val="00CE7580"/>
    <w:rsid w:val="00CF077A"/>
    <w:rsid w:val="00CF2609"/>
    <w:rsid w:val="00CF2B28"/>
    <w:rsid w:val="00CF5B03"/>
    <w:rsid w:val="00CF5F9B"/>
    <w:rsid w:val="00D01E55"/>
    <w:rsid w:val="00D027A5"/>
    <w:rsid w:val="00D03089"/>
    <w:rsid w:val="00D0323B"/>
    <w:rsid w:val="00D03D40"/>
    <w:rsid w:val="00D04314"/>
    <w:rsid w:val="00D043C9"/>
    <w:rsid w:val="00D05E48"/>
    <w:rsid w:val="00D0651A"/>
    <w:rsid w:val="00D11A84"/>
    <w:rsid w:val="00D22119"/>
    <w:rsid w:val="00D22442"/>
    <w:rsid w:val="00D2480A"/>
    <w:rsid w:val="00D24A30"/>
    <w:rsid w:val="00D4534A"/>
    <w:rsid w:val="00D454B1"/>
    <w:rsid w:val="00D5087C"/>
    <w:rsid w:val="00D50EC3"/>
    <w:rsid w:val="00D5188E"/>
    <w:rsid w:val="00D5246D"/>
    <w:rsid w:val="00D56845"/>
    <w:rsid w:val="00D631B9"/>
    <w:rsid w:val="00D64073"/>
    <w:rsid w:val="00D71AEB"/>
    <w:rsid w:val="00D72633"/>
    <w:rsid w:val="00D75A7C"/>
    <w:rsid w:val="00D837B7"/>
    <w:rsid w:val="00D840B8"/>
    <w:rsid w:val="00D84674"/>
    <w:rsid w:val="00D846AF"/>
    <w:rsid w:val="00D8533D"/>
    <w:rsid w:val="00D854C0"/>
    <w:rsid w:val="00D87B29"/>
    <w:rsid w:val="00D9028D"/>
    <w:rsid w:val="00D91221"/>
    <w:rsid w:val="00D91342"/>
    <w:rsid w:val="00D925FB"/>
    <w:rsid w:val="00D941BB"/>
    <w:rsid w:val="00D94EE5"/>
    <w:rsid w:val="00D9753D"/>
    <w:rsid w:val="00DA0634"/>
    <w:rsid w:val="00DA2507"/>
    <w:rsid w:val="00DA5FB1"/>
    <w:rsid w:val="00DA77BF"/>
    <w:rsid w:val="00DB1E03"/>
    <w:rsid w:val="00DB4C9D"/>
    <w:rsid w:val="00DB6738"/>
    <w:rsid w:val="00DC1473"/>
    <w:rsid w:val="00DC3981"/>
    <w:rsid w:val="00DC5294"/>
    <w:rsid w:val="00DD1AF7"/>
    <w:rsid w:val="00DD1B20"/>
    <w:rsid w:val="00DD62A0"/>
    <w:rsid w:val="00DD75E2"/>
    <w:rsid w:val="00DD7CAD"/>
    <w:rsid w:val="00DE06DC"/>
    <w:rsid w:val="00DE56FC"/>
    <w:rsid w:val="00DE6A47"/>
    <w:rsid w:val="00DE7212"/>
    <w:rsid w:val="00DF27FC"/>
    <w:rsid w:val="00DF5303"/>
    <w:rsid w:val="00DF5BF3"/>
    <w:rsid w:val="00E0607D"/>
    <w:rsid w:val="00E1460A"/>
    <w:rsid w:val="00E1512E"/>
    <w:rsid w:val="00E15EB3"/>
    <w:rsid w:val="00E178C3"/>
    <w:rsid w:val="00E22164"/>
    <w:rsid w:val="00E25623"/>
    <w:rsid w:val="00E262E2"/>
    <w:rsid w:val="00E270BB"/>
    <w:rsid w:val="00E30CCD"/>
    <w:rsid w:val="00E30CF3"/>
    <w:rsid w:val="00E318D5"/>
    <w:rsid w:val="00E34AEE"/>
    <w:rsid w:val="00E3582D"/>
    <w:rsid w:val="00E36262"/>
    <w:rsid w:val="00E3763A"/>
    <w:rsid w:val="00E41F47"/>
    <w:rsid w:val="00E42CE9"/>
    <w:rsid w:val="00E4440D"/>
    <w:rsid w:val="00E45836"/>
    <w:rsid w:val="00E45A47"/>
    <w:rsid w:val="00E45D9D"/>
    <w:rsid w:val="00E50D8A"/>
    <w:rsid w:val="00E5169F"/>
    <w:rsid w:val="00E55DD9"/>
    <w:rsid w:val="00E6018F"/>
    <w:rsid w:val="00E62C4A"/>
    <w:rsid w:val="00E8010E"/>
    <w:rsid w:val="00E84C9E"/>
    <w:rsid w:val="00E86139"/>
    <w:rsid w:val="00E873FD"/>
    <w:rsid w:val="00E90563"/>
    <w:rsid w:val="00E922CA"/>
    <w:rsid w:val="00E932C6"/>
    <w:rsid w:val="00E93744"/>
    <w:rsid w:val="00E95575"/>
    <w:rsid w:val="00E9707C"/>
    <w:rsid w:val="00E97671"/>
    <w:rsid w:val="00EA06BE"/>
    <w:rsid w:val="00EA1453"/>
    <w:rsid w:val="00EA6B40"/>
    <w:rsid w:val="00EB0C90"/>
    <w:rsid w:val="00EB16D7"/>
    <w:rsid w:val="00EB1E9A"/>
    <w:rsid w:val="00EB7CD4"/>
    <w:rsid w:val="00EC099B"/>
    <w:rsid w:val="00EC1769"/>
    <w:rsid w:val="00EC2222"/>
    <w:rsid w:val="00EC3D2F"/>
    <w:rsid w:val="00EC462C"/>
    <w:rsid w:val="00EC481B"/>
    <w:rsid w:val="00EC5E1F"/>
    <w:rsid w:val="00EC6B81"/>
    <w:rsid w:val="00ED0D21"/>
    <w:rsid w:val="00ED0E37"/>
    <w:rsid w:val="00ED13AB"/>
    <w:rsid w:val="00ED43D4"/>
    <w:rsid w:val="00ED5F4D"/>
    <w:rsid w:val="00ED78E7"/>
    <w:rsid w:val="00EE0FA7"/>
    <w:rsid w:val="00EE3FC1"/>
    <w:rsid w:val="00EF1092"/>
    <w:rsid w:val="00EF3BEC"/>
    <w:rsid w:val="00EF3D14"/>
    <w:rsid w:val="00EF693C"/>
    <w:rsid w:val="00EF6FC5"/>
    <w:rsid w:val="00F00B96"/>
    <w:rsid w:val="00F01A2A"/>
    <w:rsid w:val="00F02A7F"/>
    <w:rsid w:val="00F07724"/>
    <w:rsid w:val="00F212F0"/>
    <w:rsid w:val="00F23360"/>
    <w:rsid w:val="00F23611"/>
    <w:rsid w:val="00F23746"/>
    <w:rsid w:val="00F23B8A"/>
    <w:rsid w:val="00F25F37"/>
    <w:rsid w:val="00F25FEC"/>
    <w:rsid w:val="00F31647"/>
    <w:rsid w:val="00F36A24"/>
    <w:rsid w:val="00F37445"/>
    <w:rsid w:val="00F37CC9"/>
    <w:rsid w:val="00F4333B"/>
    <w:rsid w:val="00F44A41"/>
    <w:rsid w:val="00F4771D"/>
    <w:rsid w:val="00F533C3"/>
    <w:rsid w:val="00F534F3"/>
    <w:rsid w:val="00F5481E"/>
    <w:rsid w:val="00F576B9"/>
    <w:rsid w:val="00F61A6F"/>
    <w:rsid w:val="00F61DE0"/>
    <w:rsid w:val="00F65EDA"/>
    <w:rsid w:val="00F67E07"/>
    <w:rsid w:val="00F71885"/>
    <w:rsid w:val="00F71ECF"/>
    <w:rsid w:val="00F7310D"/>
    <w:rsid w:val="00F74726"/>
    <w:rsid w:val="00F8001E"/>
    <w:rsid w:val="00F8533C"/>
    <w:rsid w:val="00F86C81"/>
    <w:rsid w:val="00F90664"/>
    <w:rsid w:val="00F914AE"/>
    <w:rsid w:val="00F932D3"/>
    <w:rsid w:val="00F9691A"/>
    <w:rsid w:val="00F96C4C"/>
    <w:rsid w:val="00F97534"/>
    <w:rsid w:val="00FA1EDA"/>
    <w:rsid w:val="00FA1EF8"/>
    <w:rsid w:val="00FB740F"/>
    <w:rsid w:val="00FC077D"/>
    <w:rsid w:val="00FC1681"/>
    <w:rsid w:val="00FC2512"/>
    <w:rsid w:val="00FC3992"/>
    <w:rsid w:val="00FC52DB"/>
    <w:rsid w:val="00FC5843"/>
    <w:rsid w:val="00FC68CD"/>
    <w:rsid w:val="00FD15BF"/>
    <w:rsid w:val="00FE1059"/>
    <w:rsid w:val="00FE2622"/>
    <w:rsid w:val="00FE31A4"/>
    <w:rsid w:val="00FE6575"/>
    <w:rsid w:val="00FF0BF4"/>
    <w:rsid w:val="00FF3692"/>
    <w:rsid w:val="00FF4777"/>
    <w:rsid w:val="00FF5562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73FD"/>
    <w:pPr>
      <w:keepNext/>
      <w:jc w:val="center"/>
      <w:outlineLvl w:val="0"/>
    </w:pPr>
    <w:rPr>
      <w:rFonts w:eastAsia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873FD"/>
    <w:pPr>
      <w:keepNext/>
      <w:jc w:val="center"/>
      <w:outlineLvl w:val="1"/>
    </w:pPr>
    <w:rPr>
      <w:rFonts w:eastAsia="Times New Roman"/>
      <w:b/>
      <w:bCs/>
      <w:w w:val="90"/>
      <w:sz w:val="5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73FD"/>
    <w:rPr>
      <w:rFonts w:eastAsia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link w:val="2"/>
    <w:rsid w:val="00E873FD"/>
    <w:rPr>
      <w:rFonts w:eastAsia="Times New Roman"/>
      <w:b/>
      <w:bCs/>
      <w:w w:val="90"/>
      <w:sz w:val="52"/>
      <w:szCs w:val="24"/>
      <w:lang w:val="x-none" w:eastAsia="x-none"/>
    </w:rPr>
  </w:style>
  <w:style w:type="paragraph" w:styleId="a3">
    <w:name w:val="Title"/>
    <w:basedOn w:val="a"/>
    <w:link w:val="a4"/>
    <w:qFormat/>
    <w:rsid w:val="00E873FD"/>
    <w:pPr>
      <w:jc w:val="center"/>
    </w:pPr>
    <w:rPr>
      <w:rFonts w:eastAsia="Times New Roman"/>
      <w:b/>
      <w:sz w:val="28"/>
      <w:lang w:val="x-none" w:eastAsia="x-none"/>
    </w:rPr>
  </w:style>
  <w:style w:type="character" w:customStyle="1" w:styleId="a4">
    <w:name w:val="Название Знак"/>
    <w:link w:val="a3"/>
    <w:rsid w:val="00E873FD"/>
    <w:rPr>
      <w:rFonts w:eastAsia="Times New Roman"/>
      <w:b/>
      <w:sz w:val="28"/>
      <w:lang w:val="x-none" w:eastAsia="x-none"/>
    </w:rPr>
  </w:style>
  <w:style w:type="paragraph" w:styleId="a5">
    <w:name w:val="Balloon Text"/>
    <w:basedOn w:val="a"/>
    <w:link w:val="a6"/>
    <w:unhideWhenUsed/>
    <w:rsid w:val="0009328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93288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A27241"/>
    <w:rPr>
      <w:rFonts w:ascii="Verdana" w:eastAsia="Times New Roman" w:hAnsi="Verdana" w:cs="Verdana"/>
      <w:lang w:val="en-US" w:eastAsia="en-US"/>
    </w:rPr>
  </w:style>
  <w:style w:type="character" w:styleId="a7">
    <w:name w:val="page number"/>
    <w:rsid w:val="00A27241"/>
  </w:style>
  <w:style w:type="paragraph" w:styleId="a8">
    <w:name w:val="footer"/>
    <w:basedOn w:val="a"/>
    <w:link w:val="a9"/>
    <w:uiPriority w:val="99"/>
    <w:rsid w:val="00A27241"/>
    <w:pPr>
      <w:tabs>
        <w:tab w:val="center" w:pos="4677"/>
        <w:tab w:val="right" w:pos="9355"/>
      </w:tabs>
    </w:pPr>
    <w:rPr>
      <w:rFonts w:eastAsia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27241"/>
    <w:rPr>
      <w:rFonts w:eastAsia="Times New Roman"/>
      <w:sz w:val="28"/>
      <w:szCs w:val="28"/>
      <w:lang w:val="x-none" w:eastAsia="x-none"/>
    </w:rPr>
  </w:style>
  <w:style w:type="paragraph" w:customStyle="1" w:styleId="21">
    <w:name w:val="Основной текст 21"/>
    <w:basedOn w:val="a"/>
    <w:rsid w:val="00A27241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</w:rPr>
  </w:style>
  <w:style w:type="paragraph" w:styleId="22">
    <w:name w:val="Body Text 2"/>
    <w:basedOn w:val="a"/>
    <w:link w:val="23"/>
    <w:rsid w:val="00A27241"/>
    <w:pPr>
      <w:spacing w:after="120" w:line="480" w:lineRule="auto"/>
      <w:jc w:val="center"/>
    </w:pPr>
    <w:rPr>
      <w:rFonts w:eastAsia="Times New Roman"/>
      <w:lang w:val="x-none" w:eastAsia="x-none"/>
    </w:rPr>
  </w:style>
  <w:style w:type="character" w:customStyle="1" w:styleId="23">
    <w:name w:val="Основной текст 2 Знак"/>
    <w:link w:val="22"/>
    <w:rsid w:val="00A27241"/>
    <w:rPr>
      <w:rFonts w:eastAsia="Times New Roman"/>
    </w:rPr>
  </w:style>
  <w:style w:type="paragraph" w:customStyle="1" w:styleId="aa">
    <w:name w:val="Знак Знак Знак"/>
    <w:basedOn w:val="a"/>
    <w:rsid w:val="00A27241"/>
    <w:rPr>
      <w:rFonts w:ascii="Verdana" w:eastAsia="Times New Roman" w:hAnsi="Verdana" w:cs="Verdana"/>
      <w:lang w:val="en-US" w:eastAsia="en-US"/>
    </w:rPr>
  </w:style>
  <w:style w:type="paragraph" w:customStyle="1" w:styleId="ab">
    <w:name w:val="Прижатый влево"/>
    <w:basedOn w:val="a"/>
    <w:next w:val="a"/>
    <w:rsid w:val="00A272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"/>
    <w:basedOn w:val="a"/>
    <w:rsid w:val="00A27241"/>
    <w:rPr>
      <w:rFonts w:ascii="Verdana" w:eastAsia="Times New Roman" w:hAnsi="Verdana" w:cs="Verdana"/>
      <w:lang w:val="en-US" w:eastAsia="en-US"/>
    </w:rPr>
  </w:style>
  <w:style w:type="paragraph" w:customStyle="1" w:styleId="12">
    <w:name w:val="Знак Знак Знак1"/>
    <w:basedOn w:val="a"/>
    <w:rsid w:val="00A27241"/>
    <w:rPr>
      <w:rFonts w:ascii="Verdana" w:eastAsia="Times New Roman" w:hAnsi="Verdana" w:cs="Verdana"/>
      <w:lang w:val="en-US" w:eastAsia="en-US"/>
    </w:rPr>
  </w:style>
  <w:style w:type="paragraph" w:customStyle="1" w:styleId="ad">
    <w:name w:val="Мой Знак Знак"/>
    <w:basedOn w:val="a"/>
    <w:link w:val="ae"/>
    <w:rsid w:val="00A27241"/>
    <w:pPr>
      <w:widowControl w:val="0"/>
      <w:autoSpaceDE w:val="0"/>
      <w:autoSpaceDN w:val="0"/>
      <w:adjustRightInd w:val="0"/>
      <w:ind w:firstLine="624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e">
    <w:name w:val="Мой Знак Знак Знак"/>
    <w:link w:val="ad"/>
    <w:rsid w:val="00A27241"/>
    <w:rPr>
      <w:rFonts w:eastAsia="Times New Roman"/>
      <w:sz w:val="28"/>
      <w:szCs w:val="28"/>
    </w:rPr>
  </w:style>
  <w:style w:type="paragraph" w:customStyle="1" w:styleId="CharChar1">
    <w:name w:val="Char Char1 Знак Знак Знак"/>
    <w:basedOn w:val="a"/>
    <w:rsid w:val="00A27241"/>
    <w:rPr>
      <w:rFonts w:ascii="Verdana" w:eastAsia="Times New Roman" w:hAnsi="Verdana" w:cs="Verdana"/>
      <w:lang w:val="en-US" w:eastAsia="en-US"/>
    </w:rPr>
  </w:style>
  <w:style w:type="paragraph" w:styleId="af">
    <w:name w:val="Body Text Indent"/>
    <w:basedOn w:val="a"/>
    <w:link w:val="af0"/>
    <w:rsid w:val="00A27241"/>
    <w:pPr>
      <w:spacing w:after="120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A27241"/>
    <w:rPr>
      <w:rFonts w:eastAsia="Times New Roman"/>
      <w:sz w:val="24"/>
      <w:szCs w:val="24"/>
    </w:rPr>
  </w:style>
  <w:style w:type="paragraph" w:customStyle="1" w:styleId="af1">
    <w:name w:val="Знак Знак Знак Знак"/>
    <w:basedOn w:val="a"/>
    <w:rsid w:val="00A27241"/>
    <w:rPr>
      <w:rFonts w:ascii="Verdana" w:eastAsia="Times New Roman" w:hAnsi="Verdana" w:cs="Verdana"/>
      <w:lang w:val="en-US" w:eastAsia="en-US"/>
    </w:rPr>
  </w:style>
  <w:style w:type="character" w:customStyle="1" w:styleId="apple-converted-space">
    <w:name w:val="apple-converted-space"/>
    <w:rsid w:val="00A27241"/>
  </w:style>
  <w:style w:type="paragraph" w:styleId="af2">
    <w:name w:val="header"/>
    <w:basedOn w:val="a"/>
    <w:link w:val="af3"/>
    <w:rsid w:val="00A27241"/>
    <w:pPr>
      <w:tabs>
        <w:tab w:val="center" w:pos="4677"/>
        <w:tab w:val="right" w:pos="9355"/>
      </w:tabs>
    </w:pPr>
    <w:rPr>
      <w:rFonts w:eastAsia="Times New Roman"/>
      <w:sz w:val="28"/>
      <w:szCs w:val="28"/>
      <w:lang w:val="x-none" w:eastAsia="x-none"/>
    </w:rPr>
  </w:style>
  <w:style w:type="character" w:customStyle="1" w:styleId="af3">
    <w:name w:val="Верхний колонтитул Знак"/>
    <w:link w:val="af2"/>
    <w:rsid w:val="00A27241"/>
    <w:rPr>
      <w:rFonts w:eastAsia="Times New Roman"/>
      <w:sz w:val="28"/>
      <w:szCs w:val="28"/>
      <w:lang w:val="x-none" w:eastAsia="x-none"/>
    </w:rPr>
  </w:style>
  <w:style w:type="character" w:styleId="af4">
    <w:name w:val="Hyperlink"/>
    <w:uiPriority w:val="99"/>
    <w:semiHidden/>
    <w:unhideWhenUsed/>
    <w:rsid w:val="00DA0634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DA0634"/>
    <w:rPr>
      <w:color w:val="800080"/>
      <w:u w:val="single"/>
    </w:rPr>
  </w:style>
  <w:style w:type="paragraph" w:customStyle="1" w:styleId="xl105">
    <w:name w:val="xl105"/>
    <w:basedOn w:val="a"/>
    <w:rsid w:val="00DA063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06">
    <w:name w:val="xl106"/>
    <w:basedOn w:val="a"/>
    <w:rsid w:val="00DA063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7">
    <w:name w:val="xl107"/>
    <w:basedOn w:val="a"/>
    <w:rsid w:val="00DA0634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paragraph" w:customStyle="1" w:styleId="xl108">
    <w:name w:val="xl108"/>
    <w:basedOn w:val="a"/>
    <w:rsid w:val="00DA0634"/>
    <w:pPr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09">
    <w:name w:val="xl109"/>
    <w:basedOn w:val="a"/>
    <w:rsid w:val="00DA0634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paragraph" w:customStyle="1" w:styleId="xl110">
    <w:name w:val="xl110"/>
    <w:basedOn w:val="a"/>
    <w:rsid w:val="00DA0634"/>
    <w:pPr>
      <w:spacing w:before="100" w:beforeAutospacing="1" w:after="100" w:afterAutospacing="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111">
    <w:name w:val="xl111"/>
    <w:basedOn w:val="a"/>
    <w:rsid w:val="00DA0634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12">
    <w:name w:val="xl112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3">
    <w:name w:val="xl113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DA0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5">
    <w:name w:val="xl115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116">
    <w:name w:val="xl116"/>
    <w:basedOn w:val="a"/>
    <w:rsid w:val="00DA0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17">
    <w:name w:val="xl117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18">
    <w:name w:val="xl118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9">
    <w:name w:val="xl119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120">
    <w:name w:val="xl120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DA0634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123">
    <w:name w:val="xl123"/>
    <w:basedOn w:val="a"/>
    <w:rsid w:val="00DA0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24">
    <w:name w:val="xl124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5">
    <w:name w:val="xl125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FFFFFF"/>
      <w:sz w:val="14"/>
      <w:szCs w:val="14"/>
    </w:rPr>
  </w:style>
  <w:style w:type="paragraph" w:customStyle="1" w:styleId="xl126">
    <w:name w:val="xl126"/>
    <w:basedOn w:val="a"/>
    <w:rsid w:val="00DA0634"/>
    <w:pPr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27">
    <w:name w:val="xl127"/>
    <w:basedOn w:val="a"/>
    <w:rsid w:val="00DA0634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28">
    <w:name w:val="xl128"/>
    <w:basedOn w:val="a"/>
    <w:rsid w:val="00DA0634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29">
    <w:name w:val="xl129"/>
    <w:basedOn w:val="a"/>
    <w:rsid w:val="00DA063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130">
    <w:name w:val="xl130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131">
    <w:name w:val="xl131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DA063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134">
    <w:name w:val="xl134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135">
    <w:name w:val="xl135"/>
    <w:basedOn w:val="a"/>
    <w:rsid w:val="00DA0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36">
    <w:name w:val="xl136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139">
    <w:name w:val="xl139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4"/>
      <w:szCs w:val="14"/>
    </w:rPr>
  </w:style>
  <w:style w:type="paragraph" w:customStyle="1" w:styleId="xl140">
    <w:name w:val="xl140"/>
    <w:basedOn w:val="a"/>
    <w:rsid w:val="00DA0634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DA06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DA0634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A0634"/>
    <w:pPr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144">
    <w:name w:val="xl144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5">
    <w:name w:val="xl145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46">
    <w:name w:val="xl146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xl150">
    <w:name w:val="xl150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1">
    <w:name w:val="xl151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52">
    <w:name w:val="xl152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53">
    <w:name w:val="xl153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DA0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a"/>
    <w:rsid w:val="00DA0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DA0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DA063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9">
    <w:name w:val="xl159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160">
    <w:name w:val="xl160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a"/>
    <w:rsid w:val="00DA0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62">
    <w:name w:val="xl162"/>
    <w:basedOn w:val="a"/>
    <w:rsid w:val="00DA06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163">
    <w:name w:val="xl163"/>
    <w:basedOn w:val="a"/>
    <w:rsid w:val="00DA0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164">
    <w:name w:val="xl164"/>
    <w:basedOn w:val="a"/>
    <w:rsid w:val="00DA06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165">
    <w:name w:val="xl165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7">
    <w:name w:val="xl167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a"/>
    <w:rsid w:val="00DA0634"/>
    <w:pPr>
      <w:spacing w:before="100" w:beforeAutospacing="1" w:after="100" w:afterAutospacing="1"/>
      <w:jc w:val="center"/>
    </w:pPr>
    <w:rPr>
      <w:rFonts w:eastAsia="Times New Roman"/>
      <w:b/>
      <w:bCs/>
      <w:sz w:val="27"/>
      <w:szCs w:val="27"/>
    </w:rPr>
  </w:style>
  <w:style w:type="paragraph" w:customStyle="1" w:styleId="xl170">
    <w:name w:val="xl170"/>
    <w:basedOn w:val="a"/>
    <w:rsid w:val="00DA0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71">
    <w:name w:val="xl171"/>
    <w:basedOn w:val="a"/>
    <w:rsid w:val="00DA0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72">
    <w:name w:val="xl172"/>
    <w:basedOn w:val="a"/>
    <w:rsid w:val="00DA0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73">
    <w:name w:val="xl173"/>
    <w:basedOn w:val="a"/>
    <w:rsid w:val="00DA06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numbering" w:customStyle="1" w:styleId="13">
    <w:name w:val="Нет списка1"/>
    <w:next w:val="a2"/>
    <w:semiHidden/>
    <w:rsid w:val="00491AF9"/>
  </w:style>
  <w:style w:type="table" w:styleId="af6">
    <w:name w:val="Table Grid"/>
    <w:basedOn w:val="a1"/>
    <w:rsid w:val="00491A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6">
    <w:name w:val="xl166"/>
    <w:basedOn w:val="a"/>
    <w:rsid w:val="00CB5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5">
    <w:name w:val="font5"/>
    <w:basedOn w:val="a"/>
    <w:rsid w:val="00692617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69261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77">
    <w:name w:val="xl177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178">
    <w:name w:val="xl178"/>
    <w:basedOn w:val="a"/>
    <w:rsid w:val="0069261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Chars="100" w:firstLine="100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179">
    <w:name w:val="xl179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180">
    <w:name w:val="xl180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81">
    <w:name w:val="xl181"/>
    <w:basedOn w:val="a"/>
    <w:rsid w:val="0069261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Chars="100" w:firstLine="100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82">
    <w:name w:val="xl182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83">
    <w:name w:val="xl183"/>
    <w:basedOn w:val="a"/>
    <w:rsid w:val="00692617"/>
    <w:pPr>
      <w:shd w:val="clear" w:color="000000" w:fill="D8E4B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84">
    <w:name w:val="xl184"/>
    <w:basedOn w:val="a"/>
    <w:rsid w:val="0069261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5">
    <w:name w:val="xl185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186">
    <w:name w:val="xl186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7">
    <w:name w:val="xl187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188">
    <w:name w:val="xl188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189">
    <w:name w:val="xl189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90">
    <w:name w:val="xl190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191">
    <w:name w:val="xl191"/>
    <w:basedOn w:val="a"/>
    <w:rsid w:val="006926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92">
    <w:name w:val="xl192"/>
    <w:basedOn w:val="a"/>
    <w:rsid w:val="00692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FF0000"/>
      <w:sz w:val="14"/>
      <w:szCs w:val="14"/>
    </w:rPr>
  </w:style>
  <w:style w:type="paragraph" w:customStyle="1" w:styleId="xl193">
    <w:name w:val="xl193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94">
    <w:name w:val="xl194"/>
    <w:basedOn w:val="a"/>
    <w:rsid w:val="006926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195">
    <w:name w:val="xl195"/>
    <w:basedOn w:val="a"/>
    <w:rsid w:val="00692617"/>
    <w:pPr>
      <w:pBdr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Chars="100" w:firstLine="100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6">
    <w:name w:val="xl196"/>
    <w:basedOn w:val="a"/>
    <w:rsid w:val="00692617"/>
    <w:pPr>
      <w:pBdr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Chars="100" w:firstLine="100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197">
    <w:name w:val="xl197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198">
    <w:name w:val="xl198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99">
    <w:name w:val="xl199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200">
    <w:name w:val="xl200"/>
    <w:basedOn w:val="a"/>
    <w:rsid w:val="00692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201">
    <w:name w:val="xl201"/>
    <w:basedOn w:val="a"/>
    <w:rsid w:val="00692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202">
    <w:name w:val="xl202"/>
    <w:basedOn w:val="a"/>
    <w:rsid w:val="006926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203">
    <w:name w:val="xl203"/>
    <w:basedOn w:val="a"/>
    <w:rsid w:val="00692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204">
    <w:name w:val="xl204"/>
    <w:basedOn w:val="a"/>
    <w:rsid w:val="006926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205">
    <w:name w:val="xl205"/>
    <w:basedOn w:val="a"/>
    <w:rsid w:val="006926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206">
    <w:name w:val="xl206"/>
    <w:basedOn w:val="a"/>
    <w:rsid w:val="00692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07">
    <w:name w:val="xl207"/>
    <w:basedOn w:val="a"/>
    <w:rsid w:val="006926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208">
    <w:name w:val="xl208"/>
    <w:basedOn w:val="a"/>
    <w:rsid w:val="006926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209">
    <w:name w:val="xl209"/>
    <w:basedOn w:val="a"/>
    <w:rsid w:val="006926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210">
    <w:name w:val="xl210"/>
    <w:basedOn w:val="a"/>
    <w:rsid w:val="00692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211">
    <w:name w:val="xl211"/>
    <w:basedOn w:val="a"/>
    <w:rsid w:val="00692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212">
    <w:name w:val="xl212"/>
    <w:basedOn w:val="a"/>
    <w:rsid w:val="006926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03">
    <w:name w:val="xl103"/>
    <w:basedOn w:val="a"/>
    <w:rsid w:val="00DC3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4">
    <w:name w:val="xl104"/>
    <w:basedOn w:val="a"/>
    <w:rsid w:val="00DC3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3">
    <w:name w:val="xl213"/>
    <w:basedOn w:val="a"/>
    <w:rsid w:val="004E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214">
    <w:name w:val="xl214"/>
    <w:basedOn w:val="a"/>
    <w:rsid w:val="004E1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215">
    <w:name w:val="xl215"/>
    <w:basedOn w:val="a"/>
    <w:rsid w:val="004E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216">
    <w:name w:val="xl216"/>
    <w:basedOn w:val="a"/>
    <w:rsid w:val="004E1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217">
    <w:name w:val="xl217"/>
    <w:basedOn w:val="a"/>
    <w:rsid w:val="004E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218">
    <w:name w:val="xl218"/>
    <w:basedOn w:val="a"/>
    <w:rsid w:val="004E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219">
    <w:name w:val="xl219"/>
    <w:basedOn w:val="a"/>
    <w:rsid w:val="004E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220">
    <w:name w:val="xl220"/>
    <w:basedOn w:val="a"/>
    <w:rsid w:val="004E19C6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221">
    <w:name w:val="xl221"/>
    <w:basedOn w:val="a"/>
    <w:rsid w:val="004E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222">
    <w:name w:val="xl222"/>
    <w:basedOn w:val="a"/>
    <w:rsid w:val="004E19C6"/>
    <w:pP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223">
    <w:name w:val="xl223"/>
    <w:basedOn w:val="a"/>
    <w:rsid w:val="004E19C6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20</Pages>
  <Words>5270</Words>
  <Characters>30041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специалист-экономист Капустина А.В.</dc:creator>
  <cp:lastModifiedBy>Климова АВ</cp:lastModifiedBy>
  <cp:revision>10</cp:revision>
  <cp:lastPrinted>2021-12-06T23:34:00Z</cp:lastPrinted>
  <dcterms:created xsi:type="dcterms:W3CDTF">2021-12-06T02:46:00Z</dcterms:created>
  <dcterms:modified xsi:type="dcterms:W3CDTF">2021-12-06T23:35:00Z</dcterms:modified>
</cp:coreProperties>
</file>