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B0" w:rsidRPr="00B93524" w:rsidRDefault="000C25B0" w:rsidP="000C25B0">
      <w:pPr>
        <w:spacing w:after="0" w:line="240" w:lineRule="auto"/>
        <w:jc w:val="center"/>
        <w:rPr>
          <w:rFonts w:ascii="Times New Roman" w:hAnsi="Times New Roman" w:cs="Times New Roman"/>
          <w:b/>
          <w:sz w:val="44"/>
          <w:szCs w:val="20"/>
        </w:rPr>
      </w:pPr>
      <w:r w:rsidRPr="00B93524">
        <w:rPr>
          <w:rFonts w:ascii="Times New Roman" w:hAnsi="Times New Roman" w:cs="Times New Roman"/>
          <w:b/>
          <w:sz w:val="44"/>
          <w:szCs w:val="44"/>
        </w:rPr>
        <w:t>А</w:t>
      </w:r>
      <w:r w:rsidRPr="00B93524">
        <w:rPr>
          <w:rFonts w:ascii="Times New Roman" w:hAnsi="Times New Roman" w:cs="Times New Roman"/>
          <w:b/>
          <w:sz w:val="44"/>
          <w:szCs w:val="20"/>
        </w:rPr>
        <w:t>дминистрация Завитинского района</w:t>
      </w: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72"/>
          <w:szCs w:val="20"/>
        </w:rPr>
      </w:pPr>
      <w:r w:rsidRPr="00B93524">
        <w:rPr>
          <w:rFonts w:ascii="Times New Roman" w:hAnsi="Times New Roman" w:cs="Times New Roman"/>
          <w:b/>
          <w:sz w:val="72"/>
          <w:szCs w:val="20"/>
        </w:rPr>
        <w:t>«НАШ РАЙОН»</w:t>
      </w: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r w:rsidRPr="00B93524">
        <w:rPr>
          <w:rFonts w:ascii="Times New Roman" w:hAnsi="Times New Roman" w:cs="Times New Roman"/>
          <w:b/>
          <w:sz w:val="44"/>
          <w:szCs w:val="20"/>
        </w:rPr>
        <w:t>Информационный листок</w:t>
      </w:r>
    </w:p>
    <w:p w:rsidR="000C25B0" w:rsidRPr="00B93524" w:rsidRDefault="000C25B0" w:rsidP="000C25B0">
      <w:pPr>
        <w:spacing w:after="0" w:line="240" w:lineRule="auto"/>
        <w:jc w:val="center"/>
        <w:rPr>
          <w:rFonts w:ascii="Times New Roman" w:hAnsi="Times New Roman" w:cs="Times New Roman"/>
          <w:b/>
          <w:sz w:val="44"/>
          <w:szCs w:val="20"/>
        </w:rPr>
      </w:pPr>
      <w:r w:rsidRPr="00B93524">
        <w:rPr>
          <w:rFonts w:ascii="Times New Roman" w:hAnsi="Times New Roman" w:cs="Times New Roman"/>
          <w:b/>
          <w:sz w:val="44"/>
          <w:szCs w:val="20"/>
        </w:rPr>
        <w:t>администрации Завитинского района</w:t>
      </w:r>
    </w:p>
    <w:p w:rsidR="000C25B0" w:rsidRPr="00B93524" w:rsidRDefault="000C25B0" w:rsidP="000C25B0">
      <w:pPr>
        <w:spacing w:after="0" w:line="240" w:lineRule="auto"/>
        <w:jc w:val="center"/>
        <w:rPr>
          <w:rFonts w:ascii="Times New Roman" w:hAnsi="Times New Roman" w:cs="Times New Roman"/>
          <w:b/>
          <w:sz w:val="44"/>
          <w:szCs w:val="20"/>
        </w:rPr>
      </w:pPr>
      <w:r w:rsidRPr="00B93524">
        <w:rPr>
          <w:rFonts w:ascii="Times New Roman" w:hAnsi="Times New Roman" w:cs="Times New Roman"/>
          <w:b/>
          <w:sz w:val="44"/>
          <w:szCs w:val="20"/>
        </w:rPr>
        <w:t xml:space="preserve">№ </w:t>
      </w:r>
      <w:r w:rsidR="00695678" w:rsidRPr="00B93524">
        <w:rPr>
          <w:rFonts w:ascii="Times New Roman" w:hAnsi="Times New Roman" w:cs="Times New Roman"/>
          <w:b/>
          <w:sz w:val="44"/>
          <w:szCs w:val="20"/>
        </w:rPr>
        <w:t>4</w:t>
      </w:r>
      <w:r w:rsidRPr="00B93524">
        <w:rPr>
          <w:rFonts w:ascii="Times New Roman" w:hAnsi="Times New Roman" w:cs="Times New Roman"/>
          <w:b/>
          <w:sz w:val="44"/>
          <w:szCs w:val="20"/>
        </w:rPr>
        <w:t xml:space="preserve"> от </w:t>
      </w:r>
      <w:r w:rsidR="00612280">
        <w:rPr>
          <w:rFonts w:ascii="Times New Roman" w:hAnsi="Times New Roman" w:cs="Times New Roman"/>
          <w:b/>
          <w:sz w:val="44"/>
          <w:szCs w:val="20"/>
        </w:rPr>
        <w:t>22</w:t>
      </w:r>
      <w:r w:rsidRPr="00B93524">
        <w:rPr>
          <w:rFonts w:ascii="Times New Roman" w:hAnsi="Times New Roman" w:cs="Times New Roman"/>
          <w:b/>
          <w:sz w:val="44"/>
          <w:szCs w:val="20"/>
        </w:rPr>
        <w:t>.</w:t>
      </w:r>
      <w:r w:rsidR="00612280">
        <w:rPr>
          <w:rFonts w:ascii="Times New Roman" w:hAnsi="Times New Roman" w:cs="Times New Roman"/>
          <w:b/>
          <w:sz w:val="44"/>
          <w:szCs w:val="20"/>
        </w:rPr>
        <w:t>02</w:t>
      </w:r>
      <w:r w:rsidRPr="00B93524">
        <w:rPr>
          <w:rFonts w:ascii="Times New Roman" w:hAnsi="Times New Roman" w:cs="Times New Roman"/>
          <w:b/>
          <w:sz w:val="44"/>
          <w:szCs w:val="20"/>
        </w:rPr>
        <w:t>.202</w:t>
      </w:r>
      <w:r w:rsidR="00612280">
        <w:rPr>
          <w:rFonts w:ascii="Times New Roman" w:hAnsi="Times New Roman" w:cs="Times New Roman"/>
          <w:b/>
          <w:sz w:val="44"/>
          <w:szCs w:val="20"/>
        </w:rPr>
        <w:t>1</w:t>
      </w: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r w:rsidRPr="00B93524">
        <w:rPr>
          <w:rFonts w:ascii="Times New Roman" w:hAnsi="Times New Roman" w:cs="Times New Roman"/>
          <w:b/>
          <w:sz w:val="44"/>
          <w:szCs w:val="20"/>
        </w:rPr>
        <w:t>распространяется бесплатно</w:t>
      </w: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0C25B0" w:rsidP="000C25B0">
      <w:pPr>
        <w:spacing w:after="0" w:line="240" w:lineRule="auto"/>
        <w:jc w:val="center"/>
        <w:rPr>
          <w:rFonts w:ascii="Times New Roman" w:hAnsi="Times New Roman" w:cs="Times New Roman"/>
          <w:b/>
          <w:sz w:val="44"/>
          <w:szCs w:val="20"/>
        </w:rPr>
      </w:pPr>
    </w:p>
    <w:p w:rsidR="000C25B0" w:rsidRPr="00B93524" w:rsidRDefault="00695678" w:rsidP="000C25B0">
      <w:pPr>
        <w:spacing w:after="0" w:line="240" w:lineRule="auto"/>
        <w:jc w:val="center"/>
        <w:rPr>
          <w:rFonts w:ascii="Times New Roman" w:hAnsi="Times New Roman" w:cs="Times New Roman"/>
          <w:b/>
          <w:sz w:val="44"/>
          <w:szCs w:val="20"/>
        </w:rPr>
      </w:pPr>
      <w:r w:rsidRPr="00B93524">
        <w:rPr>
          <w:rFonts w:ascii="Times New Roman" w:hAnsi="Times New Roman" w:cs="Times New Roman"/>
          <w:b/>
          <w:sz w:val="44"/>
          <w:szCs w:val="20"/>
        </w:rPr>
        <w:t>февраль</w:t>
      </w:r>
      <w:r w:rsidR="000C25B0" w:rsidRPr="00B93524">
        <w:rPr>
          <w:rFonts w:ascii="Times New Roman" w:hAnsi="Times New Roman" w:cs="Times New Roman"/>
          <w:b/>
          <w:sz w:val="44"/>
          <w:szCs w:val="20"/>
        </w:rPr>
        <w:t>, 2021 год</w:t>
      </w:r>
    </w:p>
    <w:p w:rsidR="000C25B0" w:rsidRPr="00B93524" w:rsidRDefault="000C25B0" w:rsidP="005E5454">
      <w:pPr>
        <w:spacing w:after="0" w:line="240" w:lineRule="auto"/>
        <w:jc w:val="center"/>
        <w:rPr>
          <w:rFonts w:ascii="Times New Roman" w:hAnsi="Times New Roman" w:cs="Times New Roman"/>
          <w:b/>
          <w:sz w:val="28"/>
          <w:szCs w:val="20"/>
        </w:rPr>
      </w:pPr>
      <w:r w:rsidRPr="00B93524">
        <w:rPr>
          <w:rFonts w:ascii="Times New Roman" w:hAnsi="Times New Roman" w:cs="Times New Roman"/>
          <w:b/>
          <w:sz w:val="28"/>
          <w:szCs w:val="20"/>
        </w:rPr>
        <w:lastRenderedPageBreak/>
        <w:t>СОДЕРЖАНИЕ</w:t>
      </w:r>
    </w:p>
    <w:p w:rsidR="005E5454" w:rsidRPr="00B93524" w:rsidRDefault="005E5454" w:rsidP="001774CC">
      <w:pPr>
        <w:spacing w:after="0" w:line="240" w:lineRule="auto"/>
        <w:jc w:val="both"/>
        <w:rPr>
          <w:rFonts w:ascii="Times New Roman" w:hAnsi="Times New Roman" w:cs="Times New Roman"/>
          <w:b/>
          <w:sz w:val="28"/>
          <w:szCs w:val="28"/>
        </w:rPr>
      </w:pPr>
    </w:p>
    <w:p w:rsidR="000C25B0" w:rsidRPr="00B93524" w:rsidRDefault="000C25B0" w:rsidP="001774CC">
      <w:pPr>
        <w:spacing w:after="0" w:line="240" w:lineRule="auto"/>
        <w:jc w:val="both"/>
        <w:rPr>
          <w:rFonts w:ascii="Times New Roman" w:hAnsi="Times New Roman" w:cs="Times New Roman"/>
          <w:b/>
          <w:sz w:val="28"/>
          <w:szCs w:val="28"/>
        </w:rPr>
      </w:pPr>
      <w:r w:rsidRPr="00B93524">
        <w:rPr>
          <w:rFonts w:ascii="Times New Roman" w:hAnsi="Times New Roman" w:cs="Times New Roman"/>
          <w:b/>
          <w:sz w:val="28"/>
          <w:szCs w:val="28"/>
        </w:rPr>
        <w:t>Постановления главы Завитинского района:</w:t>
      </w:r>
    </w:p>
    <w:p w:rsidR="005E5454" w:rsidRPr="00B93524" w:rsidRDefault="005E5454" w:rsidP="001774CC">
      <w:pPr>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 38 </w:t>
      </w:r>
      <w:r w:rsidR="00BD2179">
        <w:rPr>
          <w:rFonts w:ascii="Times New Roman" w:hAnsi="Times New Roman" w:cs="Times New Roman"/>
          <w:sz w:val="28"/>
          <w:szCs w:val="28"/>
        </w:rPr>
        <w:t xml:space="preserve">от </w:t>
      </w:r>
      <w:r w:rsidRPr="00B93524">
        <w:rPr>
          <w:rFonts w:ascii="Times New Roman" w:hAnsi="Times New Roman" w:cs="Times New Roman"/>
          <w:sz w:val="28"/>
          <w:szCs w:val="28"/>
        </w:rPr>
        <w:t xml:space="preserve">08.02.2021  </w:t>
      </w:r>
      <w:r w:rsidR="00BD2179">
        <w:rPr>
          <w:rFonts w:ascii="Times New Roman" w:hAnsi="Times New Roman" w:cs="Times New Roman"/>
          <w:sz w:val="28"/>
          <w:szCs w:val="28"/>
        </w:rPr>
        <w:t>«</w:t>
      </w:r>
      <w:r w:rsidRPr="00B93524">
        <w:rPr>
          <w:rFonts w:ascii="Times New Roman" w:hAnsi="Times New Roman" w:cs="Times New Roman"/>
          <w:sz w:val="28"/>
          <w:szCs w:val="28"/>
        </w:rPr>
        <w:t>О внесении изменений в постановление главы Завитинского района от 30.08.2018 № 298</w:t>
      </w:r>
      <w:r w:rsidR="00BD2179">
        <w:rPr>
          <w:rFonts w:ascii="Times New Roman" w:hAnsi="Times New Roman" w:cs="Times New Roman"/>
          <w:sz w:val="28"/>
          <w:szCs w:val="28"/>
        </w:rPr>
        <w:t>»</w:t>
      </w:r>
      <w:r w:rsidRPr="00B93524">
        <w:rPr>
          <w:rFonts w:ascii="Times New Roman" w:hAnsi="Times New Roman" w:cs="Times New Roman"/>
          <w:sz w:val="28"/>
          <w:szCs w:val="28"/>
        </w:rPr>
        <w:t xml:space="preserve"> </w:t>
      </w:r>
    </w:p>
    <w:p w:rsidR="005E5454" w:rsidRPr="00B93524" w:rsidRDefault="004E5078" w:rsidP="001774CC">
      <w:pPr>
        <w:spacing w:after="0" w:line="240" w:lineRule="auto"/>
        <w:jc w:val="both"/>
        <w:rPr>
          <w:rFonts w:ascii="Times New Roman" w:hAnsi="Times New Roman" w:cs="Times New Roman"/>
          <w:bCs/>
          <w:sz w:val="28"/>
          <w:szCs w:val="28"/>
        </w:rPr>
      </w:pPr>
      <w:r w:rsidRPr="00B93524">
        <w:rPr>
          <w:rFonts w:ascii="Times New Roman" w:hAnsi="Times New Roman" w:cs="Times New Roman"/>
          <w:sz w:val="28"/>
          <w:szCs w:val="28"/>
        </w:rPr>
        <w:t xml:space="preserve">№ 40 </w:t>
      </w:r>
      <w:r w:rsidR="005E5454" w:rsidRPr="00B93524">
        <w:rPr>
          <w:rFonts w:ascii="Times New Roman" w:hAnsi="Times New Roman" w:cs="Times New Roman"/>
          <w:sz w:val="28"/>
          <w:szCs w:val="28"/>
        </w:rPr>
        <w:t>от 09.02.22021</w:t>
      </w:r>
      <w:r w:rsidRPr="00B93524">
        <w:rPr>
          <w:rFonts w:ascii="Times New Roman" w:hAnsi="Times New Roman" w:cs="Times New Roman"/>
          <w:sz w:val="28"/>
          <w:szCs w:val="28"/>
        </w:rPr>
        <w:t xml:space="preserve"> </w:t>
      </w:r>
      <w:r w:rsidR="00BD2179">
        <w:rPr>
          <w:rFonts w:ascii="Times New Roman" w:hAnsi="Times New Roman" w:cs="Times New Roman"/>
          <w:sz w:val="28"/>
          <w:szCs w:val="28"/>
        </w:rPr>
        <w:t>«</w:t>
      </w:r>
      <w:r w:rsidR="005E5454" w:rsidRPr="00B93524">
        <w:rPr>
          <w:rFonts w:ascii="Times New Roman" w:hAnsi="Times New Roman" w:cs="Times New Roman"/>
          <w:bCs/>
          <w:sz w:val="28"/>
          <w:szCs w:val="28"/>
        </w:rPr>
        <w:t>О создании и функционировании Центра образования естественно-научной и технологической направленности «Точка роста» в 2021 году</w:t>
      </w:r>
      <w:r w:rsidR="00BD2179">
        <w:rPr>
          <w:rFonts w:ascii="Times New Roman" w:hAnsi="Times New Roman" w:cs="Times New Roman"/>
          <w:bCs/>
          <w:sz w:val="28"/>
          <w:szCs w:val="28"/>
        </w:rPr>
        <w:t>»</w:t>
      </w:r>
    </w:p>
    <w:p w:rsidR="00DB3641" w:rsidRPr="00B93524" w:rsidRDefault="004E5078" w:rsidP="001774CC">
      <w:pPr>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 42 </w:t>
      </w:r>
      <w:r w:rsidR="00BD2179">
        <w:rPr>
          <w:rFonts w:ascii="Times New Roman" w:hAnsi="Times New Roman" w:cs="Times New Roman"/>
          <w:sz w:val="28"/>
          <w:szCs w:val="28"/>
        </w:rPr>
        <w:t xml:space="preserve">от </w:t>
      </w:r>
      <w:r w:rsidRPr="00B93524">
        <w:rPr>
          <w:rFonts w:ascii="Times New Roman" w:hAnsi="Times New Roman" w:cs="Times New Roman"/>
          <w:sz w:val="28"/>
          <w:szCs w:val="28"/>
        </w:rPr>
        <w:t>10.02.2021</w:t>
      </w:r>
      <w:r w:rsidRPr="00B93524">
        <w:rPr>
          <w:rFonts w:ascii="Times New Roman" w:hAnsi="Times New Roman" w:cs="Times New Roman"/>
          <w:b/>
          <w:bCs/>
          <w:sz w:val="28"/>
          <w:szCs w:val="28"/>
        </w:rPr>
        <w:t xml:space="preserve"> </w:t>
      </w:r>
      <w:r w:rsidR="00BD2179">
        <w:rPr>
          <w:rFonts w:ascii="Times New Roman" w:hAnsi="Times New Roman" w:cs="Times New Roman"/>
          <w:b/>
          <w:bCs/>
          <w:sz w:val="28"/>
          <w:szCs w:val="28"/>
        </w:rPr>
        <w:t>«</w:t>
      </w:r>
      <w:r w:rsidR="00DB3641" w:rsidRPr="00B93524">
        <w:rPr>
          <w:rFonts w:ascii="Times New Roman" w:hAnsi="Times New Roman" w:cs="Times New Roman"/>
          <w:sz w:val="28"/>
          <w:szCs w:val="28"/>
        </w:rPr>
        <w:t xml:space="preserve">О внесении изменений в постановление главы Завитинского района от 30.12.2020 № 537 </w:t>
      </w:r>
      <w:r w:rsidR="00BD2179">
        <w:rPr>
          <w:rFonts w:ascii="Times New Roman" w:hAnsi="Times New Roman" w:cs="Times New Roman"/>
          <w:sz w:val="28"/>
          <w:szCs w:val="28"/>
        </w:rPr>
        <w:t>«</w:t>
      </w:r>
      <w:r w:rsidR="00DB3641" w:rsidRPr="00B93524">
        <w:rPr>
          <w:rFonts w:ascii="Times New Roman" w:hAnsi="Times New Roman" w:cs="Times New Roman"/>
          <w:sz w:val="28"/>
          <w:szCs w:val="28"/>
        </w:rPr>
        <w:t>Об определении мест отбывания осужденными наказания в виде обязательных и исправительных работ на 2021 год»</w:t>
      </w:r>
    </w:p>
    <w:p w:rsidR="00DB3641" w:rsidRPr="00B93524" w:rsidRDefault="00DB3641" w:rsidP="001774CC">
      <w:pPr>
        <w:spacing w:after="0" w:line="240" w:lineRule="auto"/>
        <w:jc w:val="both"/>
        <w:rPr>
          <w:rFonts w:ascii="Times New Roman" w:eastAsia="Calibri" w:hAnsi="Times New Roman" w:cs="Times New Roman"/>
          <w:sz w:val="28"/>
          <w:szCs w:val="28"/>
        </w:rPr>
      </w:pPr>
      <w:r w:rsidRPr="00B93524">
        <w:rPr>
          <w:rFonts w:ascii="Times New Roman" w:eastAsia="Calibri" w:hAnsi="Times New Roman" w:cs="Times New Roman"/>
          <w:sz w:val="28"/>
          <w:szCs w:val="28"/>
        </w:rPr>
        <w:t xml:space="preserve">№ 58 </w:t>
      </w:r>
      <w:r w:rsidR="00BD2179">
        <w:rPr>
          <w:rFonts w:ascii="Times New Roman" w:eastAsia="Calibri" w:hAnsi="Times New Roman" w:cs="Times New Roman"/>
          <w:sz w:val="28"/>
          <w:szCs w:val="28"/>
        </w:rPr>
        <w:t xml:space="preserve">от </w:t>
      </w:r>
      <w:r w:rsidRPr="00B93524">
        <w:rPr>
          <w:rFonts w:ascii="Times New Roman" w:eastAsia="Calibri" w:hAnsi="Times New Roman" w:cs="Times New Roman"/>
          <w:sz w:val="28"/>
          <w:szCs w:val="28"/>
        </w:rPr>
        <w:t xml:space="preserve">12.02.2021 </w:t>
      </w:r>
      <w:r w:rsidR="00BD2179">
        <w:rPr>
          <w:rFonts w:ascii="Times New Roman" w:eastAsia="Calibri" w:hAnsi="Times New Roman" w:cs="Times New Roman"/>
          <w:sz w:val="28"/>
          <w:szCs w:val="28"/>
        </w:rPr>
        <w:t>«</w:t>
      </w:r>
      <w:r w:rsidRPr="00B93524">
        <w:rPr>
          <w:rFonts w:ascii="Times New Roman" w:hAnsi="Times New Roman" w:cs="Times New Roman"/>
          <w:sz w:val="28"/>
          <w:szCs w:val="28"/>
        </w:rPr>
        <w:t xml:space="preserve">О внесении изменений в </w:t>
      </w:r>
      <w:r w:rsidRPr="00B93524">
        <w:rPr>
          <w:rFonts w:ascii="Times New Roman" w:hAnsi="Times New Roman" w:cs="Times New Roman"/>
          <w:spacing w:val="-10"/>
          <w:sz w:val="28"/>
          <w:szCs w:val="28"/>
        </w:rPr>
        <w:t>административный регламент «Осуществление муниципального земельного контроля на территории муниципального образования Завитинского района»</w:t>
      </w:r>
    </w:p>
    <w:p w:rsidR="001774CC" w:rsidRPr="00B93524" w:rsidRDefault="001774CC" w:rsidP="001774CC">
      <w:pPr>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 59 </w:t>
      </w:r>
      <w:r w:rsidR="00BD2179">
        <w:rPr>
          <w:rFonts w:ascii="Times New Roman" w:hAnsi="Times New Roman" w:cs="Times New Roman"/>
          <w:sz w:val="28"/>
          <w:szCs w:val="28"/>
        </w:rPr>
        <w:t xml:space="preserve">от </w:t>
      </w:r>
      <w:r w:rsidRPr="00B93524">
        <w:rPr>
          <w:rFonts w:ascii="Times New Roman" w:hAnsi="Times New Roman" w:cs="Times New Roman"/>
          <w:sz w:val="28"/>
          <w:szCs w:val="28"/>
        </w:rPr>
        <w:t xml:space="preserve">12.02.2021 </w:t>
      </w:r>
      <w:r w:rsidR="00BD2179">
        <w:rPr>
          <w:rFonts w:ascii="Times New Roman" w:hAnsi="Times New Roman" w:cs="Times New Roman"/>
          <w:sz w:val="28"/>
          <w:szCs w:val="28"/>
        </w:rPr>
        <w:t>«</w:t>
      </w:r>
      <w:r w:rsidRPr="00B93524">
        <w:rPr>
          <w:rFonts w:ascii="Times New Roman" w:hAnsi="Times New Roman" w:cs="Times New Roman"/>
          <w:sz w:val="28"/>
          <w:szCs w:val="28"/>
        </w:rPr>
        <w:t>О внесении изменения в постановление главы Завитинского района от 24.09.2014 № 361«Об утверждении муниципальной программы Завитинского района «Развитие и сохранение культуры и искусства в Завитинском районе»</w:t>
      </w:r>
    </w:p>
    <w:p w:rsidR="001774CC" w:rsidRPr="00B93524" w:rsidRDefault="001774CC" w:rsidP="001774CC">
      <w:pPr>
        <w:pStyle w:val="14"/>
        <w:jc w:val="both"/>
        <w:rPr>
          <w:rFonts w:ascii="Times New Roman" w:hAnsi="Times New Roman" w:cs="Times New Roman"/>
          <w:sz w:val="28"/>
          <w:szCs w:val="28"/>
        </w:rPr>
      </w:pPr>
      <w:r w:rsidRPr="00B93524">
        <w:rPr>
          <w:rFonts w:ascii="Times New Roman" w:hAnsi="Times New Roman" w:cs="Times New Roman"/>
          <w:sz w:val="28"/>
          <w:szCs w:val="28"/>
        </w:rPr>
        <w:t xml:space="preserve">№ 66 </w:t>
      </w:r>
      <w:r w:rsidR="00BD2179">
        <w:rPr>
          <w:rFonts w:ascii="Times New Roman" w:hAnsi="Times New Roman" w:cs="Times New Roman"/>
          <w:sz w:val="28"/>
          <w:szCs w:val="28"/>
        </w:rPr>
        <w:t xml:space="preserve">от </w:t>
      </w:r>
      <w:r w:rsidRPr="00B93524">
        <w:rPr>
          <w:rFonts w:ascii="Times New Roman" w:hAnsi="Times New Roman" w:cs="Times New Roman"/>
          <w:sz w:val="28"/>
          <w:szCs w:val="28"/>
        </w:rPr>
        <w:t>16</w:t>
      </w:r>
      <w:r w:rsidR="00BD2179">
        <w:rPr>
          <w:rFonts w:ascii="Times New Roman" w:hAnsi="Times New Roman" w:cs="Times New Roman"/>
          <w:sz w:val="28"/>
          <w:szCs w:val="28"/>
        </w:rPr>
        <w:t>.02.</w:t>
      </w:r>
      <w:r w:rsidRPr="00B93524">
        <w:rPr>
          <w:rFonts w:ascii="Times New Roman" w:hAnsi="Times New Roman" w:cs="Times New Roman"/>
          <w:sz w:val="28"/>
          <w:szCs w:val="28"/>
        </w:rPr>
        <w:t xml:space="preserve">2021 </w:t>
      </w:r>
      <w:r w:rsidR="00BD2179">
        <w:rPr>
          <w:rFonts w:ascii="Times New Roman" w:hAnsi="Times New Roman" w:cs="Times New Roman"/>
          <w:sz w:val="28"/>
          <w:szCs w:val="28"/>
        </w:rPr>
        <w:t>«</w:t>
      </w:r>
      <w:r w:rsidRPr="00B93524">
        <w:rPr>
          <w:rFonts w:ascii="Times New Roman" w:hAnsi="Times New Roman" w:cs="Times New Roman"/>
          <w:sz w:val="28"/>
          <w:szCs w:val="28"/>
        </w:rPr>
        <w:t>О внесении дополнений в постановление главы Завитинского района от 30.12.2020 № 537 «Об определении мест отбывания осужденными наказания в виде обязательных и исправительных работ на 2021 год»</w:t>
      </w:r>
    </w:p>
    <w:p w:rsidR="001774CC" w:rsidRPr="00B93524" w:rsidRDefault="001774CC" w:rsidP="001774CC">
      <w:pPr>
        <w:spacing w:after="0" w:line="240" w:lineRule="auto"/>
        <w:jc w:val="both"/>
        <w:rPr>
          <w:rFonts w:ascii="Times New Roman" w:eastAsia="Calibri" w:hAnsi="Times New Roman" w:cs="Times New Roman"/>
          <w:sz w:val="28"/>
          <w:szCs w:val="28"/>
        </w:rPr>
      </w:pPr>
      <w:r w:rsidRPr="00B93524">
        <w:rPr>
          <w:rFonts w:ascii="Times New Roman" w:hAnsi="Times New Roman" w:cs="Times New Roman"/>
          <w:sz w:val="28"/>
          <w:szCs w:val="28"/>
        </w:rPr>
        <w:t>№ 67</w:t>
      </w:r>
      <w:r w:rsidRPr="00B93524">
        <w:rPr>
          <w:rFonts w:ascii="Times New Roman" w:eastAsia="Calibri" w:hAnsi="Times New Roman" w:cs="Times New Roman"/>
          <w:sz w:val="28"/>
          <w:szCs w:val="28"/>
        </w:rPr>
        <w:t xml:space="preserve"> </w:t>
      </w:r>
      <w:r w:rsidRPr="00B93524">
        <w:rPr>
          <w:rFonts w:ascii="Times New Roman" w:hAnsi="Times New Roman" w:cs="Times New Roman"/>
          <w:sz w:val="28"/>
          <w:szCs w:val="28"/>
        </w:rPr>
        <w:t>от 17.02.2021</w:t>
      </w:r>
      <w:r w:rsidR="00BD2179">
        <w:rPr>
          <w:rFonts w:ascii="Times New Roman" w:hAnsi="Times New Roman" w:cs="Times New Roman"/>
          <w:sz w:val="28"/>
          <w:szCs w:val="28"/>
        </w:rPr>
        <w:t xml:space="preserve"> «</w:t>
      </w:r>
      <w:r w:rsidRPr="00B93524">
        <w:rPr>
          <w:rFonts w:ascii="Times New Roman" w:hAnsi="Times New Roman" w:cs="Times New Roman"/>
          <w:sz w:val="28"/>
          <w:szCs w:val="28"/>
        </w:rPr>
        <w:t>О закреплении муниципальных образовательных учреждений, осуществляющих образовательную деятельность по образовательным программам дошкольного образования,</w:t>
      </w:r>
      <w:r w:rsidRPr="00B93524">
        <w:rPr>
          <w:rFonts w:ascii="Times New Roman" w:eastAsia="Calibri" w:hAnsi="Times New Roman" w:cs="Times New Roman"/>
          <w:sz w:val="28"/>
          <w:szCs w:val="28"/>
        </w:rPr>
        <w:t xml:space="preserve"> </w:t>
      </w:r>
      <w:r w:rsidRPr="00B93524">
        <w:rPr>
          <w:rFonts w:ascii="Times New Roman" w:hAnsi="Times New Roman" w:cs="Times New Roman"/>
          <w:sz w:val="28"/>
          <w:szCs w:val="28"/>
        </w:rPr>
        <w:t>за конкретными территориями Завитинского района</w:t>
      </w:r>
      <w:r w:rsidR="00BD2179">
        <w:rPr>
          <w:rFonts w:ascii="Times New Roman" w:hAnsi="Times New Roman" w:cs="Times New Roman"/>
          <w:sz w:val="28"/>
          <w:szCs w:val="28"/>
        </w:rPr>
        <w:t>»</w:t>
      </w:r>
    </w:p>
    <w:p w:rsidR="001774CC" w:rsidRPr="00B93524" w:rsidRDefault="001774CC" w:rsidP="001774CC">
      <w:pPr>
        <w:tabs>
          <w:tab w:val="left" w:pos="4536"/>
        </w:tabs>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  68 от 17.02.2021 </w:t>
      </w:r>
      <w:r w:rsidR="00BD2179">
        <w:rPr>
          <w:rFonts w:ascii="Times New Roman" w:hAnsi="Times New Roman" w:cs="Times New Roman"/>
          <w:sz w:val="28"/>
          <w:szCs w:val="28"/>
        </w:rPr>
        <w:t>«</w:t>
      </w:r>
      <w:r w:rsidRPr="00B93524">
        <w:rPr>
          <w:rFonts w:ascii="Times New Roman" w:hAnsi="Times New Roman" w:cs="Times New Roman"/>
          <w:sz w:val="28"/>
          <w:szCs w:val="28"/>
        </w:rPr>
        <w:t>О закреплении муниципальных общеобразовательных учреждений за конкретными территориями Завитинского района</w:t>
      </w:r>
      <w:r w:rsidR="00BD2179">
        <w:rPr>
          <w:rFonts w:ascii="Times New Roman" w:hAnsi="Times New Roman" w:cs="Times New Roman"/>
          <w:sz w:val="28"/>
          <w:szCs w:val="28"/>
        </w:rPr>
        <w:t>»</w:t>
      </w:r>
    </w:p>
    <w:p w:rsidR="001774CC" w:rsidRPr="00B93524" w:rsidRDefault="001774CC" w:rsidP="001774CC">
      <w:pPr>
        <w:spacing w:after="0" w:line="240" w:lineRule="auto"/>
        <w:jc w:val="both"/>
        <w:rPr>
          <w:rFonts w:ascii="Times New Roman" w:hAnsi="Times New Roman" w:cs="Times New Roman"/>
          <w:b/>
          <w:sz w:val="28"/>
          <w:szCs w:val="28"/>
        </w:rPr>
      </w:pPr>
      <w:r w:rsidRPr="00B93524">
        <w:rPr>
          <w:rFonts w:ascii="Times New Roman" w:hAnsi="Times New Roman" w:cs="Times New Roman"/>
          <w:b/>
          <w:sz w:val="28"/>
          <w:szCs w:val="28"/>
        </w:rPr>
        <w:t>Распоряжение главы Завитинского района:</w:t>
      </w:r>
    </w:p>
    <w:p w:rsidR="001774CC" w:rsidRPr="00B93524" w:rsidRDefault="001774CC" w:rsidP="001774CC">
      <w:pPr>
        <w:spacing w:after="0" w:line="240" w:lineRule="auto"/>
        <w:jc w:val="both"/>
        <w:rPr>
          <w:rFonts w:ascii="Times New Roman" w:hAnsi="Times New Roman" w:cs="Times New Roman"/>
          <w:sz w:val="28"/>
          <w:szCs w:val="28"/>
          <w:u w:val="single"/>
        </w:rPr>
      </w:pPr>
      <w:r w:rsidRPr="00B93524">
        <w:rPr>
          <w:rFonts w:ascii="Times New Roman" w:hAnsi="Times New Roman" w:cs="Times New Roman"/>
          <w:sz w:val="28"/>
          <w:szCs w:val="28"/>
        </w:rPr>
        <w:t>№ 29</w:t>
      </w:r>
      <w:r w:rsidR="00DC5502" w:rsidRPr="00B93524">
        <w:rPr>
          <w:rFonts w:ascii="Times New Roman" w:hAnsi="Times New Roman" w:cs="Times New Roman"/>
          <w:sz w:val="28"/>
          <w:szCs w:val="28"/>
        </w:rPr>
        <w:t xml:space="preserve"> </w:t>
      </w:r>
      <w:r w:rsidRPr="00B93524">
        <w:rPr>
          <w:rFonts w:ascii="Times New Roman" w:hAnsi="Times New Roman" w:cs="Times New Roman"/>
          <w:sz w:val="28"/>
          <w:szCs w:val="28"/>
        </w:rPr>
        <w:t xml:space="preserve">от 15.02.2021 </w:t>
      </w:r>
      <w:r w:rsidR="00BD2179">
        <w:rPr>
          <w:rFonts w:ascii="Times New Roman" w:hAnsi="Times New Roman" w:cs="Times New Roman"/>
          <w:sz w:val="28"/>
          <w:szCs w:val="28"/>
        </w:rPr>
        <w:t>«</w:t>
      </w:r>
      <w:r w:rsidRPr="00B93524">
        <w:rPr>
          <w:rFonts w:ascii="Times New Roman" w:eastAsia="Times New Roman" w:hAnsi="Times New Roman" w:cs="Times New Roman"/>
          <w:sz w:val="28"/>
          <w:szCs w:val="28"/>
        </w:rPr>
        <w:t>О размещении общедоступной информации о деятельности администрации Завитинского района на официальном сайте администрации Завитинского района, на портале Правительства Амурской области «Открытые данные Амурская область» и на портале открытых данных Российской Федерации</w:t>
      </w:r>
      <w:r w:rsidR="00BD2179">
        <w:rPr>
          <w:rFonts w:ascii="Times New Roman" w:eastAsia="Times New Roman" w:hAnsi="Times New Roman" w:cs="Times New Roman"/>
          <w:sz w:val="28"/>
          <w:szCs w:val="28"/>
        </w:rPr>
        <w:t>»</w:t>
      </w:r>
    </w:p>
    <w:p w:rsidR="008F1270" w:rsidRPr="00B93524" w:rsidRDefault="008F1270" w:rsidP="008F1270">
      <w:pPr>
        <w:spacing w:after="0" w:line="240" w:lineRule="auto"/>
        <w:jc w:val="both"/>
        <w:rPr>
          <w:rFonts w:ascii="Times New Roman" w:hAnsi="Times New Roman" w:cs="Times New Roman"/>
          <w:b/>
          <w:sz w:val="28"/>
          <w:szCs w:val="28"/>
        </w:rPr>
      </w:pPr>
      <w:r w:rsidRPr="00B93524">
        <w:rPr>
          <w:rFonts w:ascii="Times New Roman" w:hAnsi="Times New Roman" w:cs="Times New Roman"/>
          <w:b/>
          <w:sz w:val="28"/>
          <w:szCs w:val="28"/>
        </w:rPr>
        <w:t>Решения районного Совета народных депутатов:</w:t>
      </w:r>
    </w:p>
    <w:p w:rsidR="006C52F8" w:rsidRPr="00B93524" w:rsidRDefault="008F1270" w:rsidP="008F1270">
      <w:pPr>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 </w:t>
      </w:r>
      <w:r w:rsidR="006C52F8" w:rsidRPr="00B93524">
        <w:rPr>
          <w:rFonts w:ascii="Times New Roman" w:hAnsi="Times New Roman" w:cs="Times New Roman"/>
          <w:sz w:val="28"/>
          <w:szCs w:val="28"/>
        </w:rPr>
        <w:t xml:space="preserve">151/28 </w:t>
      </w:r>
      <w:r w:rsidR="00172940">
        <w:rPr>
          <w:rFonts w:ascii="Times New Roman" w:hAnsi="Times New Roman" w:cs="Times New Roman"/>
          <w:sz w:val="28"/>
          <w:szCs w:val="28"/>
        </w:rPr>
        <w:t xml:space="preserve">от </w:t>
      </w:r>
      <w:r w:rsidR="006C52F8" w:rsidRPr="00B93524">
        <w:rPr>
          <w:rFonts w:ascii="Times New Roman" w:hAnsi="Times New Roman" w:cs="Times New Roman"/>
          <w:sz w:val="28"/>
          <w:szCs w:val="28"/>
        </w:rPr>
        <w:t>18.02.2021</w:t>
      </w:r>
      <w:r w:rsidR="006C52F8" w:rsidRPr="00B93524">
        <w:rPr>
          <w:rFonts w:ascii="Times New Roman" w:hAnsi="Times New Roman" w:cs="Times New Roman"/>
          <w:b/>
          <w:bCs/>
          <w:sz w:val="28"/>
          <w:szCs w:val="28"/>
        </w:rPr>
        <w:t xml:space="preserve"> </w:t>
      </w:r>
      <w:r w:rsidR="00482E14">
        <w:rPr>
          <w:rFonts w:ascii="Times New Roman" w:hAnsi="Times New Roman" w:cs="Times New Roman"/>
          <w:b/>
          <w:bCs/>
          <w:sz w:val="28"/>
          <w:szCs w:val="28"/>
        </w:rPr>
        <w:t>«</w:t>
      </w:r>
      <w:r w:rsidR="006C52F8" w:rsidRPr="00B93524">
        <w:rPr>
          <w:rFonts w:ascii="Times New Roman" w:hAnsi="Times New Roman" w:cs="Times New Roman"/>
          <w:sz w:val="28"/>
          <w:szCs w:val="28"/>
        </w:rPr>
        <w:t>О проекте внесения дополнений  в Устав Завитинского района</w:t>
      </w:r>
      <w:r w:rsidRPr="00B93524">
        <w:rPr>
          <w:rFonts w:ascii="Times New Roman" w:hAnsi="Times New Roman" w:cs="Times New Roman"/>
          <w:sz w:val="28"/>
          <w:szCs w:val="28"/>
        </w:rPr>
        <w:t xml:space="preserve"> </w:t>
      </w:r>
      <w:r w:rsidR="006C52F8" w:rsidRPr="00B93524">
        <w:rPr>
          <w:rFonts w:ascii="Times New Roman" w:hAnsi="Times New Roman" w:cs="Times New Roman"/>
          <w:sz w:val="28"/>
          <w:szCs w:val="28"/>
        </w:rPr>
        <w:t>Амурской области</w:t>
      </w:r>
      <w:r w:rsidR="00482E14">
        <w:rPr>
          <w:rFonts w:ascii="Times New Roman" w:hAnsi="Times New Roman" w:cs="Times New Roman"/>
          <w:sz w:val="28"/>
          <w:szCs w:val="28"/>
        </w:rPr>
        <w:t>»</w:t>
      </w:r>
    </w:p>
    <w:p w:rsidR="00172940" w:rsidRDefault="006C52F8" w:rsidP="008F1270">
      <w:pPr>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 152/28 </w:t>
      </w:r>
      <w:r w:rsidR="00172940">
        <w:rPr>
          <w:rFonts w:ascii="Times New Roman" w:hAnsi="Times New Roman" w:cs="Times New Roman"/>
          <w:sz w:val="28"/>
          <w:szCs w:val="28"/>
        </w:rPr>
        <w:t xml:space="preserve">от </w:t>
      </w:r>
      <w:r w:rsidRPr="00B93524">
        <w:rPr>
          <w:rFonts w:ascii="Times New Roman" w:hAnsi="Times New Roman" w:cs="Times New Roman"/>
          <w:sz w:val="28"/>
          <w:szCs w:val="28"/>
        </w:rPr>
        <w:t>18.02.2021</w:t>
      </w:r>
      <w:r w:rsidRPr="00B93524">
        <w:rPr>
          <w:rFonts w:ascii="Times New Roman" w:hAnsi="Times New Roman" w:cs="Times New Roman"/>
          <w:b/>
          <w:bCs/>
          <w:sz w:val="28"/>
          <w:szCs w:val="28"/>
        </w:rPr>
        <w:t xml:space="preserve"> </w:t>
      </w:r>
      <w:r w:rsidR="00482E14">
        <w:rPr>
          <w:rFonts w:ascii="Times New Roman" w:hAnsi="Times New Roman" w:cs="Times New Roman"/>
          <w:b/>
          <w:bCs/>
          <w:sz w:val="28"/>
          <w:szCs w:val="28"/>
        </w:rPr>
        <w:t>«</w:t>
      </w:r>
      <w:r w:rsidR="008F1270" w:rsidRPr="00B93524">
        <w:rPr>
          <w:rFonts w:ascii="Times New Roman" w:hAnsi="Times New Roman" w:cs="Times New Roman"/>
          <w:sz w:val="28"/>
          <w:szCs w:val="28"/>
        </w:rPr>
        <w:t>О внесении изменений в Положение «Об оплат</w:t>
      </w:r>
      <w:r w:rsidR="00172940">
        <w:rPr>
          <w:rFonts w:ascii="Times New Roman" w:hAnsi="Times New Roman" w:cs="Times New Roman"/>
          <w:sz w:val="28"/>
          <w:szCs w:val="28"/>
        </w:rPr>
        <w:t>е труда муниципальных служащих»</w:t>
      </w:r>
      <w:r w:rsidR="008F1270" w:rsidRPr="00B93524">
        <w:rPr>
          <w:rFonts w:ascii="Times New Roman" w:hAnsi="Times New Roman" w:cs="Times New Roman"/>
          <w:sz w:val="28"/>
          <w:szCs w:val="28"/>
        </w:rPr>
        <w:t xml:space="preserve"> </w:t>
      </w:r>
    </w:p>
    <w:p w:rsidR="00172940" w:rsidRDefault="008F1270" w:rsidP="008F1270">
      <w:pPr>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 153/28 </w:t>
      </w:r>
      <w:r w:rsidR="00172940">
        <w:rPr>
          <w:rFonts w:ascii="Times New Roman" w:hAnsi="Times New Roman" w:cs="Times New Roman"/>
          <w:sz w:val="28"/>
          <w:szCs w:val="28"/>
        </w:rPr>
        <w:t xml:space="preserve">от </w:t>
      </w:r>
      <w:r w:rsidRPr="00B93524">
        <w:rPr>
          <w:rFonts w:ascii="Times New Roman" w:hAnsi="Times New Roman" w:cs="Times New Roman"/>
          <w:sz w:val="28"/>
          <w:szCs w:val="28"/>
        </w:rPr>
        <w:t>18.02.2021</w:t>
      </w:r>
      <w:r w:rsidRPr="00B93524">
        <w:rPr>
          <w:rFonts w:ascii="Times New Roman" w:hAnsi="Times New Roman" w:cs="Times New Roman"/>
          <w:b/>
          <w:bCs/>
          <w:sz w:val="28"/>
          <w:szCs w:val="28"/>
        </w:rPr>
        <w:t xml:space="preserve"> </w:t>
      </w:r>
      <w:r w:rsidR="00482E14">
        <w:rPr>
          <w:rFonts w:ascii="Times New Roman" w:hAnsi="Times New Roman" w:cs="Times New Roman"/>
          <w:b/>
          <w:bCs/>
          <w:sz w:val="28"/>
          <w:szCs w:val="28"/>
        </w:rPr>
        <w:t>«</w:t>
      </w:r>
      <w:r w:rsidRPr="00B93524">
        <w:rPr>
          <w:rFonts w:ascii="Times New Roman" w:hAnsi="Times New Roman" w:cs="Times New Roman"/>
          <w:sz w:val="28"/>
          <w:szCs w:val="28"/>
        </w:rPr>
        <w:t xml:space="preserve">О внесении изменений в Положение «О ежемесячном денежном вознаграждении лиц, замещающих муниципальные </w:t>
      </w:r>
      <w:r w:rsidR="00172940">
        <w:rPr>
          <w:rFonts w:ascii="Times New Roman" w:hAnsi="Times New Roman" w:cs="Times New Roman"/>
          <w:sz w:val="28"/>
          <w:szCs w:val="28"/>
        </w:rPr>
        <w:t>должности»</w:t>
      </w:r>
      <w:r w:rsidRPr="00B93524">
        <w:rPr>
          <w:rFonts w:ascii="Times New Roman" w:hAnsi="Times New Roman" w:cs="Times New Roman"/>
          <w:sz w:val="28"/>
          <w:szCs w:val="28"/>
        </w:rPr>
        <w:t xml:space="preserve"> </w:t>
      </w:r>
    </w:p>
    <w:p w:rsidR="008F1270" w:rsidRPr="00B93524" w:rsidRDefault="008F1270" w:rsidP="008F1270">
      <w:pPr>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 154/28 </w:t>
      </w:r>
      <w:r w:rsidR="00172940">
        <w:rPr>
          <w:rFonts w:ascii="Times New Roman" w:hAnsi="Times New Roman" w:cs="Times New Roman"/>
          <w:sz w:val="28"/>
          <w:szCs w:val="28"/>
        </w:rPr>
        <w:t xml:space="preserve">от </w:t>
      </w:r>
      <w:r w:rsidRPr="00B93524">
        <w:rPr>
          <w:rFonts w:ascii="Times New Roman" w:hAnsi="Times New Roman" w:cs="Times New Roman"/>
          <w:sz w:val="28"/>
          <w:szCs w:val="28"/>
        </w:rPr>
        <w:t>18.02.2021</w:t>
      </w:r>
      <w:r w:rsidRPr="00B93524">
        <w:rPr>
          <w:rFonts w:ascii="Times New Roman" w:hAnsi="Times New Roman" w:cs="Times New Roman"/>
          <w:b/>
          <w:bCs/>
          <w:sz w:val="28"/>
          <w:szCs w:val="28"/>
        </w:rPr>
        <w:t xml:space="preserve"> </w:t>
      </w:r>
      <w:r w:rsidR="00172940">
        <w:rPr>
          <w:rFonts w:ascii="Times New Roman" w:hAnsi="Times New Roman" w:cs="Times New Roman"/>
          <w:b/>
          <w:bCs/>
          <w:sz w:val="28"/>
          <w:szCs w:val="28"/>
        </w:rPr>
        <w:t>«</w:t>
      </w:r>
      <w:r w:rsidRPr="00B93524">
        <w:rPr>
          <w:rFonts w:ascii="Times New Roman" w:hAnsi="Times New Roman" w:cs="Times New Roman"/>
          <w:sz w:val="28"/>
          <w:szCs w:val="28"/>
        </w:rPr>
        <w:t>О внесении изменений в решение районного Совета народных депутатов от 17.12.2020 № 148/26 «Об утверждении бюджета Завитинского района на</w:t>
      </w:r>
    </w:p>
    <w:p w:rsidR="008F1270" w:rsidRDefault="008F1270" w:rsidP="008F1270">
      <w:pPr>
        <w:spacing w:after="0" w:line="240" w:lineRule="auto"/>
        <w:jc w:val="both"/>
        <w:rPr>
          <w:rFonts w:ascii="Times New Roman" w:hAnsi="Times New Roman" w:cs="Times New Roman"/>
          <w:sz w:val="28"/>
          <w:szCs w:val="28"/>
        </w:rPr>
      </w:pPr>
      <w:r w:rsidRPr="00B93524">
        <w:rPr>
          <w:rFonts w:ascii="Times New Roman" w:hAnsi="Times New Roman" w:cs="Times New Roman"/>
          <w:sz w:val="28"/>
          <w:szCs w:val="28"/>
        </w:rPr>
        <w:t xml:space="preserve">2021 год и плановый период 2022-2023 годов» </w:t>
      </w:r>
    </w:p>
    <w:p w:rsidR="00D00EDB" w:rsidRDefault="00D00EDB" w:rsidP="008F1270">
      <w:pPr>
        <w:spacing w:after="0" w:line="240" w:lineRule="auto"/>
        <w:jc w:val="both"/>
        <w:rPr>
          <w:rFonts w:ascii="Times New Roman" w:hAnsi="Times New Roman" w:cs="Times New Roman"/>
          <w:sz w:val="28"/>
          <w:szCs w:val="28"/>
        </w:rPr>
      </w:pPr>
    </w:p>
    <w:p w:rsidR="00D00EDB" w:rsidRDefault="00D00EDB" w:rsidP="008F1270">
      <w:pPr>
        <w:spacing w:after="0" w:line="240" w:lineRule="auto"/>
        <w:jc w:val="both"/>
        <w:rPr>
          <w:rFonts w:ascii="Times New Roman" w:hAnsi="Times New Roman" w:cs="Times New Roman"/>
          <w:sz w:val="28"/>
          <w:szCs w:val="28"/>
        </w:rPr>
      </w:pPr>
    </w:p>
    <w:p w:rsidR="00D00EDB" w:rsidRDefault="00D00EDB" w:rsidP="008F1270">
      <w:pPr>
        <w:spacing w:after="0" w:line="240" w:lineRule="auto"/>
        <w:jc w:val="both"/>
        <w:rPr>
          <w:rFonts w:ascii="Times New Roman" w:hAnsi="Times New Roman" w:cs="Times New Roman"/>
          <w:sz w:val="28"/>
          <w:szCs w:val="28"/>
        </w:rPr>
      </w:pPr>
    </w:p>
    <w:p w:rsidR="00D00EDB" w:rsidRDefault="00D00EDB" w:rsidP="008F1270">
      <w:pPr>
        <w:spacing w:after="0" w:line="240" w:lineRule="auto"/>
        <w:jc w:val="both"/>
        <w:rPr>
          <w:rFonts w:ascii="Times New Roman" w:hAnsi="Times New Roman" w:cs="Times New Roman"/>
          <w:sz w:val="28"/>
          <w:szCs w:val="28"/>
        </w:rPr>
      </w:pPr>
    </w:p>
    <w:p w:rsidR="00D00EDB" w:rsidRDefault="00D00EDB" w:rsidP="008F1270">
      <w:pPr>
        <w:spacing w:after="0" w:line="240" w:lineRule="auto"/>
        <w:jc w:val="both"/>
        <w:rPr>
          <w:rFonts w:ascii="Times New Roman" w:hAnsi="Times New Roman" w:cs="Times New Roman"/>
          <w:sz w:val="28"/>
          <w:szCs w:val="28"/>
        </w:rPr>
      </w:pPr>
    </w:p>
    <w:p w:rsidR="00D00EDB" w:rsidRDefault="00D00EDB" w:rsidP="008F1270">
      <w:pPr>
        <w:spacing w:after="0" w:line="240" w:lineRule="auto"/>
        <w:jc w:val="both"/>
        <w:rPr>
          <w:rFonts w:ascii="Times New Roman" w:hAnsi="Times New Roman" w:cs="Times New Roman"/>
          <w:sz w:val="28"/>
          <w:szCs w:val="28"/>
        </w:rPr>
      </w:pPr>
    </w:p>
    <w:p w:rsidR="00D00EDB" w:rsidRDefault="00D00EDB" w:rsidP="008F1270">
      <w:pPr>
        <w:spacing w:after="0" w:line="240" w:lineRule="auto"/>
        <w:jc w:val="both"/>
        <w:rPr>
          <w:rFonts w:ascii="Times New Roman" w:hAnsi="Times New Roman" w:cs="Times New Roman"/>
          <w:sz w:val="28"/>
          <w:szCs w:val="28"/>
        </w:rPr>
      </w:pPr>
    </w:p>
    <w:p w:rsidR="00D00EDB" w:rsidRDefault="00D00EDB" w:rsidP="008F1270">
      <w:pPr>
        <w:spacing w:after="0" w:line="240" w:lineRule="auto"/>
        <w:jc w:val="both"/>
        <w:rPr>
          <w:rFonts w:ascii="Times New Roman" w:hAnsi="Times New Roman" w:cs="Times New Roman"/>
          <w:sz w:val="28"/>
          <w:szCs w:val="28"/>
        </w:rPr>
      </w:pPr>
    </w:p>
    <w:p w:rsidR="00D00EDB" w:rsidRDefault="00D00EDB" w:rsidP="008F1270">
      <w:pPr>
        <w:spacing w:after="0" w:line="240" w:lineRule="auto"/>
        <w:jc w:val="both"/>
        <w:rPr>
          <w:rFonts w:ascii="Times New Roman" w:hAnsi="Times New Roman" w:cs="Times New Roman"/>
          <w:sz w:val="28"/>
          <w:szCs w:val="28"/>
        </w:rPr>
      </w:pPr>
    </w:p>
    <w:p w:rsidR="000C25B0" w:rsidRPr="00B93524" w:rsidRDefault="000C25B0" w:rsidP="00DD45B8">
      <w:pPr>
        <w:spacing w:after="0" w:line="240" w:lineRule="auto"/>
        <w:jc w:val="both"/>
        <w:rPr>
          <w:rFonts w:ascii="Times New Roman" w:hAnsi="Times New Roman" w:cs="Times New Roman"/>
          <w:b/>
          <w:bCs/>
          <w:sz w:val="20"/>
          <w:szCs w:val="20"/>
        </w:rPr>
      </w:pPr>
    </w:p>
    <w:p w:rsidR="003664B1" w:rsidRPr="00B93524" w:rsidRDefault="003664B1" w:rsidP="003664B1">
      <w:pPr>
        <w:spacing w:after="0" w:line="240" w:lineRule="auto"/>
        <w:jc w:val="both"/>
        <w:rPr>
          <w:rFonts w:ascii="Times New Roman" w:hAnsi="Times New Roman" w:cs="Times New Roman"/>
          <w:sz w:val="28"/>
          <w:szCs w:val="20"/>
        </w:rPr>
      </w:pPr>
    </w:p>
    <w:p w:rsidR="00695678" w:rsidRPr="00B93524" w:rsidRDefault="00612280" w:rsidP="003F250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от </w:t>
      </w:r>
      <w:r w:rsidR="00695678" w:rsidRPr="00B93524">
        <w:rPr>
          <w:rFonts w:ascii="Times New Roman" w:hAnsi="Times New Roman" w:cs="Times New Roman"/>
          <w:b/>
          <w:bCs/>
          <w:sz w:val="20"/>
          <w:szCs w:val="20"/>
        </w:rPr>
        <w:t>08.02.2021</w:t>
      </w:r>
      <w:r w:rsidR="00695678" w:rsidRPr="00B93524">
        <w:rPr>
          <w:rFonts w:ascii="Times New Roman" w:hAnsi="Times New Roman" w:cs="Times New Roman"/>
          <w:b/>
          <w:bCs/>
          <w:sz w:val="20"/>
          <w:szCs w:val="20"/>
        </w:rPr>
        <w:tab/>
      </w:r>
      <w:r w:rsidR="00695678" w:rsidRPr="00B93524">
        <w:rPr>
          <w:rFonts w:ascii="Times New Roman" w:hAnsi="Times New Roman" w:cs="Times New Roman"/>
          <w:b/>
          <w:bCs/>
          <w:sz w:val="20"/>
          <w:szCs w:val="20"/>
        </w:rPr>
        <w:tab/>
      </w:r>
      <w:r w:rsidR="00695678" w:rsidRPr="00B93524">
        <w:rPr>
          <w:rFonts w:ascii="Times New Roman" w:hAnsi="Times New Roman" w:cs="Times New Roman"/>
          <w:b/>
          <w:bCs/>
          <w:sz w:val="20"/>
          <w:szCs w:val="20"/>
        </w:rPr>
        <w:tab/>
      </w:r>
      <w:r w:rsidR="00695678" w:rsidRPr="00B93524">
        <w:rPr>
          <w:rFonts w:ascii="Times New Roman" w:hAnsi="Times New Roman" w:cs="Times New Roman"/>
          <w:b/>
          <w:bCs/>
          <w:sz w:val="20"/>
          <w:szCs w:val="20"/>
        </w:rPr>
        <w:tab/>
      </w:r>
      <w:r w:rsidR="00695678" w:rsidRPr="00B93524">
        <w:rPr>
          <w:rFonts w:ascii="Times New Roman" w:hAnsi="Times New Roman" w:cs="Times New Roman"/>
          <w:b/>
          <w:bCs/>
          <w:sz w:val="20"/>
          <w:szCs w:val="20"/>
        </w:rPr>
        <w:tab/>
      </w:r>
      <w:r w:rsidR="00695678" w:rsidRPr="00B93524">
        <w:rPr>
          <w:rFonts w:ascii="Times New Roman" w:hAnsi="Times New Roman" w:cs="Times New Roman"/>
          <w:b/>
          <w:bCs/>
          <w:sz w:val="20"/>
          <w:szCs w:val="20"/>
        </w:rPr>
        <w:tab/>
      </w:r>
      <w:r w:rsidR="00695678" w:rsidRPr="00B93524">
        <w:rPr>
          <w:rFonts w:ascii="Times New Roman" w:hAnsi="Times New Roman" w:cs="Times New Roman"/>
          <w:b/>
          <w:bCs/>
          <w:sz w:val="20"/>
          <w:szCs w:val="20"/>
        </w:rPr>
        <w:tab/>
      </w:r>
      <w:r w:rsidR="00695678" w:rsidRPr="00B93524">
        <w:rPr>
          <w:rFonts w:ascii="Times New Roman" w:hAnsi="Times New Roman" w:cs="Times New Roman"/>
          <w:b/>
          <w:bCs/>
          <w:sz w:val="20"/>
          <w:szCs w:val="20"/>
        </w:rPr>
        <w:tab/>
      </w:r>
      <w:r w:rsidR="00695678" w:rsidRPr="00B93524">
        <w:rPr>
          <w:rFonts w:ascii="Times New Roman" w:hAnsi="Times New Roman" w:cs="Times New Roman"/>
          <w:b/>
          <w:bCs/>
          <w:sz w:val="20"/>
          <w:szCs w:val="20"/>
        </w:rPr>
        <w:tab/>
        <w:t xml:space="preserve">      </w:t>
      </w:r>
      <w:r w:rsidR="003F2504" w:rsidRPr="00B93524">
        <w:rPr>
          <w:rFonts w:ascii="Times New Roman" w:hAnsi="Times New Roman" w:cs="Times New Roman"/>
          <w:b/>
          <w:bCs/>
          <w:sz w:val="20"/>
          <w:szCs w:val="20"/>
        </w:rPr>
        <w:t xml:space="preserve">                          </w:t>
      </w:r>
      <w:r w:rsidR="00695678" w:rsidRPr="00B93524">
        <w:rPr>
          <w:rFonts w:ascii="Times New Roman" w:hAnsi="Times New Roman" w:cs="Times New Roman"/>
          <w:b/>
          <w:bCs/>
          <w:sz w:val="20"/>
          <w:szCs w:val="20"/>
        </w:rPr>
        <w:t xml:space="preserve">  № 38</w:t>
      </w:r>
    </w:p>
    <w:p w:rsidR="00695678" w:rsidRPr="00B93524" w:rsidRDefault="00695678" w:rsidP="003F2504">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 внесении изменений в постановление главы Завитинского района от 30.08.2018 № 298</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В соответствии с Федеральным </w:t>
      </w:r>
      <w:hyperlink r:id="rId8" w:history="1">
        <w:r w:rsidRPr="00B93524">
          <w:rPr>
            <w:rFonts w:ascii="Times New Roman" w:hAnsi="Times New Roman" w:cs="Times New Roman"/>
            <w:sz w:val="20"/>
            <w:szCs w:val="20"/>
          </w:rPr>
          <w:t>законом</w:t>
        </w:r>
      </w:hyperlink>
      <w:r w:rsidRPr="00B93524">
        <w:rPr>
          <w:rFonts w:ascii="Times New Roman" w:hAnsi="Times New Roman" w:cs="Times New Roman"/>
          <w:sz w:val="20"/>
          <w:szCs w:val="20"/>
        </w:rPr>
        <w:t xml:space="preserve"> от 25 декабря 2008 № 273-ФЗ «О противодействии коррупции», Законом Амурской области от 08.04.2009 № 191-ОЗ «О мерах по противодействию коррупции в Амурской области» и в целях реализации мероприятий по противодействию коррупции</w:t>
      </w:r>
      <w:r w:rsidR="003F2504" w:rsidRPr="00B93524">
        <w:rPr>
          <w:rFonts w:ascii="Times New Roman" w:hAnsi="Times New Roman" w:cs="Times New Roman"/>
          <w:sz w:val="20"/>
          <w:szCs w:val="20"/>
        </w:rPr>
        <w:t xml:space="preserve"> </w:t>
      </w:r>
      <w:r w:rsidRPr="00B93524">
        <w:rPr>
          <w:rFonts w:ascii="Times New Roman" w:hAnsi="Times New Roman" w:cs="Times New Roman"/>
          <w:b/>
          <w:color w:val="000000"/>
          <w:sz w:val="20"/>
          <w:szCs w:val="20"/>
        </w:rPr>
        <w:t>п о с т а н о в л я ю:</w:t>
      </w:r>
      <w:r w:rsidR="003F2504" w:rsidRPr="00B93524">
        <w:rPr>
          <w:rFonts w:ascii="Times New Roman" w:hAnsi="Times New Roman" w:cs="Times New Roman"/>
          <w:b/>
          <w:color w:val="000000"/>
          <w:sz w:val="20"/>
          <w:szCs w:val="20"/>
        </w:rPr>
        <w:t xml:space="preserve"> </w:t>
      </w:r>
      <w:r w:rsidRPr="00B93524">
        <w:rPr>
          <w:rFonts w:ascii="Times New Roman" w:hAnsi="Times New Roman" w:cs="Times New Roman"/>
          <w:sz w:val="20"/>
          <w:szCs w:val="20"/>
        </w:rPr>
        <w:t>1. Прилагаемый Порядок «Получения разрешения представителя нанимателя (работодателя) на участие на безвозмездной основе лиц, замещающих муниципальные должности, должности муниципальной службы, разрешения представителя нанимателя на участие в безвозмездной основе в управлении некоммерческой организации в качестве единоличного исполнительного органа или вхождение в состав их коллегиальных органов управления», утвержденный постановлением главы Завитинского района от 31.08.2018 № 298 изложить в новой редакции согласно приложению к настоящему постановлению.</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2. Настоящее постановление подлежит официальному опубликованию.</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3. Контроль за исполнением настоящего постановления оставляю за собой.</w:t>
      </w:r>
    </w:p>
    <w:p w:rsidR="00695678" w:rsidRPr="00B93524" w:rsidRDefault="00695678" w:rsidP="003F2504">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Глава Завитинского района</w:t>
      </w:r>
      <w:r w:rsidRPr="00B93524">
        <w:rPr>
          <w:rFonts w:ascii="Times New Roman" w:hAnsi="Times New Roman" w:cs="Times New Roman"/>
          <w:sz w:val="20"/>
          <w:szCs w:val="20"/>
        </w:rPr>
        <w:tab/>
      </w:r>
      <w:r w:rsidRPr="00B93524">
        <w:rPr>
          <w:rFonts w:ascii="Times New Roman" w:hAnsi="Times New Roman" w:cs="Times New Roman"/>
          <w:sz w:val="20"/>
          <w:szCs w:val="20"/>
        </w:rPr>
        <w:tab/>
      </w:r>
      <w:r w:rsidRPr="00B93524">
        <w:rPr>
          <w:rFonts w:ascii="Times New Roman" w:hAnsi="Times New Roman" w:cs="Times New Roman"/>
          <w:sz w:val="20"/>
          <w:szCs w:val="20"/>
        </w:rPr>
        <w:tab/>
      </w:r>
      <w:r w:rsidRPr="00B93524">
        <w:rPr>
          <w:rFonts w:ascii="Times New Roman" w:hAnsi="Times New Roman" w:cs="Times New Roman"/>
          <w:sz w:val="20"/>
          <w:szCs w:val="20"/>
        </w:rPr>
        <w:tab/>
        <w:t xml:space="preserve">                        </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С.С. Линевич</w:t>
      </w:r>
    </w:p>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УТВЕРЖДЕН</w:t>
      </w:r>
      <w:r w:rsidR="003F2504" w:rsidRPr="00B93524">
        <w:rPr>
          <w:rFonts w:ascii="Times New Roman" w:hAnsi="Times New Roman" w:cs="Times New Roman"/>
          <w:sz w:val="20"/>
        </w:rPr>
        <w:t xml:space="preserve"> </w:t>
      </w:r>
      <w:r w:rsidRPr="00B93524">
        <w:rPr>
          <w:rFonts w:ascii="Times New Roman" w:hAnsi="Times New Roman" w:cs="Times New Roman"/>
          <w:sz w:val="20"/>
        </w:rPr>
        <w:t xml:space="preserve">постановлением главы </w:t>
      </w:r>
      <w:r w:rsidR="003F2504" w:rsidRPr="00B93524">
        <w:rPr>
          <w:rFonts w:ascii="Times New Roman" w:hAnsi="Times New Roman" w:cs="Times New Roman"/>
          <w:sz w:val="20"/>
        </w:rPr>
        <w:t xml:space="preserve"> </w:t>
      </w:r>
      <w:r w:rsidRPr="00B93524">
        <w:rPr>
          <w:rFonts w:ascii="Times New Roman" w:hAnsi="Times New Roman" w:cs="Times New Roman"/>
          <w:sz w:val="20"/>
        </w:rPr>
        <w:t>Завитинского района</w:t>
      </w:r>
      <w:r w:rsidR="003F2504" w:rsidRPr="00B93524">
        <w:rPr>
          <w:rFonts w:ascii="Times New Roman" w:hAnsi="Times New Roman" w:cs="Times New Roman"/>
          <w:sz w:val="20"/>
        </w:rPr>
        <w:t xml:space="preserve"> </w:t>
      </w:r>
      <w:r w:rsidRPr="00B93524">
        <w:rPr>
          <w:rFonts w:ascii="Times New Roman" w:hAnsi="Times New Roman" w:cs="Times New Roman"/>
          <w:sz w:val="20"/>
        </w:rPr>
        <w:t>от</w:t>
      </w:r>
      <w:r w:rsidR="00612280">
        <w:rPr>
          <w:rFonts w:ascii="Times New Roman" w:hAnsi="Times New Roman" w:cs="Times New Roman"/>
          <w:sz w:val="20"/>
        </w:rPr>
        <w:t xml:space="preserve"> 08.02.2021 </w:t>
      </w:r>
      <w:r w:rsidRPr="00B93524">
        <w:rPr>
          <w:rFonts w:ascii="Times New Roman" w:hAnsi="Times New Roman" w:cs="Times New Roman"/>
          <w:sz w:val="20"/>
        </w:rPr>
        <w:t>№</w:t>
      </w:r>
      <w:r w:rsidR="00612280">
        <w:rPr>
          <w:rFonts w:ascii="Times New Roman" w:hAnsi="Times New Roman" w:cs="Times New Roman"/>
          <w:sz w:val="20"/>
        </w:rPr>
        <w:t xml:space="preserve"> </w:t>
      </w:r>
      <w:bookmarkStart w:id="0" w:name="P37"/>
      <w:bookmarkEnd w:id="0"/>
      <w:r w:rsidR="00612280">
        <w:rPr>
          <w:rFonts w:ascii="Times New Roman" w:hAnsi="Times New Roman" w:cs="Times New Roman"/>
          <w:sz w:val="20"/>
        </w:rPr>
        <w:t>38</w:t>
      </w:r>
      <w:r w:rsidR="003F2504" w:rsidRPr="00B93524">
        <w:rPr>
          <w:rFonts w:ascii="Times New Roman" w:hAnsi="Times New Roman" w:cs="Times New Roman"/>
          <w:sz w:val="20"/>
        </w:rPr>
        <w:t xml:space="preserve"> </w:t>
      </w:r>
      <w:r w:rsidRPr="00B93524">
        <w:rPr>
          <w:rFonts w:ascii="Times New Roman" w:hAnsi="Times New Roman" w:cs="Times New Roman"/>
          <w:sz w:val="20"/>
        </w:rPr>
        <w:t>ПОРЯДОК получения муниципальным служащим разрешения на его участие на безвозмездной основе в управлении некоммерческой организацией</w:t>
      </w:r>
      <w:r w:rsidR="003F2504" w:rsidRPr="00B93524">
        <w:rPr>
          <w:rFonts w:ascii="Times New Roman" w:hAnsi="Times New Roman" w:cs="Times New Roman"/>
          <w:sz w:val="20"/>
        </w:rPr>
        <w:t xml:space="preserve"> </w:t>
      </w:r>
      <w:r w:rsidRPr="00B93524">
        <w:rPr>
          <w:rFonts w:ascii="Times New Roman" w:hAnsi="Times New Roman" w:cs="Times New Roman"/>
          <w:sz w:val="20"/>
        </w:rPr>
        <w:t>1. Настоящий Порядок определяет процедуру получения муниципальным служащим разрешения главы администрации Завитинского района (далее представителя нанимателя) на его участие на безвозмездной основе в управлении некоммерческой организацией (</w:t>
      </w:r>
      <w:r w:rsidRPr="00B93524">
        <w:rPr>
          <w:rFonts w:ascii="Times New Roman" w:eastAsiaTheme="minorHAnsi" w:hAnsi="Times New Roman" w:cs="Times New Roman"/>
          <w:sz w:val="20"/>
          <w:lang w:eastAsia="en-US"/>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5678" w:rsidRPr="00B93524" w:rsidRDefault="00695678" w:rsidP="00B93524">
      <w:pPr>
        <w:autoSpaceDE w:val="0"/>
        <w:autoSpaceDN w:val="0"/>
        <w:adjustRightInd w:val="0"/>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Муниципальный служащий не позднее чем за 20 рабочих дней до дня начала планируемого участия в управлении некоммерческой организацией направляет в отдел по труду, социальным и правовым вопросам администрации Завитинского района письменное заявление о получении разрешения на участие на безвозмездной основе в управлении некоммерческой организацией (далее - заявление) по форме, согласно приложению № 1 к настоящему Порядку. 3. При назначении на должность муниципальной службы лица, участвующего на день назначения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заявление направляется в день назначения на должность.</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4. К заявлению прилагаются копии учредительных документов некоммерческой организации.</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5. Приём, регистрация, учет и хранение заявлений осуществляются специалистом отдела по труду, социальным и правовым вопросам администрации Завитинского района, ответственным за работу по профилактике коррупционных и иных правонарушений. Заявление регистрируется в день поступления в журнале, который ведётся по форме согласно приложению № 2 к настоящему Порядку. </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6.  Специалист отдела по труду, социальным и правовым вопросам администрации Завитинского района, ответственный за работу по профилактике коррупционных и иных правонарушений </w:t>
      </w:r>
      <w:bookmarkStart w:id="1" w:name="Par0"/>
      <w:bookmarkEnd w:id="1"/>
      <w:r w:rsidRPr="00B93524">
        <w:rPr>
          <w:rFonts w:ascii="Times New Roman" w:hAnsi="Times New Roman" w:cs="Times New Roman"/>
          <w:sz w:val="20"/>
          <w:szCs w:val="20"/>
        </w:rPr>
        <w:t>в течение 7 рабочих дней со дня поступления заявления готовит мотивированное заключение о возможности (невозможности) получения муниципальным служащим разрешения на участие на безвозмездной основе в управлении некоммерческой организацией (далее - мотивированное заключение) и направляет заявление, мотивированное заключение, а также иные материалы, полученные в ходе предварительного рассмотрения заявления, представителю нанимателя.</w:t>
      </w:r>
      <w:bookmarkStart w:id="2" w:name="Par1"/>
      <w:bookmarkEnd w:id="2"/>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7. По результатам рассмотрения заявления, мотивированного заключения, иных материалов, полученных в ходе предварительного рассмотрения заявления, представитель нанимателя не позднее 20 рабочих дней со дня поступления документов, указанных в части 6 настоящего Порядка, принимает одно из следующих решений:1) разрешить муниципальному служащему участвовать на безвозмездной основе в управлении некоммерческой организацией;</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2) отказать муниципальному служащему в разрешении участвовать на безвозмездной основе в управлении некоммерческой организацией.</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8. Основаниями для отказа в разрешении участвовать на безвозмездной основе в управлении некоммерческой организацией являются обстоятельства, свидетельствующие о том, что участие муниципального служащего в управлении некоммерческой организацией повлечет или может повлечь конфликт интересов, несоблюдение ограничений и запретов, установленных Федеральным </w:t>
      </w:r>
      <w:hyperlink r:id="rId9" w:history="1">
        <w:r w:rsidRPr="00B93524">
          <w:rPr>
            <w:rFonts w:ascii="Times New Roman" w:hAnsi="Times New Roman" w:cs="Times New Roman"/>
            <w:sz w:val="20"/>
            <w:szCs w:val="20"/>
          </w:rPr>
          <w:t>законом</w:t>
        </w:r>
      </w:hyperlink>
      <w:r w:rsidRPr="00B93524">
        <w:rPr>
          <w:rFonts w:ascii="Times New Roman" w:hAnsi="Times New Roman" w:cs="Times New Roman"/>
          <w:sz w:val="20"/>
          <w:szCs w:val="20"/>
        </w:rPr>
        <w:t xml:space="preserve"> от 2 марта 2007 г. N 25-ФЗ "О муниципальной службе в Российской Федерации", Федеральным </w:t>
      </w:r>
      <w:hyperlink r:id="rId10" w:history="1">
        <w:r w:rsidRPr="00B93524">
          <w:rPr>
            <w:rFonts w:ascii="Times New Roman" w:hAnsi="Times New Roman" w:cs="Times New Roman"/>
            <w:sz w:val="20"/>
            <w:szCs w:val="20"/>
          </w:rPr>
          <w:t>законом</w:t>
        </w:r>
      </w:hyperlink>
      <w:r w:rsidRPr="00B93524">
        <w:rPr>
          <w:rFonts w:ascii="Times New Roman" w:hAnsi="Times New Roman" w:cs="Times New Roman"/>
          <w:sz w:val="20"/>
          <w:szCs w:val="20"/>
        </w:rPr>
        <w:t xml:space="preserve"> "О противодействии коррупции".</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9. Представитель нанимателя направляет в отдел по труду, социальным и правовым вопросам администрации Завитинского района решение, указанное в части 7 настоящего Порядка, в день его принятия.10. Специалист отдела по труду, социальным и правовым вопросам администрации Завитинского района, ответственный за работу по профилактике коррупционных и иных правонарушений письменно уведомляет муниципального служащего о принятом представителем нанимателя решении не позднее 3 рабочих дней со дня его принятия.</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11. Заявление, мотивированное заключение, решение представителя нанимателя и иные материалы, полученные в ходе предварительного рассмотрения заявления (при их наличии), приобщаются к личному делу муниципального служащего.</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12. Муниципальные служащие, участвующие на безвозмездной основе в управлении некоммерческой организацией, обязаны уведомить представителя нанимателя:</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1) об изменении наименования, местонахождения и адреса некоммерческой организации;</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2) о реорганизации некоммерческой организации;</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4) о прекращении участия на безвозмездной основе в управлении некоммерческой организацией.</w:t>
      </w:r>
      <w:r w:rsidR="003F2504" w:rsidRPr="00B93524">
        <w:rPr>
          <w:rFonts w:ascii="Times New Roman" w:hAnsi="Times New Roman" w:cs="Times New Roman"/>
          <w:sz w:val="20"/>
          <w:szCs w:val="20"/>
        </w:rPr>
        <w:t xml:space="preserve"> </w:t>
      </w:r>
      <w:r w:rsidRPr="00B93524">
        <w:rPr>
          <w:rFonts w:ascii="Times New Roman" w:hAnsi="Times New Roman" w:cs="Times New Roman"/>
          <w:sz w:val="20"/>
          <w:szCs w:val="20"/>
        </w:rPr>
        <w:t>Указанная информация направляется не позднее трех рабочих дней со дня наступления оснований для ее направления.</w:t>
      </w:r>
      <w:r w:rsidR="00044820" w:rsidRPr="00B93524">
        <w:rPr>
          <w:rFonts w:ascii="Times New Roman" w:hAnsi="Times New Roman" w:cs="Times New Roman"/>
          <w:sz w:val="20"/>
          <w:szCs w:val="20"/>
        </w:rPr>
        <w:t xml:space="preserve"> </w:t>
      </w:r>
      <w:r w:rsidRPr="00B93524">
        <w:rPr>
          <w:rFonts w:ascii="Times New Roman" w:hAnsi="Times New Roman" w:cs="Times New Roman"/>
          <w:sz w:val="20"/>
          <w:szCs w:val="20"/>
        </w:rPr>
        <w:t>Приложение №1</w:t>
      </w:r>
      <w:r w:rsidR="00B93524" w:rsidRPr="00B93524">
        <w:rPr>
          <w:rFonts w:ascii="Times New Roman" w:hAnsi="Times New Roman" w:cs="Times New Roman"/>
          <w:sz w:val="20"/>
          <w:szCs w:val="20"/>
        </w:rPr>
        <w:t xml:space="preserve"> </w:t>
      </w:r>
      <w:r w:rsidRPr="00B93524">
        <w:rPr>
          <w:rFonts w:ascii="Times New Roman" w:hAnsi="Times New Roman" w:cs="Times New Roman"/>
        </w:rPr>
        <w:t xml:space="preserve">Главе Администрации Завитинского района </w:t>
      </w:r>
    </w:p>
    <w:p w:rsidR="00695678" w:rsidRPr="00B93524" w:rsidRDefault="00695678" w:rsidP="003F2504">
      <w:pPr>
        <w:pStyle w:val="ConsPlusNonformat"/>
        <w:jc w:val="both"/>
        <w:rPr>
          <w:rFonts w:ascii="Times New Roman" w:hAnsi="Times New Roman" w:cs="Times New Roman"/>
        </w:rPr>
      </w:pPr>
      <w:r w:rsidRPr="00B93524">
        <w:rPr>
          <w:rFonts w:ascii="Times New Roman" w:hAnsi="Times New Roman" w:cs="Times New Roman"/>
        </w:rPr>
        <w:t>____________________________</w:t>
      </w:r>
    </w:p>
    <w:p w:rsidR="00695678" w:rsidRPr="00B93524" w:rsidRDefault="00695678" w:rsidP="003F2504">
      <w:pPr>
        <w:pStyle w:val="ConsPlusNonformat"/>
        <w:jc w:val="both"/>
        <w:rPr>
          <w:rFonts w:ascii="Times New Roman" w:hAnsi="Times New Roman" w:cs="Times New Roman"/>
        </w:rPr>
      </w:pPr>
      <w:r w:rsidRPr="00B93524">
        <w:rPr>
          <w:rFonts w:ascii="Times New Roman" w:hAnsi="Times New Roman" w:cs="Times New Roman"/>
        </w:rPr>
        <w:t xml:space="preserve">          (фамилия, инициалы)</w:t>
      </w:r>
    </w:p>
    <w:p w:rsidR="00695678" w:rsidRPr="00B93524" w:rsidRDefault="00695678" w:rsidP="003F2504">
      <w:pPr>
        <w:pStyle w:val="ConsPlusNonformat"/>
        <w:jc w:val="both"/>
        <w:rPr>
          <w:rFonts w:ascii="Times New Roman" w:hAnsi="Times New Roman" w:cs="Times New Roman"/>
        </w:rPr>
      </w:pPr>
      <w:r w:rsidRPr="00B93524">
        <w:rPr>
          <w:rFonts w:ascii="Times New Roman" w:hAnsi="Times New Roman" w:cs="Times New Roman"/>
        </w:rPr>
        <w:t xml:space="preserve"> от _________________________</w:t>
      </w:r>
    </w:p>
    <w:p w:rsidR="00695678" w:rsidRPr="00B93524" w:rsidRDefault="00695678" w:rsidP="003F2504">
      <w:pPr>
        <w:pStyle w:val="ConsPlusNonformat"/>
        <w:jc w:val="both"/>
        <w:rPr>
          <w:rFonts w:ascii="Times New Roman" w:hAnsi="Times New Roman" w:cs="Times New Roman"/>
        </w:rPr>
      </w:pPr>
      <w:r w:rsidRPr="00B93524">
        <w:rPr>
          <w:rFonts w:ascii="Times New Roman" w:hAnsi="Times New Roman" w:cs="Times New Roman"/>
        </w:rPr>
        <w:lastRenderedPageBreak/>
        <w:t xml:space="preserve">                                      ____________________________</w:t>
      </w:r>
    </w:p>
    <w:p w:rsidR="00695678" w:rsidRPr="00B93524" w:rsidRDefault="00695678" w:rsidP="003F2504">
      <w:pPr>
        <w:pStyle w:val="ConsPlusNonformat"/>
        <w:jc w:val="both"/>
        <w:rPr>
          <w:rFonts w:ascii="Times New Roman" w:hAnsi="Times New Roman" w:cs="Times New Roman"/>
        </w:rPr>
      </w:pPr>
      <w:r w:rsidRPr="00B93524">
        <w:rPr>
          <w:rFonts w:ascii="Times New Roman" w:hAnsi="Times New Roman" w:cs="Times New Roman"/>
        </w:rPr>
        <w:t>(фамилия, имя, отчество (последнее - при наличии), замещаемая должность)</w:t>
      </w:r>
    </w:p>
    <w:p w:rsidR="00695678" w:rsidRPr="00B93524" w:rsidRDefault="00695678" w:rsidP="003F2504">
      <w:pPr>
        <w:pStyle w:val="ConsPlusNonformat"/>
        <w:jc w:val="both"/>
        <w:rPr>
          <w:rFonts w:ascii="Times New Roman" w:hAnsi="Times New Roman" w:cs="Times New Roman"/>
        </w:rPr>
      </w:pPr>
    </w:p>
    <w:p w:rsidR="00695678" w:rsidRPr="00B93524" w:rsidRDefault="00695678" w:rsidP="003F2504">
      <w:pPr>
        <w:pStyle w:val="ConsPlusNonformat"/>
        <w:jc w:val="both"/>
        <w:rPr>
          <w:rFonts w:ascii="Times New Roman" w:hAnsi="Times New Roman" w:cs="Times New Roman"/>
        </w:rPr>
      </w:pPr>
      <w:bookmarkStart w:id="3" w:name="P89"/>
      <w:bookmarkEnd w:id="3"/>
      <w:r w:rsidRPr="00B93524">
        <w:rPr>
          <w:rFonts w:ascii="Times New Roman" w:hAnsi="Times New Roman" w:cs="Times New Roman"/>
        </w:rPr>
        <w:t>Заявление</w:t>
      </w:r>
      <w:r w:rsidR="00044820" w:rsidRPr="00B93524">
        <w:rPr>
          <w:rFonts w:ascii="Times New Roman" w:hAnsi="Times New Roman" w:cs="Times New Roman"/>
        </w:rPr>
        <w:t xml:space="preserve"> </w:t>
      </w:r>
      <w:r w:rsidRPr="00B93524">
        <w:rPr>
          <w:rFonts w:ascii="Times New Roman" w:hAnsi="Times New Roman" w:cs="Times New Roman"/>
        </w:rPr>
        <w:t xml:space="preserve">о разрешении на участие на безвозмездной основе в управлении некоммерческой организацией  </w:t>
      </w:r>
      <w:r w:rsidR="00044820" w:rsidRPr="00B93524">
        <w:rPr>
          <w:rFonts w:ascii="Times New Roman" w:hAnsi="Times New Roman" w:cs="Times New Roman"/>
        </w:rPr>
        <w:t xml:space="preserve"> </w:t>
      </w:r>
      <w:r w:rsidRPr="00B93524">
        <w:rPr>
          <w:rFonts w:ascii="Times New Roman" w:hAnsi="Times New Roman" w:cs="Times New Roman"/>
        </w:rPr>
        <w:t xml:space="preserve">В  соответствии  с  </w:t>
      </w:r>
      <w:hyperlink r:id="rId11" w:history="1">
        <w:r w:rsidRPr="00B93524">
          <w:rPr>
            <w:rFonts w:ascii="Times New Roman" w:hAnsi="Times New Roman" w:cs="Times New Roman"/>
          </w:rPr>
          <w:t>пунктом  3 части 1  статьи 14</w:t>
        </w:r>
      </w:hyperlink>
      <w:r w:rsidRPr="00B93524">
        <w:rPr>
          <w:rFonts w:ascii="Times New Roman" w:hAnsi="Times New Roman" w:cs="Times New Roman"/>
        </w:rPr>
        <w:t xml:space="preserve">  Федерального  законаот  2  марта  2007  года  N  25-ФЗ "О  муниципальной  службе  в  РоссийскойФедерации"  уведомляю Вас о том, что я намерен  с ____ __________ 20__ года участвовать  на безвозмездной основе  в управлении некоммерческой организацией_______________________________________________________ __________________________________________________________________.</w:t>
      </w:r>
    </w:p>
    <w:p w:rsidR="00695678" w:rsidRPr="00B93524" w:rsidRDefault="00695678" w:rsidP="003F2504">
      <w:pPr>
        <w:pStyle w:val="ConsPlusNonformat"/>
        <w:jc w:val="both"/>
        <w:rPr>
          <w:rFonts w:ascii="Times New Roman" w:hAnsi="Times New Roman" w:cs="Times New Roman"/>
        </w:rPr>
      </w:pPr>
      <w:r w:rsidRPr="00B93524">
        <w:rPr>
          <w:rFonts w:ascii="Times New Roman" w:hAnsi="Times New Roman" w:cs="Times New Roman"/>
        </w:rPr>
        <w:t>(указать наименование, юридический адрес, идентификационный номер налогоплательщика - некоммерческой организации)</w:t>
      </w:r>
    </w:p>
    <w:p w:rsidR="00695678" w:rsidRPr="00B93524" w:rsidRDefault="00695678" w:rsidP="003F2504">
      <w:pPr>
        <w:pStyle w:val="ConsPlusNonformat"/>
        <w:jc w:val="both"/>
        <w:rPr>
          <w:rFonts w:ascii="Times New Roman" w:hAnsi="Times New Roman" w:cs="Times New Roman"/>
        </w:rPr>
      </w:pPr>
      <w:r w:rsidRPr="00B93524">
        <w:rPr>
          <w:rFonts w:ascii="Times New Roman" w:hAnsi="Times New Roman" w:cs="Times New Roman"/>
        </w:rPr>
        <w:t>Прошу   Вас разрешить мне участвовать на безвозмездной   основе вуправлении указанной некоммерческой организацией ____________________       (обоснование необходимости участия в управлении некоммерческой организацией)</w:t>
      </w:r>
    </w:p>
    <w:p w:rsidR="00695678" w:rsidRPr="00B93524" w:rsidRDefault="00695678" w:rsidP="003F2504">
      <w:pPr>
        <w:pStyle w:val="ConsPlusNonformat"/>
        <w:jc w:val="both"/>
        <w:rPr>
          <w:rFonts w:ascii="Times New Roman" w:hAnsi="Times New Roman" w:cs="Times New Roman"/>
        </w:rPr>
      </w:pPr>
      <w:r w:rsidRPr="00B93524">
        <w:rPr>
          <w:rFonts w:ascii="Times New Roman" w:hAnsi="Times New Roman" w:cs="Times New Roman"/>
        </w:rPr>
        <w:t>__ ____________ 20__ г.    _______________    _________________________</w:t>
      </w:r>
    </w:p>
    <w:p w:rsidR="00695678" w:rsidRPr="00B93524" w:rsidRDefault="00695678" w:rsidP="00044820">
      <w:pPr>
        <w:pStyle w:val="ConsPlusNonformat"/>
        <w:jc w:val="both"/>
        <w:rPr>
          <w:rFonts w:ascii="Times New Roman" w:hAnsi="Times New Roman" w:cs="Times New Roman"/>
        </w:rPr>
      </w:pPr>
      <w:r w:rsidRPr="00B93524">
        <w:rPr>
          <w:rFonts w:ascii="Times New Roman" w:hAnsi="Times New Roman" w:cs="Times New Roman"/>
        </w:rPr>
        <w:t xml:space="preserve">                                                (подпись)                 (расшифровка подписи)</w:t>
      </w:r>
    </w:p>
    <w:p w:rsidR="00695678" w:rsidRPr="00B93524" w:rsidRDefault="00695678" w:rsidP="00044820">
      <w:pPr>
        <w:pStyle w:val="ConsPlusNormal"/>
        <w:jc w:val="both"/>
        <w:outlineLvl w:val="1"/>
        <w:rPr>
          <w:rFonts w:ascii="Times New Roman" w:hAnsi="Times New Roman" w:cs="Times New Roman"/>
          <w:sz w:val="20"/>
        </w:rPr>
      </w:pPr>
      <w:r w:rsidRPr="00B93524">
        <w:rPr>
          <w:rFonts w:ascii="Times New Roman" w:hAnsi="Times New Roman" w:cs="Times New Roman"/>
          <w:sz w:val="20"/>
        </w:rPr>
        <w:t xml:space="preserve">Приложение № 2 </w:t>
      </w:r>
      <w:bookmarkStart w:id="4" w:name="P142"/>
      <w:bookmarkEnd w:id="4"/>
      <w:r w:rsidRPr="00B93524">
        <w:rPr>
          <w:rFonts w:ascii="Times New Roman" w:hAnsi="Times New Roman" w:cs="Times New Roman"/>
          <w:sz w:val="20"/>
        </w:rPr>
        <w:t>Журнал</w:t>
      </w:r>
      <w:r w:rsidR="00044820" w:rsidRPr="00B93524">
        <w:rPr>
          <w:rFonts w:ascii="Times New Roman" w:hAnsi="Times New Roman" w:cs="Times New Roman"/>
          <w:sz w:val="20"/>
        </w:rPr>
        <w:t xml:space="preserve"> </w:t>
      </w:r>
      <w:r w:rsidRPr="00B93524">
        <w:rPr>
          <w:rFonts w:ascii="Times New Roman" w:hAnsi="Times New Roman" w:cs="Times New Roman"/>
          <w:sz w:val="20"/>
        </w:rPr>
        <w:t>регистрации заявлений муниципальных служащих о разрешении</w:t>
      </w:r>
      <w:r w:rsidR="00044820" w:rsidRPr="00B93524">
        <w:rPr>
          <w:rFonts w:ascii="Times New Roman" w:hAnsi="Times New Roman" w:cs="Times New Roman"/>
          <w:sz w:val="20"/>
        </w:rPr>
        <w:t xml:space="preserve"> </w:t>
      </w:r>
      <w:r w:rsidRPr="00B93524">
        <w:rPr>
          <w:rFonts w:ascii="Times New Roman" w:hAnsi="Times New Roman" w:cs="Times New Roman"/>
          <w:sz w:val="20"/>
        </w:rPr>
        <w:t>на участие на безвозмездной основе в управлении</w:t>
      </w:r>
      <w:r w:rsidR="00044820" w:rsidRPr="00B93524">
        <w:rPr>
          <w:rFonts w:ascii="Times New Roman" w:hAnsi="Times New Roman" w:cs="Times New Roman"/>
          <w:sz w:val="20"/>
        </w:rPr>
        <w:t xml:space="preserve"> </w:t>
      </w:r>
      <w:r w:rsidRPr="00B93524">
        <w:rPr>
          <w:rFonts w:ascii="Times New Roman" w:hAnsi="Times New Roman" w:cs="Times New Roman"/>
          <w:sz w:val="20"/>
        </w:rPr>
        <w:t xml:space="preserve">некоммерческой организацией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276"/>
        <w:gridCol w:w="2268"/>
        <w:gridCol w:w="1559"/>
        <w:gridCol w:w="1418"/>
        <w:gridCol w:w="1276"/>
        <w:gridCol w:w="1984"/>
      </w:tblGrid>
      <w:tr w:rsidR="00695678" w:rsidRPr="00B93524" w:rsidTr="00DF1C29">
        <w:trPr>
          <w:jc w:val="center"/>
        </w:trPr>
        <w:tc>
          <w:tcPr>
            <w:tcW w:w="562"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N</w:t>
            </w:r>
          </w:p>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пп</w:t>
            </w:r>
          </w:p>
        </w:tc>
        <w:tc>
          <w:tcPr>
            <w:tcW w:w="1276"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Дата поступления ходатайства</w:t>
            </w:r>
          </w:p>
        </w:tc>
        <w:tc>
          <w:tcPr>
            <w:tcW w:w="2268"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Фамилия, имя, отчество (последнее - при наличии) муниципального служащего, представившего заявление</w:t>
            </w:r>
          </w:p>
        </w:tc>
        <w:tc>
          <w:tcPr>
            <w:tcW w:w="1559"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Должность муниципального служащего, представившего заявление</w:t>
            </w:r>
          </w:p>
        </w:tc>
        <w:tc>
          <w:tcPr>
            <w:tcW w:w="1418"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Краткое содержание заявления</w:t>
            </w:r>
          </w:p>
        </w:tc>
        <w:tc>
          <w:tcPr>
            <w:tcW w:w="1276"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Информация о принятом решении</w:t>
            </w:r>
          </w:p>
        </w:tc>
        <w:tc>
          <w:tcPr>
            <w:tcW w:w="1984"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Дата вручения муниципальному служащему копии заявления с резолюцией представителя нанимателя. Подпись муниципального служащего</w:t>
            </w:r>
          </w:p>
        </w:tc>
      </w:tr>
      <w:tr w:rsidR="00695678" w:rsidRPr="00B93524" w:rsidTr="00DF1C29">
        <w:trPr>
          <w:jc w:val="center"/>
        </w:trPr>
        <w:tc>
          <w:tcPr>
            <w:tcW w:w="562"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1</w:t>
            </w:r>
          </w:p>
        </w:tc>
        <w:tc>
          <w:tcPr>
            <w:tcW w:w="1276"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2</w:t>
            </w:r>
          </w:p>
        </w:tc>
        <w:tc>
          <w:tcPr>
            <w:tcW w:w="2268"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3</w:t>
            </w:r>
          </w:p>
        </w:tc>
        <w:tc>
          <w:tcPr>
            <w:tcW w:w="1559"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4</w:t>
            </w:r>
          </w:p>
        </w:tc>
        <w:tc>
          <w:tcPr>
            <w:tcW w:w="1418"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5</w:t>
            </w:r>
          </w:p>
        </w:tc>
        <w:tc>
          <w:tcPr>
            <w:tcW w:w="1276"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6</w:t>
            </w:r>
          </w:p>
        </w:tc>
        <w:tc>
          <w:tcPr>
            <w:tcW w:w="1984" w:type="dxa"/>
          </w:tcPr>
          <w:p w:rsidR="00695678" w:rsidRPr="00B93524" w:rsidRDefault="00695678" w:rsidP="003F2504">
            <w:pPr>
              <w:pStyle w:val="ConsPlusNormal"/>
              <w:jc w:val="both"/>
              <w:rPr>
                <w:rFonts w:ascii="Times New Roman" w:hAnsi="Times New Roman" w:cs="Times New Roman"/>
                <w:sz w:val="20"/>
              </w:rPr>
            </w:pPr>
            <w:r w:rsidRPr="00B93524">
              <w:rPr>
                <w:rFonts w:ascii="Times New Roman" w:hAnsi="Times New Roman" w:cs="Times New Roman"/>
                <w:sz w:val="20"/>
              </w:rPr>
              <w:t>7</w:t>
            </w:r>
          </w:p>
        </w:tc>
      </w:tr>
    </w:tbl>
    <w:p w:rsidR="00E615E1" w:rsidRPr="00B93524" w:rsidRDefault="00612280" w:rsidP="00E615E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Постановление </w:t>
      </w:r>
      <w:r w:rsidR="00E615E1" w:rsidRPr="00B93524">
        <w:rPr>
          <w:rFonts w:ascii="Times New Roman" w:hAnsi="Times New Roman" w:cs="Times New Roman"/>
          <w:b/>
          <w:bCs/>
          <w:sz w:val="20"/>
          <w:szCs w:val="20"/>
        </w:rPr>
        <w:t>от   09.02.22021</w:t>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t xml:space="preserve">                                               № 40</w:t>
      </w:r>
      <w:r w:rsidR="00E615E1" w:rsidRPr="00B93524">
        <w:rPr>
          <w:rFonts w:ascii="Times New Roman" w:hAnsi="Times New Roman" w:cs="Times New Roman"/>
          <w:sz w:val="20"/>
          <w:szCs w:val="20"/>
        </w:rPr>
        <w:t xml:space="preserve"> </w:t>
      </w:r>
      <w:r w:rsidR="00E615E1" w:rsidRPr="00B93524">
        <w:rPr>
          <w:rFonts w:ascii="Times New Roman" w:eastAsia="Times New Roman" w:hAnsi="Times New Roman" w:cs="Times New Roman"/>
          <w:bCs/>
          <w:spacing w:val="2"/>
          <w:sz w:val="20"/>
          <w:szCs w:val="20"/>
        </w:rPr>
        <w:t>О создании и функционировании Центра образования естественно-научной и технологической направленности «Точка роста» в 2021 году</w:t>
      </w:r>
      <w:r w:rsidR="00E615E1" w:rsidRPr="00B93524">
        <w:rPr>
          <w:rFonts w:ascii="Times New Roman" w:hAnsi="Times New Roman" w:cs="Times New Roman"/>
          <w:sz w:val="20"/>
          <w:szCs w:val="20"/>
        </w:rPr>
        <w:t xml:space="preserve"> </w:t>
      </w:r>
      <w:r w:rsidR="00E615E1" w:rsidRPr="00B93524">
        <w:rPr>
          <w:rFonts w:ascii="Times New Roman" w:eastAsia="Times New Roman" w:hAnsi="Times New Roman" w:cs="Times New Roman"/>
          <w:sz w:val="20"/>
          <w:szCs w:val="20"/>
        </w:rPr>
        <w:t>В соответствии с приказами министерства образования и науки Амурской области от 01.12.2020 №1269 «О создании и функционировании в 2021-2023 годах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от 28.01.2021 № 97  «О внесении изменений в приказ Минобрнауки Амурской области от 01.12.2020 № 1269 «О создании и функционировании в 2021–2023 годах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от 28.01.2021 № 101 «Об утверждении типового положения о центре образования естественно-научной и технологической направленностей «Точка роста»,</w:t>
      </w:r>
      <w:r w:rsidR="00E615E1" w:rsidRPr="00B93524">
        <w:rPr>
          <w:rFonts w:ascii="Times New Roman" w:hAnsi="Times New Roman" w:cs="Times New Roman"/>
          <w:sz w:val="20"/>
          <w:szCs w:val="20"/>
        </w:rPr>
        <w:t xml:space="preserve"> </w:t>
      </w:r>
      <w:r w:rsidR="00E615E1" w:rsidRPr="00B93524">
        <w:rPr>
          <w:rFonts w:ascii="Times New Roman" w:eastAsia="Times New Roman" w:hAnsi="Times New Roman" w:cs="Times New Roman"/>
          <w:b/>
          <w:sz w:val="20"/>
          <w:szCs w:val="20"/>
        </w:rPr>
        <w:t>п о с т а н о в л я ю:</w:t>
      </w:r>
      <w:r w:rsidR="00E615E1" w:rsidRPr="00B93524">
        <w:rPr>
          <w:rFonts w:ascii="Times New Roman" w:eastAsia="Times New Roman" w:hAnsi="Times New Roman" w:cs="Times New Roman"/>
          <w:bCs/>
          <w:sz w:val="20"/>
          <w:szCs w:val="20"/>
        </w:rPr>
        <w:t xml:space="preserve">1. Создать на базе муниципального бюджетного общеобразовательного учреждения – средней общеобразовательной школы № 1 г. Завитинска Амурской области Центр образования </w:t>
      </w:r>
      <w:r w:rsidR="00E615E1" w:rsidRPr="00B93524">
        <w:rPr>
          <w:rFonts w:ascii="Times New Roman" w:eastAsia="Times New Roman" w:hAnsi="Times New Roman" w:cs="Times New Roman"/>
          <w:bCs/>
          <w:spacing w:val="2"/>
          <w:sz w:val="20"/>
          <w:szCs w:val="20"/>
        </w:rPr>
        <w:t xml:space="preserve">естественно-научной и технологической направленности «Точка роста» </w:t>
      </w:r>
      <w:r w:rsidR="00E615E1" w:rsidRPr="00B93524">
        <w:rPr>
          <w:rFonts w:ascii="Times New Roman" w:eastAsia="Times New Roman" w:hAnsi="Times New Roman" w:cs="Times New Roman"/>
          <w:bCs/>
          <w:sz w:val="20"/>
          <w:szCs w:val="20"/>
        </w:rPr>
        <w:t xml:space="preserve"> в рамках реализации регионального проекта «Современная школа» национального проекта «Образование» в 2021 году   (далее – Центр).</w:t>
      </w:r>
      <w:r w:rsidR="00E615E1" w:rsidRPr="00B93524">
        <w:rPr>
          <w:rFonts w:ascii="Times New Roman" w:hAnsi="Times New Roman" w:cs="Times New Roman"/>
          <w:sz w:val="20"/>
          <w:szCs w:val="20"/>
        </w:rPr>
        <w:t xml:space="preserve"> </w:t>
      </w:r>
      <w:r w:rsidR="00E615E1" w:rsidRPr="00B93524">
        <w:rPr>
          <w:rFonts w:ascii="Times New Roman" w:eastAsia="Times New Roman" w:hAnsi="Times New Roman" w:cs="Times New Roman"/>
          <w:bCs/>
          <w:sz w:val="20"/>
          <w:szCs w:val="20"/>
        </w:rPr>
        <w:t>2.Назначить муниципальным координатором создания и функционирования Центра</w:t>
      </w:r>
      <w:r w:rsidR="00E615E1" w:rsidRPr="00B93524">
        <w:rPr>
          <w:rFonts w:ascii="Times New Roman" w:eastAsia="Times New Roman" w:hAnsi="Times New Roman" w:cs="Times New Roman"/>
          <w:bCs/>
          <w:spacing w:val="2"/>
          <w:sz w:val="20"/>
          <w:szCs w:val="20"/>
        </w:rPr>
        <w:t xml:space="preserve"> Кравченко Елену Валентиновну, заместителя начальника отдела образования администрации Завитинского района.</w:t>
      </w:r>
      <w:r w:rsidR="00E615E1" w:rsidRPr="00B93524">
        <w:rPr>
          <w:rFonts w:ascii="Times New Roman" w:hAnsi="Times New Roman" w:cs="Times New Roman"/>
          <w:sz w:val="20"/>
          <w:szCs w:val="20"/>
        </w:rPr>
        <w:t xml:space="preserve"> </w:t>
      </w:r>
      <w:r w:rsidR="00E615E1" w:rsidRPr="00B93524">
        <w:rPr>
          <w:rFonts w:ascii="Times New Roman" w:eastAsia="Times New Roman" w:hAnsi="Times New Roman" w:cs="Times New Roman"/>
          <w:sz w:val="20"/>
          <w:szCs w:val="20"/>
        </w:rPr>
        <w:t>3. Утвердить «Дорожную карту» по созданию и</w:t>
      </w:r>
      <w:r w:rsidR="00E615E1" w:rsidRPr="00B93524">
        <w:rPr>
          <w:rFonts w:ascii="Times New Roman" w:eastAsia="Times New Roman" w:hAnsi="Times New Roman" w:cs="Times New Roman"/>
          <w:sz w:val="20"/>
          <w:szCs w:val="20"/>
          <w:lang w:eastAsia="ru-RU"/>
        </w:rPr>
        <w:t xml:space="preserve"> </w:t>
      </w:r>
      <w:r w:rsidR="00E615E1" w:rsidRPr="00B93524">
        <w:rPr>
          <w:rFonts w:ascii="Times New Roman" w:eastAsia="Times New Roman" w:hAnsi="Times New Roman" w:cs="Times New Roman"/>
          <w:sz w:val="20"/>
          <w:szCs w:val="20"/>
        </w:rPr>
        <w:t>функционированию Центра (приложение). 4. Настоящее постановление подлежит официальному опубликованию.5. Контроль за исполнением настоящего постановления возложить на заместителя главы администрации района по социальным вопросам Татарникову А.А.</w:t>
      </w:r>
    </w:p>
    <w:p w:rsidR="00E615E1" w:rsidRPr="00B93524" w:rsidRDefault="00E615E1" w:rsidP="004E5078">
      <w:pPr>
        <w:spacing w:after="0" w:line="240" w:lineRule="auto"/>
        <w:jc w:val="both"/>
        <w:rPr>
          <w:rFonts w:ascii="Times New Roman" w:eastAsia="Times New Roman" w:hAnsi="Times New Roman" w:cs="Times New Roman"/>
          <w:sz w:val="20"/>
          <w:szCs w:val="20"/>
        </w:rPr>
      </w:pPr>
      <w:r w:rsidRPr="00B93524">
        <w:rPr>
          <w:rFonts w:ascii="Times New Roman" w:eastAsia="Times New Roman" w:hAnsi="Times New Roman" w:cs="Times New Roman"/>
          <w:sz w:val="20"/>
          <w:szCs w:val="20"/>
        </w:rPr>
        <w:t xml:space="preserve">Глава Завитинского района                                                                                                                 </w:t>
      </w:r>
      <w:r w:rsidR="00612280">
        <w:rPr>
          <w:rFonts w:ascii="Times New Roman" w:eastAsia="Times New Roman" w:hAnsi="Times New Roman" w:cs="Times New Roman"/>
          <w:sz w:val="20"/>
          <w:szCs w:val="20"/>
        </w:rPr>
        <w:t xml:space="preserve">                             </w:t>
      </w:r>
      <w:r w:rsidRPr="00B93524">
        <w:rPr>
          <w:rFonts w:ascii="Times New Roman" w:eastAsia="Times New Roman" w:hAnsi="Times New Roman" w:cs="Times New Roman"/>
          <w:sz w:val="20"/>
          <w:szCs w:val="20"/>
        </w:rPr>
        <w:t>С.С. Линевич</w:t>
      </w:r>
      <w:r w:rsidR="000C7FAE" w:rsidRPr="00B93524">
        <w:rPr>
          <w:rFonts w:ascii="Times New Roman" w:eastAsia="Times New Roman" w:hAnsi="Times New Roman" w:cs="Times New Roman"/>
          <w:sz w:val="20"/>
          <w:szCs w:val="20"/>
        </w:rPr>
        <w:t xml:space="preserve"> </w:t>
      </w:r>
      <w:r w:rsidRPr="00B93524">
        <w:rPr>
          <w:rFonts w:ascii="Times New Roman" w:eastAsia="Times New Roman" w:hAnsi="Times New Roman" w:cs="Times New Roman"/>
          <w:sz w:val="20"/>
          <w:szCs w:val="20"/>
        </w:rPr>
        <w:t xml:space="preserve">Приложение к постановлению главы Завитинского района от    09.02.2021 № 40 </w:t>
      </w:r>
      <w:r w:rsidRPr="00B93524">
        <w:rPr>
          <w:rFonts w:ascii="Times New Roman" w:hAnsi="Times New Roman" w:cs="Times New Roman"/>
          <w:sz w:val="20"/>
          <w:szCs w:val="20"/>
        </w:rPr>
        <w:t>«Дорожная карта»</w:t>
      </w:r>
      <w:r w:rsidRPr="00B93524">
        <w:rPr>
          <w:rFonts w:ascii="Times New Roman" w:eastAsia="Times New Roman" w:hAnsi="Times New Roman" w:cs="Times New Roman"/>
          <w:sz w:val="20"/>
          <w:szCs w:val="20"/>
        </w:rPr>
        <w:t xml:space="preserve"> </w:t>
      </w:r>
      <w:r w:rsidRPr="00B93524">
        <w:rPr>
          <w:rFonts w:ascii="Times New Roman" w:hAnsi="Times New Roman" w:cs="Times New Roman"/>
          <w:sz w:val="20"/>
          <w:szCs w:val="20"/>
        </w:rPr>
        <w:t xml:space="preserve">по созданию и функционированию </w:t>
      </w:r>
      <w:r w:rsidRPr="00B93524">
        <w:rPr>
          <w:rFonts w:ascii="Times New Roman" w:eastAsia="Times New Roman" w:hAnsi="Times New Roman" w:cs="Times New Roman"/>
          <w:bCs/>
          <w:spacing w:val="2"/>
          <w:sz w:val="20"/>
          <w:szCs w:val="20"/>
        </w:rPr>
        <w:t>Центра образования естественно-научной и технологической направленности «Точка роста» в 2021 году</w:t>
      </w:r>
    </w:p>
    <w:tbl>
      <w:tblPr>
        <w:tblpPr w:leftFromText="180" w:rightFromText="180" w:bottomFromText="200" w:vertAnchor="text" w:horzAnchor="margin" w:tblpX="-67" w:tblpY="199"/>
        <w:tblW w:w="107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21"/>
        <w:gridCol w:w="7172"/>
        <w:gridCol w:w="1559"/>
        <w:gridCol w:w="1622"/>
      </w:tblGrid>
      <w:tr w:rsidR="00E615E1" w:rsidRPr="00B93524" w:rsidTr="00612280">
        <w:trPr>
          <w:trHeight w:val="20"/>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bCs/>
                <w:sz w:val="20"/>
                <w:szCs w:val="20"/>
                <w:bdr w:val="none" w:sz="0" w:space="0" w:color="auto" w:frame="1"/>
              </w:rPr>
              <w:t>№</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bCs/>
                <w:sz w:val="20"/>
                <w:szCs w:val="20"/>
                <w:bdr w:val="none" w:sz="0" w:space="0" w:color="auto" w:frame="1"/>
              </w:rPr>
              <w:t>Наименование мероприятия</w:t>
            </w: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bCs/>
                <w:sz w:val="20"/>
                <w:szCs w:val="20"/>
                <w:bdr w:val="none" w:sz="0" w:space="0" w:color="auto" w:frame="1"/>
              </w:rPr>
              <w:t>Результат</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bCs/>
                <w:sz w:val="20"/>
                <w:szCs w:val="20"/>
                <w:bdr w:val="none" w:sz="0" w:space="0" w:color="auto" w:frame="1"/>
              </w:rPr>
            </w:pPr>
            <w:r w:rsidRPr="00B93524">
              <w:rPr>
                <w:rFonts w:ascii="Times New Roman" w:eastAsia="Arial Unicode MS" w:hAnsi="Times New Roman" w:cs="Times New Roman"/>
                <w:bCs/>
                <w:sz w:val="20"/>
                <w:szCs w:val="20"/>
                <w:bdr w:val="none" w:sz="0" w:space="0" w:color="auto" w:frame="1"/>
              </w:rPr>
              <w:t>Сроки</w:t>
            </w:r>
          </w:p>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реализации мероприятий в 2021 году</w:t>
            </w:r>
          </w:p>
        </w:tc>
      </w:tr>
      <w:tr w:rsidR="00E615E1" w:rsidRPr="00B93524" w:rsidTr="00612280">
        <w:trPr>
          <w:trHeight w:val="20"/>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widowControl w:val="0"/>
              <w:suppressAutoHyphens/>
              <w:autoSpaceDN w:val="0"/>
              <w:spacing w:after="0" w:line="240" w:lineRule="auto"/>
              <w:jc w:val="both"/>
              <w:textAlignment w:val="baseline"/>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1</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pStyle w:val="afc"/>
              <w:suppressAutoHyphens/>
              <w:spacing w:after="0" w:line="240" w:lineRule="auto"/>
              <w:ind w:left="0"/>
              <w:contextualSpacing w:val="0"/>
              <w:jc w:val="both"/>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1.Утверждение общеобразовательного учреждения,</w:t>
            </w:r>
            <w:r w:rsidRPr="00B93524">
              <w:rPr>
                <w:rFonts w:ascii="Times New Roman" w:hAnsi="Times New Roman"/>
                <w:sz w:val="20"/>
                <w:szCs w:val="20"/>
              </w:rPr>
              <w:t xml:space="preserve"> </w:t>
            </w:r>
            <w:r w:rsidRPr="00B93524">
              <w:rPr>
                <w:rFonts w:ascii="Times New Roman" w:eastAsia="Arial Unicode MS" w:hAnsi="Times New Roman"/>
                <w:sz w:val="20"/>
                <w:szCs w:val="20"/>
                <w:bdr w:val="none" w:sz="0" w:space="0" w:color="auto" w:frame="1"/>
              </w:rPr>
              <w:t xml:space="preserve">на базе которого в 2021 году создается Центр образования естественно-научной и технологической направленностей «Точка роста» в рамках реализации регионального проекта «Современная школа» национального проекта «Образование» (далее – Центр).   </w:t>
            </w:r>
          </w:p>
          <w:p w:rsidR="00E615E1" w:rsidRPr="00B93524" w:rsidRDefault="00E615E1" w:rsidP="004E5078">
            <w:pPr>
              <w:pStyle w:val="afc"/>
              <w:suppressAutoHyphens/>
              <w:spacing w:after="0" w:line="240" w:lineRule="auto"/>
              <w:ind w:left="0"/>
              <w:contextualSpacing w:val="0"/>
              <w:jc w:val="both"/>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 xml:space="preserve">2.Назначение муниципального координатора создания и функционирования Центра </w:t>
            </w:r>
          </w:p>
          <w:p w:rsidR="00E615E1" w:rsidRPr="00B93524" w:rsidRDefault="00E615E1" w:rsidP="004E5078">
            <w:pPr>
              <w:pStyle w:val="afc"/>
              <w:suppressAutoHyphens/>
              <w:spacing w:after="0" w:line="240" w:lineRule="auto"/>
              <w:ind w:left="0"/>
              <w:contextualSpacing w:val="0"/>
              <w:jc w:val="both"/>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 xml:space="preserve">3.Утверждение </w:t>
            </w:r>
            <w:r w:rsidRPr="00B93524">
              <w:rPr>
                <w:rFonts w:ascii="Times New Roman" w:hAnsi="Times New Roman"/>
                <w:sz w:val="20"/>
                <w:szCs w:val="20"/>
              </w:rPr>
              <w:t xml:space="preserve">комплекса мер по </w:t>
            </w:r>
            <w:r w:rsidRPr="00B93524">
              <w:rPr>
                <w:rFonts w:ascii="Times New Roman" w:eastAsia="Arial Unicode MS" w:hAnsi="Times New Roman"/>
                <w:sz w:val="20"/>
                <w:szCs w:val="20"/>
                <w:bdr w:val="none" w:sz="0" w:space="0" w:color="auto" w:frame="1"/>
              </w:rPr>
              <w:t>созданию и функционированию Центра на 2021 год</w:t>
            </w: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Постановление главы Завитинского района</w:t>
            </w:r>
          </w:p>
          <w:p w:rsidR="00E615E1" w:rsidRPr="00B93524" w:rsidRDefault="00E615E1" w:rsidP="004E5078">
            <w:pPr>
              <w:pStyle w:val="afc"/>
              <w:suppressAutoHyphens/>
              <w:spacing w:after="0" w:line="240" w:lineRule="auto"/>
              <w:ind w:left="0"/>
              <w:contextualSpacing w:val="0"/>
              <w:jc w:val="both"/>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 xml:space="preserve"> </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 xml:space="preserve">февраль </w:t>
            </w:r>
          </w:p>
        </w:tc>
      </w:tr>
      <w:tr w:rsidR="00E615E1" w:rsidRPr="00B93524" w:rsidTr="00612280">
        <w:trPr>
          <w:trHeight w:val="20"/>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pStyle w:val="afc"/>
              <w:widowControl w:val="0"/>
              <w:suppressAutoHyphens/>
              <w:autoSpaceDN w:val="0"/>
              <w:spacing w:after="0" w:line="240" w:lineRule="auto"/>
              <w:ind w:left="0"/>
              <w:contextualSpacing w:val="0"/>
              <w:jc w:val="both"/>
              <w:textAlignment w:val="baseline"/>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2</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Создание Центра:</w:t>
            </w:r>
            <w:r w:rsidR="00DF1C29" w:rsidRPr="00B93524">
              <w:rPr>
                <w:rFonts w:ascii="Times New Roman" w:eastAsia="Arial Unicode MS" w:hAnsi="Times New Roman" w:cs="Times New Roman"/>
                <w:sz w:val="20"/>
                <w:szCs w:val="20"/>
                <w:bdr w:val="none" w:sz="0" w:space="0" w:color="auto" w:frame="1"/>
              </w:rPr>
              <w:t xml:space="preserve"> </w:t>
            </w:r>
            <w:r w:rsidRPr="00B93524">
              <w:rPr>
                <w:rFonts w:ascii="Times New Roman" w:eastAsia="Arial Unicode MS" w:hAnsi="Times New Roman" w:cs="Times New Roman"/>
                <w:sz w:val="20"/>
                <w:szCs w:val="20"/>
                <w:bdr w:val="none" w:sz="0" w:space="0" w:color="auto" w:frame="1"/>
              </w:rPr>
              <w:t xml:space="preserve"> - назначение руководителя Центра;</w:t>
            </w:r>
          </w:p>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 утверждение положения о функционировании Центра,  штатного расписания, дизайн-проекта и  проекта зонирования Центра</w:t>
            </w: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 xml:space="preserve">Локальный акт общеобразовательного </w:t>
            </w:r>
            <w:r w:rsidRPr="00B93524">
              <w:rPr>
                <w:rFonts w:ascii="Times New Roman" w:eastAsia="Arial Unicode MS" w:hAnsi="Times New Roman" w:cs="Times New Roman"/>
                <w:sz w:val="20"/>
                <w:szCs w:val="20"/>
                <w:bdr w:val="none" w:sz="0" w:space="0" w:color="auto" w:frame="1"/>
              </w:rPr>
              <w:lastRenderedPageBreak/>
              <w:t>учреждения</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lastRenderedPageBreak/>
              <w:t>март</w:t>
            </w:r>
          </w:p>
        </w:tc>
      </w:tr>
      <w:tr w:rsidR="00E615E1" w:rsidRPr="00B93524" w:rsidTr="00612280">
        <w:trPr>
          <w:trHeight w:val="2065"/>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pStyle w:val="afc"/>
              <w:widowControl w:val="0"/>
              <w:suppressAutoHyphens/>
              <w:autoSpaceDN w:val="0"/>
              <w:spacing w:after="0" w:line="240" w:lineRule="auto"/>
              <w:ind w:left="0"/>
              <w:contextualSpacing w:val="0"/>
              <w:jc w:val="both"/>
              <w:textAlignment w:val="baseline"/>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3</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 xml:space="preserve">Повышение квалификации (профмастерства) сотрудников и педагогов Центра, </w:t>
            </w:r>
            <w:r w:rsidRPr="00B93524">
              <w:rPr>
                <w:rFonts w:ascii="Times New Roman" w:eastAsia="Calibri" w:hAnsi="Times New Roman" w:cs="Times New Roman"/>
                <w:sz w:val="20"/>
                <w:szCs w:val="20"/>
              </w:rPr>
              <w:t>в том числе</w:t>
            </w:r>
            <w:r w:rsidRPr="00B93524">
              <w:rPr>
                <w:rFonts w:ascii="Times New Roman" w:eastAsia="Arial Unicode MS" w:hAnsi="Times New Roman" w:cs="Times New Roman"/>
                <w:sz w:val="20"/>
                <w:szCs w:val="20"/>
                <w:bdr w:val="none" w:sz="0" w:space="0" w:color="auto" w:frame="1"/>
              </w:rPr>
              <w:t>:</w:t>
            </w:r>
          </w:p>
          <w:p w:rsidR="00E615E1" w:rsidRPr="00B93524" w:rsidRDefault="00E615E1" w:rsidP="004E5078">
            <w:pPr>
              <w:pStyle w:val="afc"/>
              <w:suppressAutoHyphens/>
              <w:spacing w:after="0" w:line="240" w:lineRule="auto"/>
              <w:ind w:left="0"/>
              <w:contextualSpacing w:val="0"/>
              <w:jc w:val="both"/>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 анализ и подбор кадрового состава Центра;</w:t>
            </w:r>
          </w:p>
          <w:p w:rsidR="00E615E1" w:rsidRPr="00B93524" w:rsidRDefault="00E615E1" w:rsidP="004E5078">
            <w:pPr>
              <w:pStyle w:val="afc"/>
              <w:suppressAutoHyphens/>
              <w:spacing w:after="0" w:line="240" w:lineRule="auto"/>
              <w:ind w:left="0"/>
              <w:contextualSpacing w:val="0"/>
              <w:jc w:val="both"/>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 обеспечение участия педагогов и сотрудников в повышении квалификации на он-лайн платформе (в дистанционной форме), проводимым ведомственным проектным офисом национального проекта «Образование»;</w:t>
            </w:r>
          </w:p>
          <w:p w:rsidR="00E615E1" w:rsidRPr="00B93524" w:rsidRDefault="00E615E1" w:rsidP="004E5078">
            <w:pPr>
              <w:pStyle w:val="afc"/>
              <w:suppressAutoHyphens/>
              <w:spacing w:after="0" w:line="240" w:lineRule="auto"/>
              <w:ind w:left="0"/>
              <w:contextualSpacing w:val="0"/>
              <w:jc w:val="both"/>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 обеспечение участия педагогического состава в очных курсах повышения квалификации, программах переподготовки кадров, проводимых ведомственным проектным офисом национального проекта «Образование»</w:t>
            </w: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Получение свидетельств о повышении квалификации;</w:t>
            </w:r>
          </w:p>
          <w:p w:rsidR="00E615E1" w:rsidRPr="00B93524" w:rsidRDefault="00E615E1" w:rsidP="00612280">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мониторинг повышения квалификации педагогическими работниками</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Апрель - август</w:t>
            </w:r>
          </w:p>
        </w:tc>
      </w:tr>
      <w:tr w:rsidR="00E615E1" w:rsidRPr="00B93524" w:rsidTr="00612280">
        <w:trPr>
          <w:trHeight w:val="20"/>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pStyle w:val="afc"/>
              <w:widowControl w:val="0"/>
              <w:suppressAutoHyphens/>
              <w:autoSpaceDN w:val="0"/>
              <w:spacing w:after="0" w:line="240" w:lineRule="auto"/>
              <w:ind w:left="0"/>
              <w:contextualSpacing w:val="0"/>
              <w:jc w:val="both"/>
              <w:textAlignment w:val="baseline"/>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4</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Доставка и наладка оборудования;</w:t>
            </w:r>
          </w:p>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 xml:space="preserve">Проведение «косметического» ремонта, приведение площадок Центра в соответствие с фирменным стилем «Точка роста» </w:t>
            </w: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Ремонт помещений,</w:t>
            </w:r>
          </w:p>
          <w:p w:rsidR="00E615E1" w:rsidRPr="00B93524" w:rsidRDefault="00E615E1" w:rsidP="00612280">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доставка и наладка оборудования</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b/>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Май-Август</w:t>
            </w:r>
          </w:p>
        </w:tc>
      </w:tr>
      <w:tr w:rsidR="00E615E1" w:rsidRPr="00B93524" w:rsidTr="00612280">
        <w:trPr>
          <w:trHeight w:val="20"/>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pStyle w:val="afc"/>
              <w:widowControl w:val="0"/>
              <w:suppressAutoHyphens/>
              <w:autoSpaceDN w:val="0"/>
              <w:spacing w:after="0" w:line="240" w:lineRule="auto"/>
              <w:ind w:left="0"/>
              <w:contextualSpacing w:val="0"/>
              <w:jc w:val="both"/>
              <w:textAlignment w:val="baseline"/>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5</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Организация набора детей, обучающихся по программам Центра</w:t>
            </w: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Набор детей, обучающихся по программам Центра</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Сентябрь</w:t>
            </w:r>
          </w:p>
        </w:tc>
      </w:tr>
      <w:tr w:rsidR="00E615E1" w:rsidRPr="00B93524" w:rsidTr="00612280">
        <w:trPr>
          <w:trHeight w:val="20"/>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pStyle w:val="afc"/>
              <w:widowControl w:val="0"/>
              <w:suppressAutoHyphens/>
              <w:autoSpaceDN w:val="0"/>
              <w:spacing w:after="0" w:line="240" w:lineRule="auto"/>
              <w:ind w:left="0"/>
              <w:contextualSpacing w:val="0"/>
              <w:jc w:val="both"/>
              <w:textAlignment w:val="baseline"/>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6</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 xml:space="preserve">Открытие Центра </w:t>
            </w: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Информационное освещение в СМИ</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Сентябрь</w:t>
            </w:r>
          </w:p>
        </w:tc>
      </w:tr>
      <w:tr w:rsidR="00E615E1" w:rsidRPr="00B93524" w:rsidTr="00612280">
        <w:trPr>
          <w:trHeight w:val="20"/>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pStyle w:val="afc"/>
              <w:widowControl w:val="0"/>
              <w:suppressAutoHyphens/>
              <w:autoSpaceDN w:val="0"/>
              <w:spacing w:after="0" w:line="240" w:lineRule="auto"/>
              <w:ind w:left="0"/>
              <w:contextualSpacing w:val="0"/>
              <w:jc w:val="both"/>
              <w:textAlignment w:val="baseline"/>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7</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pacing w:after="0" w:line="240" w:lineRule="auto"/>
              <w:jc w:val="both"/>
              <w:rPr>
                <w:rFonts w:ascii="Times New Roman" w:eastAsia="Times New Roman" w:hAnsi="Times New Roman" w:cs="Times New Roman"/>
                <w:sz w:val="20"/>
                <w:szCs w:val="20"/>
              </w:rPr>
            </w:pPr>
            <w:r w:rsidRPr="00B93524">
              <w:rPr>
                <w:rFonts w:ascii="Times New Roman" w:eastAsia="Arial Unicode MS" w:hAnsi="Times New Roman" w:cs="Times New Roman"/>
                <w:sz w:val="20"/>
                <w:szCs w:val="20"/>
                <w:bdr w:val="none" w:sz="0" w:space="0" w:color="auto" w:frame="1"/>
              </w:rPr>
              <w:t>Организация функционирования Центра,</w:t>
            </w:r>
            <w:r w:rsidRPr="00B93524">
              <w:rPr>
                <w:rFonts w:ascii="Times New Roman" w:eastAsia="Times New Roman" w:hAnsi="Times New Roman" w:cs="Times New Roman"/>
                <w:sz w:val="20"/>
                <w:szCs w:val="20"/>
              </w:rPr>
              <w:t xml:space="preserve"> обеспечение внедрения обновленного содержания и методов обучения по основным и дополнительным общеобразовательным программам в рамках федерального проекта</w:t>
            </w:r>
          </w:p>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Функционирование Центра в соответствии с требованиями</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Сентябрь-декабрь</w:t>
            </w:r>
          </w:p>
        </w:tc>
      </w:tr>
      <w:tr w:rsidR="00E615E1" w:rsidRPr="00B93524" w:rsidTr="00612280">
        <w:trPr>
          <w:trHeight w:val="20"/>
        </w:trPr>
        <w:tc>
          <w:tcPr>
            <w:tcW w:w="421"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pStyle w:val="afc"/>
              <w:widowControl w:val="0"/>
              <w:suppressAutoHyphens/>
              <w:autoSpaceDN w:val="0"/>
              <w:spacing w:after="0" w:line="240" w:lineRule="auto"/>
              <w:ind w:left="0"/>
              <w:contextualSpacing w:val="0"/>
              <w:jc w:val="both"/>
              <w:textAlignment w:val="baseline"/>
              <w:rPr>
                <w:rFonts w:ascii="Times New Roman" w:eastAsia="Arial Unicode MS" w:hAnsi="Times New Roman"/>
                <w:sz w:val="20"/>
                <w:szCs w:val="20"/>
                <w:bdr w:val="none" w:sz="0" w:space="0" w:color="auto" w:frame="1"/>
              </w:rPr>
            </w:pPr>
            <w:r w:rsidRPr="00B93524">
              <w:rPr>
                <w:rFonts w:ascii="Times New Roman" w:eastAsia="Arial Unicode MS" w:hAnsi="Times New Roman"/>
                <w:sz w:val="20"/>
                <w:szCs w:val="20"/>
                <w:bdr w:val="none" w:sz="0" w:space="0" w:color="auto" w:frame="1"/>
              </w:rPr>
              <w:t>8</w:t>
            </w:r>
          </w:p>
        </w:tc>
        <w:tc>
          <w:tcPr>
            <w:tcW w:w="717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Предоставление отчетности по созданию и функционированию Центра</w:t>
            </w:r>
          </w:p>
        </w:tc>
        <w:tc>
          <w:tcPr>
            <w:tcW w:w="155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По отдельному плану</w:t>
            </w:r>
          </w:p>
        </w:tc>
        <w:tc>
          <w:tcPr>
            <w:tcW w:w="1622"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E615E1" w:rsidRPr="00B93524" w:rsidRDefault="00E615E1" w:rsidP="004E5078">
            <w:pPr>
              <w:suppressAutoHyphens/>
              <w:spacing w:after="0" w:line="240" w:lineRule="auto"/>
              <w:jc w:val="both"/>
              <w:rPr>
                <w:rFonts w:ascii="Times New Roman" w:eastAsia="Arial Unicode MS" w:hAnsi="Times New Roman" w:cs="Times New Roman"/>
                <w:sz w:val="20"/>
                <w:szCs w:val="20"/>
                <w:bdr w:val="none" w:sz="0" w:space="0" w:color="auto" w:frame="1"/>
              </w:rPr>
            </w:pPr>
            <w:r w:rsidRPr="00B93524">
              <w:rPr>
                <w:rFonts w:ascii="Times New Roman" w:eastAsia="Arial Unicode MS" w:hAnsi="Times New Roman" w:cs="Times New Roman"/>
                <w:sz w:val="20"/>
                <w:szCs w:val="20"/>
                <w:bdr w:val="none" w:sz="0" w:space="0" w:color="auto" w:frame="1"/>
              </w:rPr>
              <w:t>Апрель-декабрь</w:t>
            </w:r>
          </w:p>
        </w:tc>
      </w:tr>
    </w:tbl>
    <w:p w:rsidR="00E615E1" w:rsidRPr="00B93524" w:rsidRDefault="00612280" w:rsidP="004E507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от </w:t>
      </w:r>
      <w:r w:rsidR="00E615E1" w:rsidRPr="00B93524">
        <w:rPr>
          <w:rFonts w:ascii="Times New Roman" w:hAnsi="Times New Roman" w:cs="Times New Roman"/>
          <w:b/>
          <w:bCs/>
          <w:sz w:val="20"/>
          <w:szCs w:val="20"/>
        </w:rPr>
        <w:t>10.02.2021</w:t>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r>
      <w:r w:rsidR="00E615E1" w:rsidRPr="00B93524">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E615E1" w:rsidRPr="00B93524">
        <w:rPr>
          <w:rFonts w:ascii="Times New Roman" w:hAnsi="Times New Roman" w:cs="Times New Roman"/>
          <w:b/>
          <w:bCs/>
          <w:sz w:val="20"/>
          <w:szCs w:val="20"/>
        </w:rPr>
        <w:t>№ 42</w:t>
      </w:r>
    </w:p>
    <w:p w:rsidR="00E615E1" w:rsidRPr="00B93524" w:rsidRDefault="00E615E1" w:rsidP="004E5078">
      <w:pPr>
        <w:autoSpaceDE w:val="0"/>
        <w:autoSpaceDN w:val="0"/>
        <w:adjustRightInd w:val="0"/>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О внесении изменений в постановление главы Завитинского района от 30.12.2020 № 537 В целях приведения в соответствие с действующим законодательством </w:t>
      </w:r>
      <w:r w:rsidRPr="00B93524">
        <w:rPr>
          <w:rFonts w:ascii="Times New Roman" w:hAnsi="Times New Roman" w:cs="Times New Roman"/>
          <w:b/>
          <w:sz w:val="20"/>
          <w:szCs w:val="20"/>
        </w:rPr>
        <w:t>п о с т а н о в л я ю:</w:t>
      </w:r>
      <w:r w:rsidRPr="00B93524">
        <w:rPr>
          <w:rFonts w:ascii="Times New Roman" w:hAnsi="Times New Roman" w:cs="Times New Roman"/>
          <w:sz w:val="20"/>
          <w:szCs w:val="20"/>
        </w:rPr>
        <w:t xml:space="preserve"> 1. Приложение № 1 к постановлению главы Завитинского района от 30.12.2020 № 537 «Об определении мест отбывания осужденными наказания в виде обязательных и исправительных работ на 2021 год», изложить в новой редакции согласно приложению к настоящему постановлению.</w:t>
      </w:r>
      <w:r w:rsidR="00612280">
        <w:rPr>
          <w:rFonts w:ascii="Times New Roman" w:hAnsi="Times New Roman" w:cs="Times New Roman"/>
          <w:sz w:val="20"/>
          <w:szCs w:val="20"/>
        </w:rPr>
        <w:t xml:space="preserve"> </w:t>
      </w:r>
      <w:r w:rsidRPr="00B93524">
        <w:rPr>
          <w:rFonts w:ascii="Times New Roman" w:hAnsi="Times New Roman" w:cs="Times New Roman"/>
          <w:sz w:val="20"/>
          <w:szCs w:val="20"/>
        </w:rPr>
        <w:t>2. Настоящее постановление  подлежит официальному опубликованию.</w:t>
      </w:r>
      <w:r w:rsidR="0009135F" w:rsidRPr="00B93524">
        <w:rPr>
          <w:rFonts w:ascii="Times New Roman" w:hAnsi="Times New Roman" w:cs="Times New Roman"/>
          <w:sz w:val="20"/>
          <w:szCs w:val="20"/>
        </w:rPr>
        <w:t xml:space="preserve"> </w:t>
      </w:r>
      <w:r w:rsidRPr="00B93524">
        <w:rPr>
          <w:rFonts w:ascii="Times New Roman" w:hAnsi="Times New Roman" w:cs="Times New Roman"/>
          <w:sz w:val="20"/>
          <w:szCs w:val="20"/>
        </w:rPr>
        <w:t>3. Контроль за исполнением настоящего постановления оставляю за собой.</w:t>
      </w:r>
    </w:p>
    <w:p w:rsidR="00E615E1" w:rsidRPr="002B606D" w:rsidRDefault="00E615E1" w:rsidP="002B606D">
      <w:pPr>
        <w:spacing w:after="0" w:line="240" w:lineRule="auto"/>
        <w:jc w:val="both"/>
        <w:rPr>
          <w:rFonts w:ascii="Times New Roman" w:hAnsi="Times New Roman" w:cs="Times New Roman"/>
          <w:sz w:val="20"/>
          <w:szCs w:val="20"/>
        </w:rPr>
      </w:pPr>
      <w:r w:rsidRPr="002B606D">
        <w:rPr>
          <w:rFonts w:ascii="Times New Roman" w:hAnsi="Times New Roman" w:cs="Times New Roman"/>
          <w:sz w:val="20"/>
          <w:szCs w:val="20"/>
        </w:rPr>
        <w:t xml:space="preserve">Глава Завитинского района                                                           </w:t>
      </w:r>
      <w:r w:rsidR="00376C61" w:rsidRPr="002B606D">
        <w:rPr>
          <w:rFonts w:ascii="Times New Roman" w:hAnsi="Times New Roman" w:cs="Times New Roman"/>
          <w:sz w:val="20"/>
          <w:szCs w:val="20"/>
        </w:rPr>
        <w:t xml:space="preserve">                                                                                </w:t>
      </w:r>
      <w:r w:rsidRPr="002B606D">
        <w:rPr>
          <w:rFonts w:ascii="Times New Roman" w:hAnsi="Times New Roman" w:cs="Times New Roman"/>
          <w:sz w:val="20"/>
          <w:szCs w:val="20"/>
        </w:rPr>
        <w:t xml:space="preserve">    С.С. Линевич</w:t>
      </w:r>
    </w:p>
    <w:p w:rsidR="002B606D" w:rsidRPr="002B606D" w:rsidRDefault="002B606D" w:rsidP="002B606D">
      <w:pPr>
        <w:spacing w:after="0" w:line="240" w:lineRule="auto"/>
        <w:jc w:val="both"/>
        <w:rPr>
          <w:rFonts w:ascii="Times New Roman" w:hAnsi="Times New Roman" w:cs="Times New Roman"/>
          <w:sz w:val="20"/>
          <w:szCs w:val="20"/>
        </w:rPr>
      </w:pPr>
      <w:r w:rsidRPr="002B606D">
        <w:rPr>
          <w:rFonts w:ascii="Times New Roman" w:hAnsi="Times New Roman" w:cs="Times New Roman"/>
          <w:sz w:val="20"/>
          <w:szCs w:val="20"/>
        </w:rPr>
        <w:t>Приложение № 1</w:t>
      </w:r>
    </w:p>
    <w:p w:rsidR="002B606D" w:rsidRPr="002B606D" w:rsidRDefault="002B606D" w:rsidP="002B606D">
      <w:pPr>
        <w:spacing w:after="0" w:line="240" w:lineRule="auto"/>
        <w:jc w:val="both"/>
        <w:rPr>
          <w:rFonts w:ascii="Times New Roman" w:hAnsi="Times New Roman" w:cs="Times New Roman"/>
          <w:sz w:val="20"/>
          <w:szCs w:val="20"/>
        </w:rPr>
      </w:pPr>
      <w:r w:rsidRPr="002B606D">
        <w:rPr>
          <w:rFonts w:ascii="Times New Roman" w:hAnsi="Times New Roman" w:cs="Times New Roman"/>
          <w:sz w:val="20"/>
          <w:szCs w:val="20"/>
        </w:rPr>
        <w:t xml:space="preserve">к постановлению главы Завитинского района от 30.12.2020 № 537 </w:t>
      </w:r>
      <w:r w:rsidRPr="002B606D">
        <w:rPr>
          <w:rFonts w:ascii="Times New Roman" w:hAnsi="Times New Roman" w:cs="Times New Roman"/>
          <w:b/>
          <w:sz w:val="20"/>
          <w:szCs w:val="20"/>
        </w:rPr>
        <w:t>ПЕРЕЧЕНЬ МЕСТ ДЛЯ ОТБЫВАНИЯ ОСУЖДЕННЫМИ</w:t>
      </w:r>
      <w:r>
        <w:rPr>
          <w:rFonts w:ascii="Times New Roman" w:hAnsi="Times New Roman" w:cs="Times New Roman"/>
          <w:sz w:val="20"/>
          <w:szCs w:val="20"/>
        </w:rPr>
        <w:t xml:space="preserve"> </w:t>
      </w:r>
      <w:r w:rsidRPr="002B606D">
        <w:rPr>
          <w:rFonts w:ascii="Times New Roman" w:hAnsi="Times New Roman" w:cs="Times New Roman"/>
          <w:b/>
          <w:sz w:val="20"/>
          <w:szCs w:val="20"/>
        </w:rPr>
        <w:t>НАКАЗАНИЯ В ВИДЕ ОБЯЗАТЕЛЬНЫХ РАБОТ НА 2021 ГОД</w:t>
      </w:r>
    </w:p>
    <w:tbl>
      <w:tblPr>
        <w:tblStyle w:val="affb"/>
        <w:tblW w:w="0" w:type="auto"/>
        <w:jc w:val="center"/>
        <w:tblLook w:val="04A0" w:firstRow="1" w:lastRow="0" w:firstColumn="1" w:lastColumn="0" w:noHBand="0" w:noVBand="1"/>
      </w:tblPr>
      <w:tblGrid>
        <w:gridCol w:w="486"/>
        <w:gridCol w:w="4086"/>
        <w:gridCol w:w="851"/>
        <w:gridCol w:w="5307"/>
      </w:tblGrid>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rPr>
            </w:pPr>
            <w:r w:rsidRPr="002B606D">
              <w:rPr>
                <w:rFonts w:ascii="Times New Roman" w:hAnsi="Times New Roman"/>
              </w:rPr>
              <w:t>№</w:t>
            </w:r>
            <w:bookmarkStart w:id="5" w:name="_GoBack"/>
            <w:bookmarkEnd w:id="5"/>
          </w:p>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п/п</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Наименование объекта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rPr>
            </w:pPr>
            <w:r w:rsidRPr="002B606D">
              <w:rPr>
                <w:rFonts w:ascii="Times New Roman" w:hAnsi="Times New Roman"/>
              </w:rPr>
              <w:t>Кол-во</w:t>
            </w:r>
          </w:p>
          <w:p w:rsidR="002B606D" w:rsidRPr="002B606D" w:rsidRDefault="002B606D" w:rsidP="002B606D">
            <w:pPr>
              <w:spacing w:after="0" w:line="240" w:lineRule="auto"/>
              <w:jc w:val="both"/>
              <w:rPr>
                <w:rFonts w:ascii="Times New Roman" w:hAnsi="Times New Roman"/>
                <w:b/>
                <w:lang w:eastAsia="en-US"/>
              </w:rPr>
            </w:pPr>
            <w:r w:rsidRPr="002B606D">
              <w:rPr>
                <w:rFonts w:ascii="Times New Roman" w:hAnsi="Times New Roman"/>
              </w:rPr>
              <w:t>мест</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Виды работ</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1.</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Православный приход храма в честь Архангела Михаила г.Завитинска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3</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территории, уборка храма, побелка, покраска, очистка, от снега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b/>
                <w:lang w:eastAsia="en-US"/>
              </w:rPr>
            </w:pPr>
            <w:r w:rsidRPr="002B606D">
              <w:rPr>
                <w:rFonts w:ascii="Times New Roman" w:hAnsi="Times New Roman"/>
              </w:rPr>
              <w:t>2</w:t>
            </w:r>
            <w:r w:rsidRPr="002B606D">
              <w:rPr>
                <w:rFonts w:ascii="Times New Roman" w:hAnsi="Times New Roman"/>
                <w:b/>
              </w:rPr>
              <w:t>.</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МБУ « Управление ЖКХ и благоустройства» городского поселения «Город Завитинск»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5</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 xml:space="preserve">Уборка и благоустройство территории города Завитинска </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b/>
                <w:lang w:eastAsia="en-US"/>
              </w:rPr>
            </w:pPr>
            <w:r w:rsidRPr="002B606D">
              <w:rPr>
                <w:rFonts w:ascii="Times New Roman" w:hAnsi="Times New Roman"/>
              </w:rPr>
              <w:t>3</w:t>
            </w:r>
            <w:r w:rsidRPr="002B606D">
              <w:rPr>
                <w:rFonts w:ascii="Times New Roman" w:hAnsi="Times New Roman"/>
                <w:b/>
              </w:rPr>
              <w:t>.</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МУП «Рынок» Завитинского района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2</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территории, погрузка-выгрузка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4.</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Успеновского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3</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 xml:space="preserve">Уборка и благоустройство территории поселения, покос травы, побелка, покраска, очистка от снега </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5.</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Антоновского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2</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и благоустройство территории поселения, покос травы, побелка, покраска, очистка от снега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6.</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Албазинского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3</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и благоустройство территории поселения, покос травы, побелка, покраска, очистка от снега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7.</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Иннокентьевского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5</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и благоустройство территории поселения, покос травы, побелка, покраска, очистка от снега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8.</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Куприяновского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4</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и благоустройство территории поселения, покос травы, побелка, покраска, очистка от снега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9.</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Верхнеильиновского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1</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и благоустройство территории поселения, покос травы, побелка, покраска, очистка от снега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10.</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Белояровского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2</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и благоустройство территории поселения, покос травы, побелка, покраска, очистка от снега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lastRenderedPageBreak/>
              <w:t>11.</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Болдыревского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3</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и благоустройство территории поселения, покос травы, побелка, покраска, очистка от снега</w:t>
            </w:r>
          </w:p>
        </w:tc>
      </w:tr>
      <w:tr w:rsidR="002B606D" w:rsidRPr="002B606D" w:rsidTr="002B606D">
        <w:trPr>
          <w:jc w:val="center"/>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12.</w:t>
            </w:r>
          </w:p>
        </w:tc>
        <w:tc>
          <w:tcPr>
            <w:tcW w:w="4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Администрация Преображеновского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2</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06D" w:rsidRPr="002B606D" w:rsidRDefault="002B606D" w:rsidP="002B606D">
            <w:pPr>
              <w:spacing w:after="0" w:line="240" w:lineRule="auto"/>
              <w:jc w:val="both"/>
              <w:rPr>
                <w:rFonts w:ascii="Times New Roman" w:hAnsi="Times New Roman"/>
                <w:lang w:eastAsia="en-US"/>
              </w:rPr>
            </w:pPr>
            <w:r w:rsidRPr="002B606D">
              <w:rPr>
                <w:rFonts w:ascii="Times New Roman" w:hAnsi="Times New Roman"/>
              </w:rPr>
              <w:t>Уборка и благоустройство территории поселения, покос травы, побелка, покраска, очистка от снега</w:t>
            </w:r>
          </w:p>
        </w:tc>
      </w:tr>
    </w:tbl>
    <w:p w:rsidR="0009135F" w:rsidRPr="00B93524" w:rsidRDefault="00612280" w:rsidP="002B606D">
      <w:pPr>
        <w:spacing w:after="0" w:line="240" w:lineRule="auto"/>
        <w:jc w:val="both"/>
        <w:rPr>
          <w:rFonts w:ascii="Times New Roman" w:eastAsia="Calibri" w:hAnsi="Times New Roman" w:cs="Times New Roman"/>
          <w:b/>
          <w:bCs/>
          <w:sz w:val="20"/>
          <w:szCs w:val="20"/>
        </w:rPr>
      </w:pPr>
      <w:r w:rsidRPr="002B606D">
        <w:rPr>
          <w:rFonts w:ascii="Times New Roman" w:hAnsi="Times New Roman" w:cs="Times New Roman"/>
          <w:b/>
          <w:bCs/>
          <w:sz w:val="20"/>
          <w:szCs w:val="20"/>
        </w:rPr>
        <w:t xml:space="preserve">Постановление от </w:t>
      </w:r>
      <w:r w:rsidR="0009135F" w:rsidRPr="002B606D">
        <w:rPr>
          <w:rFonts w:ascii="Times New Roman" w:eastAsia="Calibri" w:hAnsi="Times New Roman" w:cs="Times New Roman"/>
          <w:b/>
          <w:bCs/>
          <w:sz w:val="20"/>
          <w:szCs w:val="20"/>
        </w:rPr>
        <w:t>12.02.2021</w:t>
      </w:r>
      <w:r w:rsidR="0009135F" w:rsidRPr="002B606D">
        <w:rPr>
          <w:rFonts w:ascii="Times New Roman" w:eastAsia="Calibri" w:hAnsi="Times New Roman" w:cs="Times New Roman"/>
          <w:b/>
          <w:bCs/>
          <w:sz w:val="20"/>
          <w:szCs w:val="20"/>
        </w:rPr>
        <w:tab/>
      </w:r>
      <w:r w:rsidR="0009135F" w:rsidRPr="002B606D">
        <w:rPr>
          <w:rFonts w:ascii="Times New Roman" w:eastAsia="Calibri" w:hAnsi="Times New Roman" w:cs="Times New Roman"/>
          <w:b/>
          <w:bCs/>
          <w:sz w:val="20"/>
          <w:szCs w:val="20"/>
        </w:rPr>
        <w:tab/>
      </w:r>
      <w:r w:rsidR="0009135F" w:rsidRPr="002B606D">
        <w:rPr>
          <w:rFonts w:ascii="Times New Roman" w:eastAsia="Calibri" w:hAnsi="Times New Roman" w:cs="Times New Roman"/>
          <w:b/>
          <w:bCs/>
          <w:sz w:val="20"/>
          <w:szCs w:val="20"/>
        </w:rPr>
        <w:tab/>
      </w:r>
      <w:r w:rsidR="0009135F" w:rsidRPr="002B606D">
        <w:rPr>
          <w:rFonts w:ascii="Times New Roman" w:eastAsia="Calibri" w:hAnsi="Times New Roman" w:cs="Times New Roman"/>
          <w:b/>
          <w:bCs/>
          <w:sz w:val="20"/>
          <w:szCs w:val="20"/>
        </w:rPr>
        <w:tab/>
      </w:r>
      <w:r w:rsidR="0009135F" w:rsidRPr="002B606D">
        <w:rPr>
          <w:rFonts w:ascii="Times New Roman" w:eastAsia="Calibri" w:hAnsi="Times New Roman" w:cs="Times New Roman"/>
          <w:b/>
          <w:bCs/>
          <w:sz w:val="20"/>
          <w:szCs w:val="20"/>
        </w:rPr>
        <w:tab/>
      </w:r>
      <w:r w:rsidR="0009135F" w:rsidRPr="002B606D">
        <w:rPr>
          <w:rFonts w:ascii="Times New Roman" w:eastAsia="Calibri" w:hAnsi="Times New Roman" w:cs="Times New Roman"/>
          <w:b/>
          <w:bCs/>
          <w:sz w:val="20"/>
          <w:szCs w:val="20"/>
        </w:rPr>
        <w:tab/>
      </w:r>
      <w:r w:rsidR="0009135F" w:rsidRPr="002B606D">
        <w:rPr>
          <w:rFonts w:ascii="Times New Roman" w:eastAsia="Calibri" w:hAnsi="Times New Roman" w:cs="Times New Roman"/>
          <w:b/>
          <w:bCs/>
          <w:sz w:val="20"/>
          <w:szCs w:val="20"/>
        </w:rPr>
        <w:tab/>
      </w:r>
      <w:r w:rsidR="0009135F" w:rsidRPr="002B606D">
        <w:rPr>
          <w:rFonts w:ascii="Times New Roman" w:eastAsia="Calibri" w:hAnsi="Times New Roman" w:cs="Times New Roman"/>
          <w:b/>
          <w:bCs/>
          <w:sz w:val="20"/>
          <w:szCs w:val="20"/>
        </w:rPr>
        <w:tab/>
      </w:r>
      <w:r w:rsidR="0009135F" w:rsidRPr="00B93524">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0009135F" w:rsidRPr="00B93524">
        <w:rPr>
          <w:rFonts w:ascii="Times New Roman" w:eastAsia="Calibri" w:hAnsi="Times New Roman" w:cs="Times New Roman"/>
          <w:b/>
          <w:bCs/>
          <w:sz w:val="20"/>
          <w:szCs w:val="20"/>
        </w:rPr>
        <w:t>№ 58</w:t>
      </w:r>
    </w:p>
    <w:p w:rsidR="0009135F" w:rsidRPr="00B93524" w:rsidRDefault="0009135F" w:rsidP="001817EA">
      <w:pPr>
        <w:spacing w:after="0" w:line="240" w:lineRule="auto"/>
        <w:jc w:val="both"/>
        <w:rPr>
          <w:rFonts w:ascii="Times New Roman" w:eastAsia="Calibri" w:hAnsi="Times New Roman" w:cs="Times New Roman"/>
          <w:b/>
          <w:bCs/>
          <w:sz w:val="20"/>
          <w:szCs w:val="20"/>
        </w:rPr>
      </w:pPr>
      <w:r w:rsidRPr="00B93524">
        <w:rPr>
          <w:rFonts w:ascii="Times New Roman" w:hAnsi="Times New Roman" w:cs="Times New Roman"/>
          <w:sz w:val="20"/>
          <w:szCs w:val="20"/>
        </w:rPr>
        <w:t xml:space="preserve">О внесении изменений в </w:t>
      </w:r>
      <w:r w:rsidRPr="00B93524">
        <w:rPr>
          <w:rFonts w:ascii="Times New Roman" w:hAnsi="Times New Roman" w:cs="Times New Roman"/>
          <w:spacing w:val="-10"/>
          <w:sz w:val="20"/>
          <w:szCs w:val="20"/>
        </w:rPr>
        <w:t>административный регламент «Осуществление муниципального земельного контроля на территории муниципального образования Завитинского района»</w:t>
      </w:r>
      <w:r w:rsidRPr="00B93524">
        <w:rPr>
          <w:rFonts w:ascii="Times New Roman" w:eastAsia="Calibri" w:hAnsi="Times New Roman" w:cs="Times New Roman"/>
          <w:b/>
          <w:bCs/>
          <w:sz w:val="20"/>
          <w:szCs w:val="20"/>
        </w:rPr>
        <w:t xml:space="preserve"> </w:t>
      </w:r>
      <w:r w:rsidRPr="00B93524">
        <w:rPr>
          <w:rFonts w:ascii="Times New Roman" w:hAnsi="Times New Roman" w:cs="Times New Roman"/>
          <w:sz w:val="20"/>
          <w:szCs w:val="20"/>
        </w:rPr>
        <w:t xml:space="preserve"> В целях приведения административного регламента в соответствие с нормами действующего законодательства</w:t>
      </w:r>
      <w:r w:rsidRPr="00B93524">
        <w:rPr>
          <w:rFonts w:ascii="Times New Roman" w:eastAsia="Calibri" w:hAnsi="Times New Roman" w:cs="Times New Roman"/>
          <w:b/>
          <w:bCs/>
          <w:sz w:val="20"/>
          <w:szCs w:val="20"/>
        </w:rPr>
        <w:t xml:space="preserve"> </w:t>
      </w:r>
      <w:r w:rsidRPr="00B93524">
        <w:rPr>
          <w:rFonts w:ascii="Times New Roman" w:hAnsi="Times New Roman" w:cs="Times New Roman"/>
          <w:b/>
          <w:sz w:val="20"/>
          <w:szCs w:val="20"/>
        </w:rPr>
        <w:t>п о с т а н о в л я ю:</w:t>
      </w:r>
      <w:r w:rsidRPr="00B93524">
        <w:rPr>
          <w:rFonts w:ascii="Times New Roman" w:hAnsi="Times New Roman" w:cs="Times New Roman"/>
          <w:sz w:val="20"/>
          <w:szCs w:val="20"/>
        </w:rPr>
        <w:t xml:space="preserve">1. Внести в административный регламент </w:t>
      </w:r>
      <w:r w:rsidRPr="00B93524">
        <w:rPr>
          <w:rFonts w:ascii="Times New Roman" w:hAnsi="Times New Roman" w:cs="Times New Roman"/>
          <w:spacing w:val="-10"/>
          <w:sz w:val="20"/>
          <w:szCs w:val="20"/>
        </w:rPr>
        <w:t xml:space="preserve">«Осуществление муниципального земельного контроля на территории муниципального образования Завитинского района», </w:t>
      </w:r>
      <w:r w:rsidRPr="00B93524">
        <w:rPr>
          <w:rFonts w:ascii="Times New Roman" w:hAnsi="Times New Roman" w:cs="Times New Roman"/>
          <w:sz w:val="20"/>
          <w:szCs w:val="20"/>
        </w:rPr>
        <w:t xml:space="preserve">утвержденный постановлением главы Завитинского района от 26.06.2019 № 236, следующие изменения: 1.1. В подпункте 1 пункта 2.1. раздела 2 слова «земельного законодательства» заменить словами «обязательных требований и требований, установленных муниципальными правовыми актами;».  1.2. Подпункт 7 пункта 2.1. раздела 2 изложить в следующей редакции: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1.3. Подпункт 11 пункта 2.1 раздела 2 изложить в следующей редакции: </w:t>
      </w:r>
      <w:r w:rsidR="001817EA" w:rsidRPr="00B93524">
        <w:rPr>
          <w:rFonts w:ascii="Times New Roman" w:hAnsi="Times New Roman" w:cs="Times New Roman"/>
          <w:sz w:val="20"/>
          <w:szCs w:val="20"/>
        </w:rPr>
        <w:t>(</w:t>
      </w:r>
      <w:r w:rsidRPr="00B93524">
        <w:rPr>
          <w:rFonts w:ascii="Times New Roman" w:hAnsi="Times New Roman" w:cs="Times New Roman"/>
          <w:sz w:val="20"/>
          <w:szCs w:val="20"/>
        </w:rPr>
        <w:t xml:space="preserve">11) осуществлять запись о проведенной проверке в журнале учета проверок в случае его наличия у юридического лица, индивидуального предпринимателя;».1.4. Пункт 2.1. раздела 2 дополнить подпунктами 12, 13 следующего содержания: «12)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1.5. Подраздел 4.2. раздела 4 изложить в следующей редакции:« </w:t>
      </w:r>
      <w:r w:rsidRPr="00B93524">
        <w:rPr>
          <w:rFonts w:ascii="Times New Roman" w:hAnsi="Times New Roman" w:cs="Times New Roman"/>
          <w:b/>
          <w:sz w:val="20"/>
          <w:szCs w:val="20"/>
        </w:rPr>
        <w:t>4.2. Внеплановые проверки</w:t>
      </w:r>
      <w:r w:rsidRPr="00B93524">
        <w:rPr>
          <w:rFonts w:ascii="Times New Roman" w:hAnsi="Times New Roman" w:cs="Times New Roman"/>
          <w:sz w:val="20"/>
          <w:szCs w:val="20"/>
        </w:rPr>
        <w:t xml:space="preserve"> 4.2.1.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Основанием для проведения внеплановой проверки является: 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9135F" w:rsidRPr="00B93524" w:rsidRDefault="0009135F" w:rsidP="001817EA">
      <w:pPr>
        <w:autoSpaceDE w:val="0"/>
        <w:autoSpaceDN w:val="0"/>
        <w:adjustRightInd w:val="0"/>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особого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г) нарушение требований к маркировке товаров. 4.2.2. Внеплановая проверка проводится в форме документарной проверки и (или) выездной проверки в порядке, установленном соответственно законодательством Российской Федерации.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Для совершения внеплановых проверок Комитетом создаются Решения о проведении проверки и направляется вместе с уведомлением подлежащему проверке лицу.</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предпринимательства в целях согласования ее проведения орган государственного контроля (надзора), орган </w:t>
      </w:r>
      <w:r w:rsidRPr="00B93524">
        <w:rPr>
          <w:rFonts w:ascii="Times New Roman" w:hAnsi="Times New Roman" w:cs="Times New Roman"/>
          <w:sz w:val="20"/>
          <w:szCs w:val="20"/>
        </w:rPr>
        <w:lastRenderedPageBreak/>
        <w:t>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копии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1.6. Абзац 5 подраздела 4.3 раздела 4 дополнить словами: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Федерации.».1.7. Абзац 6 подраздела 4.3 раздела 4 дополнить словами: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контроля.».1.8. Абзац 7 подраздела 4.3 раздела 4 изложить в следующей редакции: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1.9. Подраздел 4.4 раздела 4 дополнить абзацем следующего содержания:</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проверку.».1.10. Раздел 5 изложить в следующей редакции: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w:t>
      </w:r>
      <w:r w:rsidRPr="00B93524">
        <w:rPr>
          <w:rFonts w:ascii="Times New Roman" w:hAnsi="Times New Roman" w:cs="Times New Roman"/>
          <w:b/>
          <w:sz w:val="20"/>
          <w:szCs w:val="20"/>
        </w:rPr>
        <w:t>5. Меры, принимаемые должностными лицами органа муниципального контроля в отношении фактов нарушений, выявленных при проведении проверки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1.11. Пункт 7 раздела 6 изложить в следующей редакции: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1.12. Абзац 1 пункта 9 раздела 6 изложить в следующей редакции: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w:t>
      </w:r>
      <w:r w:rsidRPr="00B93524">
        <w:rPr>
          <w:rFonts w:ascii="Times New Roman" w:hAnsi="Times New Roman" w:cs="Times New Roman"/>
          <w:sz w:val="20"/>
          <w:szCs w:val="20"/>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лицом.».1.13. Абзац 2 пункта 9 раздела 6 изложить в следующей редакции: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1.14. Пункт 9 раздела 6 дополнить абзацем следующего содержания: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копии.».1.15. Раздел 8 изложить в следующей редакции:«</w:t>
      </w:r>
      <w:r w:rsidRPr="00B93524">
        <w:rPr>
          <w:rFonts w:ascii="Times New Roman" w:hAnsi="Times New Roman" w:cs="Times New Roman"/>
          <w:b/>
          <w:sz w:val="20"/>
          <w:szCs w:val="20"/>
        </w:rPr>
        <w:t>8. Досудебный (внесудебный) порядок обжалования решений и действий (бездействия) органа муниципального контроля, его должностных лиц</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Pr="00B93524">
          <w:rPr>
            <w:rFonts w:ascii="Times New Roman" w:hAnsi="Times New Roman" w:cs="Times New Roman"/>
            <w:color w:val="000000"/>
            <w:sz w:val="20"/>
            <w:szCs w:val="20"/>
          </w:rPr>
          <w:t>частью 1.1 статьи 16</w:t>
        </w:r>
      </w:hyperlink>
      <w:r w:rsidRPr="00B93524">
        <w:rPr>
          <w:rFonts w:ascii="Times New Roman" w:hAnsi="Times New Roman" w:cs="Times New Roman"/>
          <w:sz w:val="20"/>
          <w:szCs w:val="20"/>
        </w:rPr>
        <w:t xml:space="preserve"> Федеральный закон от 27.07.2010 № 210-ФЗ "Об организации предоставления государственных и муниципальных услуг".</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Жалоба заявителя должна содержать следующую информацию: -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history="1">
        <w:r w:rsidRPr="00B93524">
          <w:rPr>
            <w:rFonts w:ascii="Times New Roman" w:hAnsi="Times New Roman" w:cs="Times New Roman"/>
            <w:color w:val="000000"/>
            <w:sz w:val="20"/>
            <w:szCs w:val="20"/>
          </w:rPr>
          <w:t>частью 1.1 статьи 16</w:t>
        </w:r>
      </w:hyperlink>
      <w:r w:rsidRPr="00B93524">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history="1">
        <w:r w:rsidRPr="00B93524">
          <w:rPr>
            <w:rFonts w:ascii="Times New Roman" w:hAnsi="Times New Roman" w:cs="Times New Roman"/>
            <w:color w:val="000000"/>
            <w:sz w:val="20"/>
            <w:szCs w:val="20"/>
          </w:rPr>
          <w:t>частью 1.1 статьи 16</w:t>
        </w:r>
      </w:hyperlink>
      <w:r w:rsidRPr="00B93524">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history="1">
        <w:r w:rsidRPr="00B93524">
          <w:rPr>
            <w:rFonts w:ascii="Times New Roman" w:hAnsi="Times New Roman" w:cs="Times New Roman"/>
            <w:color w:val="000000"/>
            <w:sz w:val="20"/>
            <w:szCs w:val="20"/>
          </w:rPr>
          <w:t>частью 1.1 статьи 16</w:t>
        </w:r>
      </w:hyperlink>
      <w:r w:rsidRPr="00B93524">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history="1">
        <w:r w:rsidRPr="00B93524">
          <w:rPr>
            <w:rFonts w:ascii="Times New Roman" w:hAnsi="Times New Roman" w:cs="Times New Roman"/>
            <w:color w:val="000000"/>
            <w:sz w:val="20"/>
            <w:szCs w:val="20"/>
          </w:rPr>
          <w:t>частью 1.1 статьи 16</w:t>
        </w:r>
      </w:hyperlink>
      <w:r w:rsidRPr="00B93524">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7" w:history="1">
        <w:r w:rsidRPr="00B93524">
          <w:rPr>
            <w:rFonts w:ascii="Times New Roman" w:hAnsi="Times New Roman" w:cs="Times New Roman"/>
            <w:color w:val="000000"/>
            <w:sz w:val="20"/>
            <w:szCs w:val="20"/>
          </w:rPr>
          <w:t>частью 1.1 статьи 16</w:t>
        </w:r>
      </w:hyperlink>
      <w:r w:rsidRPr="00B93524">
        <w:rPr>
          <w:rFonts w:ascii="Times New Roman" w:hAnsi="Times New Roman" w:cs="Times New Roman"/>
          <w:sz w:val="20"/>
          <w:szCs w:val="20"/>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817EA" w:rsidRPr="00B93524">
        <w:rPr>
          <w:rFonts w:ascii="Times New Roman" w:hAnsi="Times New Roman" w:cs="Times New Roman"/>
          <w:sz w:val="20"/>
          <w:szCs w:val="20"/>
        </w:rPr>
        <w:t xml:space="preserve"> </w:t>
      </w:r>
      <w:r w:rsidRPr="00B93524">
        <w:rPr>
          <w:rFonts w:ascii="Times New Roman" w:eastAsia="Calibri" w:hAnsi="Times New Roman" w:cs="Times New Roman"/>
          <w:sz w:val="20"/>
          <w:szCs w:val="20"/>
        </w:rPr>
        <w:t xml:space="preserve">Если в письменной жалобе не указаны фамилия заявителя и почтовый адрес, по которому должен быть направлен ответ, ответ на жалобу не дается. </w:t>
      </w:r>
      <w:r w:rsidR="001817EA" w:rsidRPr="00B93524">
        <w:rPr>
          <w:rFonts w:ascii="Times New Roman" w:hAnsi="Times New Roman" w:cs="Times New Roman"/>
          <w:sz w:val="20"/>
          <w:szCs w:val="20"/>
        </w:rPr>
        <w:t xml:space="preserve"> </w:t>
      </w:r>
      <w:r w:rsidRPr="00B93524">
        <w:rPr>
          <w:rFonts w:ascii="Times New Roman" w:eastAsia="Calibri" w:hAnsi="Times New Roman" w:cs="Times New Roman"/>
          <w:sz w:val="20"/>
          <w:szCs w:val="20"/>
        </w:rPr>
        <w:t xml:space="preserve">Орган муниципального контроля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Комитета, осуществляющего </w:t>
      </w:r>
      <w:r w:rsidRPr="00B93524">
        <w:rPr>
          <w:rFonts w:ascii="Times New Roman" w:eastAsia="Calibri" w:hAnsi="Times New Roman" w:cs="Times New Roman"/>
          <w:sz w:val="20"/>
          <w:szCs w:val="20"/>
        </w:rPr>
        <w:lastRenderedPageBreak/>
        <w:t>муниципальный контроль, а также членов его семьи, вправе оставить жалобу без рассмотрения по существу поставленных в нем вопросов и сообщить заявителю, направившему жалобу, о недопустимости злоупотребления правом.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2. Настоящее постановление подлежит официальному опубликованию.3. Контроль за исполнением настоящего постановления возложить на первого заместителя главы администрации Завитинского района А.Н.Мацкан.</w:t>
      </w:r>
    </w:p>
    <w:p w:rsidR="0009135F" w:rsidRPr="00B93524" w:rsidRDefault="0009135F" w:rsidP="001817EA">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Глава Завитинского района                    </w:t>
      </w:r>
      <w:r w:rsidR="001817EA"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С.С.Линевич</w:t>
      </w:r>
    </w:p>
    <w:p w:rsidR="001817EA" w:rsidRPr="00B93524" w:rsidRDefault="00612280" w:rsidP="001817E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от </w:t>
      </w:r>
      <w:r w:rsidR="001817EA" w:rsidRPr="00B93524">
        <w:rPr>
          <w:rFonts w:ascii="Times New Roman" w:hAnsi="Times New Roman" w:cs="Times New Roman"/>
          <w:b/>
          <w:bCs/>
          <w:sz w:val="20"/>
          <w:szCs w:val="20"/>
        </w:rPr>
        <w:t xml:space="preserve">12.02.2021                                                                                                                           </w:t>
      </w:r>
      <w:r>
        <w:rPr>
          <w:rFonts w:ascii="Times New Roman" w:hAnsi="Times New Roman" w:cs="Times New Roman"/>
          <w:b/>
          <w:bCs/>
          <w:sz w:val="20"/>
          <w:szCs w:val="20"/>
        </w:rPr>
        <w:t xml:space="preserve">                             </w:t>
      </w:r>
      <w:r w:rsidR="001817EA" w:rsidRPr="00B93524">
        <w:rPr>
          <w:rFonts w:ascii="Times New Roman" w:hAnsi="Times New Roman" w:cs="Times New Roman"/>
          <w:b/>
          <w:bCs/>
          <w:sz w:val="20"/>
          <w:szCs w:val="20"/>
        </w:rPr>
        <w:t>№ 59</w:t>
      </w:r>
    </w:p>
    <w:p w:rsidR="001817EA" w:rsidRPr="00B93524" w:rsidRDefault="001817EA" w:rsidP="00376C61">
      <w:pPr>
        <w:tabs>
          <w:tab w:val="left" w:pos="405"/>
          <w:tab w:val="right" w:pos="9214"/>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 внесении изменения в постановление главы Завитинского района от 24.09.2014 № 361</w:t>
      </w:r>
      <w:r w:rsidR="00376C61"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w:t>
      </w:r>
      <w:r w:rsidRPr="00B93524">
        <w:rPr>
          <w:rFonts w:ascii="Times New Roman" w:hAnsi="Times New Roman" w:cs="Times New Roman"/>
          <w:b/>
          <w:sz w:val="20"/>
          <w:szCs w:val="20"/>
        </w:rPr>
        <w:t>п о с т а н о в л я ю:</w:t>
      </w:r>
      <w:r w:rsidRPr="00B93524">
        <w:rPr>
          <w:rFonts w:ascii="Times New Roman" w:hAnsi="Times New Roman" w:cs="Times New Roman"/>
          <w:sz w:val="20"/>
          <w:szCs w:val="20"/>
        </w:rPr>
        <w:t xml:space="preserve"> 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следующее изменение: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района от 04.12.2020 № 477. 3. Настоящее постановление подлежит официальному опубликованию.4. Контроль за исполнением настоящего постановления возложить на  заместителя главы Завитинского района по социальным вопросам А.А.Татарникову.</w:t>
      </w:r>
    </w:p>
    <w:p w:rsidR="00FD3DAB" w:rsidRPr="00B93524" w:rsidRDefault="001817EA" w:rsidP="000C7FAE">
      <w:pPr>
        <w:tabs>
          <w:tab w:val="left" w:pos="405"/>
          <w:tab w:val="right" w:pos="9356"/>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Глава Завитинского района                                                     </w:t>
      </w:r>
      <w:r w:rsidR="00286302"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w:t>
      </w:r>
      <w:r w:rsidR="009016E7">
        <w:rPr>
          <w:rFonts w:ascii="Times New Roman" w:hAnsi="Times New Roman" w:cs="Times New Roman"/>
          <w:sz w:val="20"/>
          <w:szCs w:val="20"/>
        </w:rPr>
        <w:t xml:space="preserve">                            </w:t>
      </w:r>
      <w:r w:rsidRPr="00B93524">
        <w:rPr>
          <w:rFonts w:ascii="Times New Roman" w:hAnsi="Times New Roman" w:cs="Times New Roman"/>
          <w:sz w:val="20"/>
          <w:szCs w:val="20"/>
        </w:rPr>
        <w:t>С.С. Линевич</w:t>
      </w:r>
      <w:r w:rsidR="000C7FAE" w:rsidRPr="00B93524">
        <w:rPr>
          <w:rFonts w:ascii="Times New Roman" w:hAnsi="Times New Roman" w:cs="Times New Roman"/>
          <w:sz w:val="20"/>
          <w:szCs w:val="20"/>
        </w:rPr>
        <w:t xml:space="preserve"> </w:t>
      </w:r>
      <w:r w:rsidR="00FD3DAB" w:rsidRPr="00B93524">
        <w:rPr>
          <w:rFonts w:ascii="Times New Roman" w:hAnsi="Times New Roman" w:cs="Times New Roman"/>
          <w:sz w:val="20"/>
          <w:szCs w:val="20"/>
        </w:rPr>
        <w:t>Приложение к постановлению главы Завитинского района</w:t>
      </w:r>
      <w:r w:rsidR="00286302" w:rsidRPr="00B93524">
        <w:rPr>
          <w:rFonts w:ascii="Times New Roman" w:hAnsi="Times New Roman" w:cs="Times New Roman"/>
          <w:sz w:val="20"/>
          <w:szCs w:val="20"/>
        </w:rPr>
        <w:t xml:space="preserve"> </w:t>
      </w:r>
      <w:r w:rsidR="00FD3DAB" w:rsidRPr="00B93524">
        <w:rPr>
          <w:rFonts w:ascii="Times New Roman" w:hAnsi="Times New Roman" w:cs="Times New Roman"/>
          <w:sz w:val="20"/>
          <w:szCs w:val="20"/>
          <w:u w:val="single"/>
        </w:rPr>
        <w:t>от 12.02.2021 № 59</w:t>
      </w:r>
      <w:r w:rsidR="00286302" w:rsidRPr="00B93524">
        <w:rPr>
          <w:rFonts w:ascii="Times New Roman" w:hAnsi="Times New Roman" w:cs="Times New Roman"/>
          <w:sz w:val="20"/>
          <w:szCs w:val="20"/>
        </w:rPr>
        <w:t xml:space="preserve"> </w:t>
      </w:r>
      <w:r w:rsidR="00FD3DAB" w:rsidRPr="00B93524">
        <w:rPr>
          <w:rFonts w:ascii="Times New Roman" w:hAnsi="Times New Roman" w:cs="Times New Roman"/>
          <w:b/>
          <w:sz w:val="20"/>
          <w:szCs w:val="20"/>
          <w:lang w:val="en-US"/>
        </w:rPr>
        <w:t>I</w:t>
      </w:r>
      <w:r w:rsidR="00FD3DAB" w:rsidRPr="00B93524">
        <w:rPr>
          <w:rFonts w:ascii="Times New Roman" w:hAnsi="Times New Roman" w:cs="Times New Roman"/>
          <w:b/>
          <w:sz w:val="20"/>
          <w:szCs w:val="20"/>
        </w:rPr>
        <w:t>.Муниципальная программа</w:t>
      </w:r>
      <w:r w:rsidR="00FD5B1C" w:rsidRPr="00B93524">
        <w:rPr>
          <w:rFonts w:ascii="Times New Roman" w:hAnsi="Times New Roman" w:cs="Times New Roman"/>
          <w:sz w:val="20"/>
          <w:szCs w:val="20"/>
        </w:rPr>
        <w:t xml:space="preserve"> </w:t>
      </w:r>
      <w:r w:rsidR="00FD3DAB" w:rsidRPr="00B93524">
        <w:rPr>
          <w:rFonts w:ascii="Times New Roman" w:hAnsi="Times New Roman" w:cs="Times New Roman"/>
          <w:b/>
          <w:sz w:val="20"/>
          <w:szCs w:val="20"/>
        </w:rPr>
        <w:t>1.Паспорт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636"/>
        <w:gridCol w:w="6547"/>
      </w:tblGrid>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муниципальной программы</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Развитие и сохранение культуры и искусства Завитинского района </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Координатор муниципальной программы</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 администрации Завитинского района</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Координаторы подпрограмм</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 администрации Завитинского района</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Участники муниципальной программы</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 администрации Завитинского района, МАУК «РЦД «Мир», МБУК « Центральная районная библиотека Завитинского района», МБУ ДО «Школа искусств Завитинского района», Филиалы МАУК «РЦД «Мир».</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5.</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Цель(цели) </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Обеспечение прав граждан на культурную деятельность и свободный доступ к ценностям культуры и искусства.</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Задачи муниципальной программы</w:t>
            </w:r>
          </w:p>
        </w:tc>
        <w:tc>
          <w:tcPr>
            <w:tcW w:w="6547" w:type="dxa"/>
          </w:tcPr>
          <w:p w:rsidR="00FD3DAB" w:rsidRPr="00B93524" w:rsidRDefault="00FD3DAB" w:rsidP="00DB2320">
            <w:pPr>
              <w:numPr>
                <w:ilvl w:val="0"/>
                <w:numId w:val="2"/>
              </w:numPr>
              <w:tabs>
                <w:tab w:val="left" w:pos="554"/>
              </w:tabs>
              <w:spacing w:after="0" w:line="240" w:lineRule="auto"/>
              <w:ind w:left="0" w:firstLine="0"/>
              <w:contextualSpacing/>
              <w:jc w:val="both"/>
              <w:rPr>
                <w:rFonts w:ascii="Times New Roman" w:hAnsi="Times New Roman" w:cs="Times New Roman"/>
                <w:sz w:val="20"/>
                <w:szCs w:val="20"/>
              </w:rPr>
            </w:pPr>
            <w:r w:rsidRPr="00B93524">
              <w:rPr>
                <w:rFonts w:ascii="Times New Roman" w:hAnsi="Times New Roman" w:cs="Times New Roman"/>
                <w:sz w:val="20"/>
                <w:szCs w:val="20"/>
              </w:rPr>
              <w:t>Стимулирование народного творчества и культурно –досуговой деятельности</w:t>
            </w:r>
          </w:p>
          <w:p w:rsidR="00FD3DAB" w:rsidRPr="00B93524" w:rsidRDefault="00FD3DAB" w:rsidP="00DB2320">
            <w:pPr>
              <w:numPr>
                <w:ilvl w:val="0"/>
                <w:numId w:val="2"/>
              </w:numPr>
              <w:tabs>
                <w:tab w:val="left" w:pos="554"/>
              </w:tabs>
              <w:spacing w:after="0" w:line="240" w:lineRule="auto"/>
              <w:ind w:left="0" w:firstLine="0"/>
              <w:contextualSpacing/>
              <w:jc w:val="both"/>
              <w:rPr>
                <w:rFonts w:ascii="Times New Roman" w:hAnsi="Times New Roman" w:cs="Times New Roman"/>
                <w:sz w:val="20"/>
                <w:szCs w:val="20"/>
              </w:rPr>
            </w:pPr>
            <w:r w:rsidRPr="00B93524">
              <w:rPr>
                <w:rFonts w:ascii="Times New Roman" w:hAnsi="Times New Roman" w:cs="Times New Roman"/>
                <w:sz w:val="20"/>
                <w:szCs w:val="20"/>
              </w:rPr>
              <w:t>Обеспечение сохранности и популяризации историко –культурного наследия.</w:t>
            </w:r>
          </w:p>
          <w:p w:rsidR="00FD3DAB" w:rsidRPr="00B93524" w:rsidRDefault="00FD3DAB" w:rsidP="00DB2320">
            <w:pPr>
              <w:numPr>
                <w:ilvl w:val="0"/>
                <w:numId w:val="2"/>
              </w:numPr>
              <w:tabs>
                <w:tab w:val="left" w:pos="554"/>
              </w:tabs>
              <w:spacing w:after="0" w:line="240" w:lineRule="auto"/>
              <w:ind w:left="0" w:firstLine="0"/>
              <w:contextualSpacing/>
              <w:jc w:val="both"/>
              <w:rPr>
                <w:rFonts w:ascii="Times New Roman" w:hAnsi="Times New Roman" w:cs="Times New Roman"/>
                <w:sz w:val="20"/>
                <w:szCs w:val="20"/>
              </w:rPr>
            </w:pPr>
            <w:r w:rsidRPr="00B93524">
              <w:rPr>
                <w:rFonts w:ascii="Times New Roman" w:hAnsi="Times New Roman" w:cs="Times New Roman"/>
                <w:sz w:val="20"/>
                <w:szCs w:val="20"/>
              </w:rPr>
              <w:t>Обеспечение организации библиотечного обслуживание населения и комплектование книжных фондов</w:t>
            </w:r>
          </w:p>
          <w:p w:rsidR="00FD3DAB" w:rsidRPr="00B93524" w:rsidRDefault="00FD3DAB" w:rsidP="00DB2320">
            <w:pPr>
              <w:numPr>
                <w:ilvl w:val="0"/>
                <w:numId w:val="2"/>
              </w:numPr>
              <w:tabs>
                <w:tab w:val="left" w:pos="554"/>
              </w:tabs>
              <w:spacing w:after="0" w:line="240" w:lineRule="auto"/>
              <w:ind w:left="0" w:firstLine="0"/>
              <w:contextualSpacing/>
              <w:jc w:val="both"/>
              <w:rPr>
                <w:rFonts w:ascii="Times New Roman" w:hAnsi="Times New Roman" w:cs="Times New Roman"/>
                <w:sz w:val="20"/>
                <w:szCs w:val="20"/>
              </w:rPr>
            </w:pPr>
            <w:r w:rsidRPr="00B93524">
              <w:rPr>
                <w:rFonts w:ascii="Times New Roman" w:hAnsi="Times New Roman" w:cs="Times New Roman"/>
                <w:sz w:val="20"/>
                <w:szCs w:val="20"/>
              </w:rPr>
              <w:t>Организация и проведение мероприятий в области культуры и искусства.</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7.</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Перечень подпрограмм, включенных в состав муниципальной программы</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1.Народное творчество и досуговая деятельность</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2. Историко –культурное наследие </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3.Библиотечное обслуживание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4.Мероприятия с сфере культуры и искусства</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8.</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Этапы (при их наличии) и сроки реализации муниципальной программы</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2015-2025, этапы не выделяются, сроки реализации подпрограмм совпадают с сроками реализации муниципальной программы в целом</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Объемы ассигнований местного бюджета муниципальной программы (с расшифровкой по годам ее реализации).</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 финансирование программы предполагается затратить 947222,94 тыс. рублей, в том числе по годам:</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год –12540,40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11303,50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 год – 15803,90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год – 19105,83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 год – 34139,21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 47158,40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2021 год- 43311,00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год- 43849,60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 год – 675790,00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 23857,40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2025 год – 20363,70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Из них ассигнования   местного бюджета составят 307191,55 тыс. руб., в том числе по годам:</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год –12540,40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11303,50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 год – 14845,53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год – 19018,71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2019 год – 29959,71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–46992,00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2021 год- 42881,00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 43849,60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 год – 41580,00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 23857,40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2025 год – 20363,70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Из них ассигнования   областного бюджета составят  639509,92 тыс. руб., в том числе по годам:</w:t>
            </w:r>
          </w:p>
          <w:p w:rsidR="00DF1C29"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год –00,0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00,0 тыс. рублей</w:t>
            </w:r>
            <w:r w:rsidR="00DF1C29" w:rsidRPr="00B93524">
              <w:rPr>
                <w:rFonts w:ascii="Times New Roman" w:hAnsi="Times New Roman" w:cs="Times New Roman"/>
                <w:sz w:val="20"/>
                <w:szCs w:val="20"/>
              </w:rPr>
              <w:t xml:space="preserve"> </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 год – 596,90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год – 87,12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 год – 4019,51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–166,40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2021 год- 430,00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 0,00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2023 год </w:t>
            </w:r>
            <w:r w:rsidRPr="00B93524">
              <w:rPr>
                <w:rFonts w:ascii="Times New Roman" w:hAnsi="Times New Roman" w:cs="Times New Roman"/>
                <w:color w:val="000000"/>
                <w:sz w:val="20"/>
                <w:szCs w:val="20"/>
              </w:rPr>
              <w:t>– 634210,00</w:t>
            </w:r>
            <w:r w:rsidRPr="00B93524">
              <w:rPr>
                <w:rFonts w:ascii="Times New Roman" w:hAnsi="Times New Roman" w:cs="Times New Roman"/>
                <w:sz w:val="20"/>
                <w:szCs w:val="20"/>
              </w:rPr>
              <w:t xml:space="preserve"> тыс. рублей</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 00,0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2025 год – 00,0 тыс. рублей</w:t>
            </w:r>
          </w:p>
        </w:tc>
      </w:tr>
      <w:tr w:rsidR="00FD3DAB" w:rsidRPr="00B93524" w:rsidTr="00B93524">
        <w:trPr>
          <w:jc w:val="center"/>
        </w:trPr>
        <w:tc>
          <w:tcPr>
            <w:tcW w:w="4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10.</w:t>
            </w:r>
          </w:p>
        </w:tc>
        <w:tc>
          <w:tcPr>
            <w:tcW w:w="363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Ожидаемые конечные результаты реализации муниципальной программы</w:t>
            </w:r>
          </w:p>
        </w:tc>
        <w:tc>
          <w:tcPr>
            <w:tcW w:w="654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1.Увеличение числа участников культурно –досуговых мероприятий со 12,0 тыс. человек в 2012 году до 16,0 тыс. человек в 2025 году.</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2.Увеличение доли населения, охваченного музейным обслуживанием до 90% в 2025 году.</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3.Увеличении доли населения Завитинского района, охваченного библиотечным обслуживанием, с 46,1% в 2012 году до 48,1% в 20205году. </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4.Увеличение числа участников мероприятий в сфере культуры и искусства различного уровня с 14,0 тыс. человек в 2012 году до 17,0 тыс. человек в 2025 году.</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5.Повышение уровня удовлетворенности населения Завитинского района качеством предоставляемых услуг с 65% в 2012 году до 85% в 2025году.</w:t>
            </w:r>
          </w:p>
        </w:tc>
      </w:tr>
    </w:tbl>
    <w:p w:rsidR="00FD3DAB" w:rsidRPr="00B93524" w:rsidRDefault="00FD3DAB" w:rsidP="00286302">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2.Характеристика сферы</w:t>
      </w:r>
      <w:r w:rsidR="00FD5B1C" w:rsidRPr="00B93524">
        <w:rPr>
          <w:rFonts w:ascii="Times New Roman" w:hAnsi="Times New Roman" w:cs="Times New Roman"/>
          <w:b/>
          <w:sz w:val="20"/>
          <w:szCs w:val="20"/>
        </w:rPr>
        <w:t xml:space="preserve"> </w:t>
      </w:r>
      <w:r w:rsidRPr="00B93524">
        <w:rPr>
          <w:rFonts w:ascii="Times New Roman" w:hAnsi="Times New Roman" w:cs="Times New Roman"/>
          <w:b/>
          <w:sz w:val="20"/>
          <w:szCs w:val="20"/>
        </w:rPr>
        <w:t>реализации муниципальной программы</w:t>
      </w:r>
      <w:r w:rsidR="00FD5B1C" w:rsidRPr="00B93524">
        <w:rPr>
          <w:rFonts w:ascii="Times New Roman" w:hAnsi="Times New Roman" w:cs="Times New Roman"/>
          <w:b/>
          <w:sz w:val="20"/>
          <w:szCs w:val="20"/>
        </w:rPr>
        <w:t xml:space="preserve"> </w:t>
      </w:r>
      <w:r w:rsidRPr="00B93524">
        <w:rPr>
          <w:rFonts w:ascii="Times New Roman" w:hAnsi="Times New Roman" w:cs="Times New Roman"/>
          <w:sz w:val="20"/>
          <w:szCs w:val="20"/>
        </w:rPr>
        <w:t>Одним из важнейших направлений реализации социально-экономического развития Завитинского района, является развитие культуры и искусства района, которая обеспечивают комфортную социально – культурную среду для жителей Завитинского района.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Основными тенденциями в сфере реализации программы являются следующие.</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В Завитинском районе функционируют МОУ ДОД ШИ, МКУК «ЦРБ Завитинского района», детская библиотека, МАУК «РЦД «Мир», 12 филиалов МАУК «РЦД «Мир». На базе филиалов,12 сельских библиотек,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В Завитинском районе 3 самодеятельных коллектива имеют звание «народный(образцовый) самодеятельный коллектив». В школе искусств обучается 233 детей.</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Вместе с тем ситуация в сфере</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культуры характеризуется следующими негативными тенденциями, создающими препятствия для ее дальнейшего развития.</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1.Сокращение посещаемости жителями Завитинского района учреждений культуры.</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Эта тенденция может быть вызвана несколькими факторами, среди которых можно выделить следующие:</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r w:rsidR="00FD5B1C" w:rsidRPr="00B93524">
        <w:rPr>
          <w:rFonts w:ascii="Times New Roman" w:hAnsi="Times New Roman" w:cs="Times New Roman"/>
          <w:sz w:val="20"/>
          <w:szCs w:val="20"/>
        </w:rPr>
        <w:t xml:space="preserve"> </w:t>
      </w:r>
      <w:r w:rsidRPr="00B93524">
        <w:rPr>
          <w:rFonts w:ascii="Times New Roman" w:hAnsi="Times New Roman" w:cs="Times New Roman"/>
          <w:b/>
          <w:sz w:val="20"/>
          <w:szCs w:val="20"/>
        </w:rPr>
        <w:t>3. Приоритеты государственной политики в сфере</w:t>
      </w:r>
      <w:r w:rsidR="00FD5B1C" w:rsidRPr="00B93524">
        <w:rPr>
          <w:rFonts w:ascii="Times New Roman" w:hAnsi="Times New Roman" w:cs="Times New Roman"/>
          <w:b/>
          <w:sz w:val="20"/>
          <w:szCs w:val="20"/>
        </w:rPr>
        <w:t xml:space="preserve"> </w:t>
      </w:r>
      <w:r w:rsidRPr="00B93524">
        <w:rPr>
          <w:rFonts w:ascii="Times New Roman" w:hAnsi="Times New Roman" w:cs="Times New Roman"/>
          <w:b/>
          <w:sz w:val="20"/>
          <w:szCs w:val="20"/>
        </w:rPr>
        <w:t>реализации муниципальной программы, цели, задачи и ожидаемые конечные результаты</w:t>
      </w:r>
      <w:r w:rsidR="00FD5B1C" w:rsidRPr="00B93524">
        <w:rPr>
          <w:rFonts w:ascii="Times New Roman" w:hAnsi="Times New Roman" w:cs="Times New Roman"/>
          <w:b/>
          <w:sz w:val="20"/>
          <w:szCs w:val="20"/>
        </w:rPr>
        <w:t xml:space="preserve"> </w:t>
      </w:r>
      <w:r w:rsidRPr="00B93524">
        <w:rPr>
          <w:rFonts w:ascii="Times New Roman" w:hAnsi="Times New Roman" w:cs="Times New Roman"/>
          <w:sz w:val="20"/>
          <w:szCs w:val="20"/>
        </w:rPr>
        <w:t xml:space="preserve">Приоритеты государственной политики </w:t>
      </w:r>
      <w:r w:rsidRPr="00B93524">
        <w:rPr>
          <w:rFonts w:ascii="Times New Roman" w:hAnsi="Times New Roman" w:cs="Times New Roman"/>
          <w:sz w:val="20"/>
          <w:szCs w:val="20"/>
        </w:rPr>
        <w:lastRenderedPageBreak/>
        <w:t>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2025 года.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Достижение указанной цели предполагает осуществление следующих основных задач:</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повышение качества и доступности услуг учреждений культуры Завитинского района, расширение их спектра;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укрепление материально – технической базы учреждений культуры Завитинского района;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обеспечение сохранности музейных, архивных и   библиотечных фондов, предоставление к ним  доступа  населению  Завитинского района;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сохранение и популяризация культурного наследия за счет своевременного проведения ремонтно – реставрационных работ.</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поддержка    творческих  коллективов;</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поддержка  культурных  проектов  в  молодежной  среде;</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Достижение  данной  цели возможно  при решении следующих задач  культурного  развития Завитинского  района: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стимулирование  народного творчества  и  культурно – досуговой  деятельности;</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обеспечение  сохранности архивных  фондов;</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обеспечение  сохранности и популяризации  историко – культурного наследия;</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обеспечение организации библиотечного обслуживания населения и комплектования книжных   фондов;</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организация и проведение мероприятий в области культуры и искусства;</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привлечение кадров в сферу культуры и искусства;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Муниципальная программа реализуется в период с 2015 по 2025 год, этапы реализации   муниципальной программы не выделяются.</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Проблемы, задачи и результаты реализации муниципальной программы приведены в таблице № 1.</w:t>
      </w:r>
      <w:r w:rsidR="00376C61" w:rsidRPr="00B93524">
        <w:rPr>
          <w:rFonts w:ascii="Times New Roman" w:hAnsi="Times New Roman" w:cs="Times New Roman"/>
          <w:sz w:val="20"/>
          <w:szCs w:val="20"/>
        </w:rPr>
        <w:t xml:space="preserve"> </w:t>
      </w:r>
      <w:r w:rsidRPr="00B93524">
        <w:rPr>
          <w:rFonts w:ascii="Times New Roman" w:hAnsi="Times New Roman" w:cs="Times New Roman"/>
          <w:sz w:val="20"/>
          <w:szCs w:val="20"/>
        </w:rPr>
        <w:t>Таблица №1</w:t>
      </w:r>
      <w:r w:rsidR="00FD5B1C" w:rsidRPr="00B93524">
        <w:rPr>
          <w:rFonts w:ascii="Times New Roman" w:hAnsi="Times New Roman" w:cs="Times New Roman"/>
          <w:sz w:val="20"/>
          <w:szCs w:val="20"/>
        </w:rPr>
        <w:t xml:space="preserve"> </w:t>
      </w:r>
      <w:r w:rsidRPr="00B93524">
        <w:rPr>
          <w:rFonts w:ascii="Times New Roman" w:hAnsi="Times New Roman" w:cs="Times New Roman"/>
          <w:sz w:val="20"/>
          <w:szCs w:val="20"/>
        </w:rPr>
        <w:t>Проблемы, задачи и результаты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1834"/>
        <w:gridCol w:w="1612"/>
        <w:gridCol w:w="1366"/>
        <w:gridCol w:w="2193"/>
      </w:tblGrid>
      <w:tr w:rsidR="00FD3DAB" w:rsidRPr="00B93524" w:rsidTr="002E5537">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w:t>
            </w:r>
          </w:p>
        </w:tc>
        <w:tc>
          <w:tcPr>
            <w:tcW w:w="321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Формулировка решаемой проблемы</w:t>
            </w:r>
          </w:p>
        </w:tc>
        <w:tc>
          <w:tcPr>
            <w:tcW w:w="183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задачи муниципальной программы</w:t>
            </w:r>
          </w:p>
        </w:tc>
        <w:tc>
          <w:tcPr>
            <w:tcW w:w="161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подпрограмм, направленной на решение задач</w:t>
            </w:r>
          </w:p>
        </w:tc>
        <w:tc>
          <w:tcPr>
            <w:tcW w:w="13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Сроки и этапы реализации программы</w:t>
            </w:r>
          </w:p>
        </w:tc>
        <w:tc>
          <w:tcPr>
            <w:tcW w:w="219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Конечный результат подпрограммы</w:t>
            </w:r>
          </w:p>
        </w:tc>
      </w:tr>
      <w:tr w:rsidR="00FD3DAB" w:rsidRPr="00B93524" w:rsidTr="002E5537">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321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Стимулирование народного творчества и культурно – досуговой деятельности</w:t>
            </w:r>
          </w:p>
        </w:tc>
        <w:tc>
          <w:tcPr>
            <w:tcW w:w="161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Народное творчество и досуговая деятельность</w:t>
            </w:r>
          </w:p>
        </w:tc>
        <w:tc>
          <w:tcPr>
            <w:tcW w:w="13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 2025, этапы не выделяются</w:t>
            </w:r>
          </w:p>
        </w:tc>
        <w:tc>
          <w:tcPr>
            <w:tcW w:w="219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FD3DAB" w:rsidRPr="00B93524" w:rsidTr="002E5537">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w:t>
            </w:r>
          </w:p>
        </w:tc>
        <w:tc>
          <w:tcPr>
            <w:tcW w:w="321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 Обеспечение сохранности и популяризация историко-культурного наследия</w:t>
            </w:r>
          </w:p>
        </w:tc>
        <w:tc>
          <w:tcPr>
            <w:tcW w:w="161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Историко –культурное наследие</w:t>
            </w:r>
          </w:p>
        </w:tc>
        <w:tc>
          <w:tcPr>
            <w:tcW w:w="13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2015-2025, этапы не выделяются</w:t>
            </w:r>
          </w:p>
        </w:tc>
        <w:tc>
          <w:tcPr>
            <w:tcW w:w="219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Создание на территории Завитинского района МБУК «Завитинский районный краеведческий музей»</w:t>
            </w:r>
          </w:p>
        </w:tc>
      </w:tr>
      <w:tr w:rsidR="00FD3DAB" w:rsidRPr="00B93524" w:rsidTr="002E5537">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w:t>
            </w:r>
          </w:p>
        </w:tc>
        <w:tc>
          <w:tcPr>
            <w:tcW w:w="321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Сокращение спроса на услуги библиотек со стороны жителей Завитинского  района</w:t>
            </w:r>
          </w:p>
        </w:tc>
        <w:tc>
          <w:tcPr>
            <w:tcW w:w="183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Обеспечение организации библиотечного обслуживания населения и комплектование книжных фондов</w:t>
            </w:r>
          </w:p>
        </w:tc>
        <w:tc>
          <w:tcPr>
            <w:tcW w:w="161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Библиотечное обслуживание</w:t>
            </w:r>
          </w:p>
        </w:tc>
        <w:tc>
          <w:tcPr>
            <w:tcW w:w="13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 2025, этапы не выделяются</w:t>
            </w:r>
          </w:p>
        </w:tc>
        <w:tc>
          <w:tcPr>
            <w:tcW w:w="219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Увеличение числа зарегистрированных пользователей муниципальных библиотек с 7,4 тыс. человек в 2012 году до 7,9 тыс. человек в 2020 году</w:t>
            </w:r>
          </w:p>
        </w:tc>
      </w:tr>
      <w:tr w:rsidR="00FD3DAB" w:rsidRPr="00B93524" w:rsidTr="002E5537">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w:t>
            </w:r>
          </w:p>
        </w:tc>
        <w:tc>
          <w:tcPr>
            <w:tcW w:w="321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Организация и проведение мероприятий в области культуры</w:t>
            </w:r>
          </w:p>
        </w:tc>
        <w:tc>
          <w:tcPr>
            <w:tcW w:w="161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Мероприятия в сфере культуры и искусства</w:t>
            </w:r>
          </w:p>
        </w:tc>
        <w:tc>
          <w:tcPr>
            <w:tcW w:w="13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 2025, этапы не выделяются</w:t>
            </w:r>
          </w:p>
        </w:tc>
        <w:tc>
          <w:tcPr>
            <w:tcW w:w="219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Увеличение числа  мероприятий в сфере культуры различного уровня с 52 в 2012 году до 62 в 2020 году.</w:t>
            </w:r>
          </w:p>
        </w:tc>
      </w:tr>
    </w:tbl>
    <w:p w:rsidR="00FD3DAB" w:rsidRPr="00B93524" w:rsidRDefault="00FD3DAB" w:rsidP="002E5537">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4.Описание системы подпрограмм</w:t>
      </w:r>
      <w:r w:rsidR="00FD5B1C" w:rsidRPr="00B93524">
        <w:rPr>
          <w:rFonts w:ascii="Times New Roman" w:hAnsi="Times New Roman" w:cs="Times New Roman"/>
          <w:b/>
          <w:sz w:val="20"/>
          <w:szCs w:val="20"/>
        </w:rPr>
        <w:t xml:space="preserve"> </w:t>
      </w:r>
      <w:r w:rsidRPr="00B93524">
        <w:rPr>
          <w:rFonts w:ascii="Times New Roman" w:hAnsi="Times New Roman" w:cs="Times New Roman"/>
          <w:sz w:val="20"/>
          <w:szCs w:val="20"/>
        </w:rPr>
        <w:t>Система подпрограмм муниципальной программы сформулирована таким образом, чтобы обеспечить решение задач муниципальной программы, и состоит из 4 подпрограмм.</w:t>
      </w:r>
      <w:r w:rsidR="00FD5B1C" w:rsidRPr="00B93524">
        <w:rPr>
          <w:rFonts w:ascii="Times New Roman" w:hAnsi="Times New Roman" w:cs="Times New Roman"/>
          <w:sz w:val="20"/>
          <w:szCs w:val="20"/>
        </w:rPr>
        <w:t xml:space="preserve"> </w:t>
      </w:r>
      <w:r w:rsidRPr="00B93524">
        <w:rPr>
          <w:rFonts w:ascii="Times New Roman" w:hAnsi="Times New Roman" w:cs="Times New Roman"/>
          <w:b/>
          <w:sz w:val="20"/>
          <w:szCs w:val="20"/>
        </w:rPr>
        <w:t>1.Подпрограмма «Народное творчество и досуговая деятельность»</w:t>
      </w:r>
      <w:r w:rsidR="00FD5B1C" w:rsidRPr="00B93524">
        <w:rPr>
          <w:rFonts w:ascii="Times New Roman" w:hAnsi="Times New Roman" w:cs="Times New Roman"/>
          <w:b/>
          <w:sz w:val="20"/>
          <w:szCs w:val="20"/>
        </w:rPr>
        <w:t xml:space="preserve"> </w:t>
      </w:r>
      <w:r w:rsidRPr="00B93524">
        <w:rPr>
          <w:rFonts w:ascii="Times New Roman" w:hAnsi="Times New Roman" w:cs="Times New Roman"/>
          <w:sz w:val="20"/>
          <w:szCs w:val="20"/>
        </w:rPr>
        <w:t xml:space="preserve">Подпрограмма направлена на решение задач стимулирования народного творчества и культурно –досуговой деятельности. 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МАУК «РЦД»Мир» (оснащение  оборудованием, приобретение светового </w:t>
      </w:r>
      <w:r w:rsidRPr="00B93524">
        <w:rPr>
          <w:rFonts w:ascii="Times New Roman" w:hAnsi="Times New Roman" w:cs="Times New Roman"/>
          <w:sz w:val="20"/>
          <w:szCs w:val="20"/>
        </w:rPr>
        <w:lastRenderedPageBreak/>
        <w:t>и звукоусилительного оборудования, проведение  капитальных ремонтов).Привлечение кадров  в  сферу  культуры и  искусства.</w:t>
      </w:r>
      <w:r w:rsidR="002E5537" w:rsidRPr="00B93524">
        <w:rPr>
          <w:rFonts w:ascii="Times New Roman" w:hAnsi="Times New Roman" w:cs="Times New Roman"/>
          <w:sz w:val="20"/>
          <w:szCs w:val="20"/>
        </w:rPr>
        <w:t xml:space="preserve"> </w:t>
      </w:r>
      <w:r w:rsidRPr="00B93524">
        <w:rPr>
          <w:rFonts w:ascii="Times New Roman" w:hAnsi="Times New Roman" w:cs="Times New Roman"/>
          <w:b/>
          <w:sz w:val="20"/>
          <w:szCs w:val="20"/>
        </w:rPr>
        <w:t>2.Подпрограмма «Историко – культурное наследие»</w:t>
      </w:r>
      <w:r w:rsidR="002E5537" w:rsidRPr="00B93524">
        <w:rPr>
          <w:rFonts w:ascii="Times New Roman" w:hAnsi="Times New Roman" w:cs="Times New Roman"/>
          <w:b/>
          <w:sz w:val="20"/>
          <w:szCs w:val="20"/>
        </w:rPr>
        <w:t xml:space="preserve"> </w:t>
      </w:r>
      <w:r w:rsidRPr="00B93524">
        <w:rPr>
          <w:rFonts w:ascii="Times New Roman" w:hAnsi="Times New Roman" w:cs="Times New Roman"/>
          <w:sz w:val="20"/>
          <w:szCs w:val="20"/>
        </w:rPr>
        <w:t>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r w:rsidR="002E5537" w:rsidRPr="00B93524">
        <w:rPr>
          <w:rFonts w:ascii="Times New Roman" w:hAnsi="Times New Roman" w:cs="Times New Roman"/>
          <w:sz w:val="20"/>
          <w:szCs w:val="20"/>
        </w:rPr>
        <w:t xml:space="preserve"> </w:t>
      </w:r>
      <w:r w:rsidRPr="00B93524">
        <w:rPr>
          <w:rFonts w:ascii="Times New Roman" w:hAnsi="Times New Roman" w:cs="Times New Roman"/>
          <w:b/>
          <w:sz w:val="20"/>
          <w:szCs w:val="20"/>
        </w:rPr>
        <w:t>3. Подпрограмма «Библиотечное обслуживание</w:t>
      </w:r>
      <w:r w:rsidRPr="00B93524">
        <w:rPr>
          <w:rFonts w:ascii="Times New Roman" w:hAnsi="Times New Roman" w:cs="Times New Roman"/>
          <w:sz w:val="20"/>
          <w:szCs w:val="20"/>
        </w:rPr>
        <w:t>»</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2025 году.</w:t>
      </w:r>
      <w:r w:rsidR="002E5537" w:rsidRPr="00B93524">
        <w:rPr>
          <w:rFonts w:ascii="Times New Roman" w:hAnsi="Times New Roman" w:cs="Times New Roman"/>
          <w:sz w:val="20"/>
          <w:szCs w:val="20"/>
        </w:rPr>
        <w:t xml:space="preserve"> </w:t>
      </w:r>
      <w:r w:rsidRPr="00B93524">
        <w:rPr>
          <w:rFonts w:ascii="Times New Roman" w:hAnsi="Times New Roman" w:cs="Times New Roman"/>
          <w:b/>
          <w:sz w:val="20"/>
          <w:szCs w:val="20"/>
        </w:rPr>
        <w:t>4.Подпрограмма «Мероприятия в сфере культуры и искусства»</w:t>
      </w:r>
      <w:r w:rsidR="00376C61" w:rsidRPr="00B93524">
        <w:rPr>
          <w:rFonts w:ascii="Times New Roman" w:hAnsi="Times New Roman" w:cs="Times New Roman"/>
          <w:b/>
          <w:sz w:val="20"/>
          <w:szCs w:val="20"/>
        </w:rPr>
        <w:t xml:space="preserve"> </w:t>
      </w:r>
      <w:r w:rsidRPr="00B93524">
        <w:rPr>
          <w:rFonts w:ascii="Times New Roman" w:hAnsi="Times New Roman" w:cs="Times New Roman"/>
          <w:sz w:val="20"/>
          <w:szCs w:val="20"/>
        </w:rPr>
        <w:t>Подпрограмма направлена на решение задачи организации и проведения мероприятий в области культуры и искусства.</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Задачами подпрограммы являются:</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стимулирование народного творчества;</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поддержка самодеятельного творчества, одарённых детей и творческой молодежи;</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развитие научной и культурно – просветительской деятельности библиотек и музея;</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создание стимулов  для развития культуры на территории Завитинского района.</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2025 году.</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Сроки реализации подпрограмм совпадают со сроками реализации программы в целом, этапность работ по подпрограммам не выделяются.</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приведены в приложении №1 к муниципальной программе.</w:t>
      </w:r>
      <w:r w:rsidR="002E5537" w:rsidRPr="00B93524">
        <w:rPr>
          <w:rFonts w:ascii="Times New Roman" w:hAnsi="Times New Roman" w:cs="Times New Roman"/>
          <w:sz w:val="20"/>
          <w:szCs w:val="20"/>
        </w:rPr>
        <w:t xml:space="preserve"> </w:t>
      </w:r>
      <w:r w:rsidRPr="00B93524">
        <w:rPr>
          <w:rFonts w:ascii="Times New Roman" w:hAnsi="Times New Roman" w:cs="Times New Roman"/>
          <w:b/>
          <w:sz w:val="20"/>
          <w:szCs w:val="20"/>
        </w:rPr>
        <w:t>5.Сведения об основных мерах правового регулирования в сфере реализации муниципальной программы</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Российской Федерации».</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Отдел культуры, спорта и молодежной политики Завитинского района разработан План мероприятий (дорожная карта) «Изменения в отраслях социальной сферы, направленных на повышение эффективности сферы культуры  Завитинского района.</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b/>
          <w:sz w:val="20"/>
          <w:szCs w:val="20"/>
          <w:lang w:eastAsia="ru-RU"/>
        </w:rPr>
        <w:t>6. Ресурсное обеспечение муниципальной программы</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 xml:space="preserve">Общий объем финансирования мероприятий муниципальной программы в 2015-2025 годах составит 947222,94 </w:t>
      </w:r>
      <w:r w:rsidRPr="00B93524">
        <w:rPr>
          <w:rFonts w:ascii="Times New Roman" w:hAnsi="Times New Roman" w:cs="Times New Roman"/>
          <w:sz w:val="20"/>
          <w:szCs w:val="20"/>
        </w:rPr>
        <w:t>тыс. рублей, в том числе по годам:</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2015 год –12540,4тыс.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11303,5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15803,9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год – 19105,83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34139,22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 47158,40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2021 год- 43311,00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год- 43849,60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год- 675790,00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год- 23857,40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2025 год-20363,70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Из них ассигнования   местного бюджета составят 307191,55тыс. руб., в том числе по годам:</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2015 год –12540,4тыс.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11303,5тыс.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14845,53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год – 19018,71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29959,71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 46992,00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2021 год-42881,00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год- 43849,60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год- 41580,00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год- 23857,40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2025 год- 20363,70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Из них ассигнования   областного бюджета составят   639509,92 тыс. руб., в том числе по годам:</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2015 год –00,0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00,0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596,90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год – 87,12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4019,51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–166,40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2021 год- 430,00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 0,00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 634210,00тыс.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 00,0 тыс. рублей</w:t>
      </w:r>
      <w:r w:rsidR="002E5537" w:rsidRPr="00B93524">
        <w:rPr>
          <w:rFonts w:ascii="Times New Roman" w:hAnsi="Times New Roman" w:cs="Times New Roman"/>
          <w:sz w:val="20"/>
          <w:szCs w:val="20"/>
        </w:rPr>
        <w:t xml:space="preserve"> </w:t>
      </w:r>
      <w:r w:rsidRPr="00B93524">
        <w:rPr>
          <w:rFonts w:ascii="Times New Roman" w:hAnsi="Times New Roman" w:cs="Times New Roman"/>
          <w:sz w:val="20"/>
          <w:szCs w:val="20"/>
        </w:rPr>
        <w:t>2025 год – 00,0 тыс. рублей</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 xml:space="preserve">Ресурсное обеспечение и </w:t>
      </w:r>
      <w:r w:rsidRPr="00B93524">
        <w:rPr>
          <w:rFonts w:ascii="Times New Roman" w:eastAsia="Times New Roman" w:hAnsi="Times New Roman" w:cs="Times New Roman"/>
          <w:sz w:val="20"/>
          <w:szCs w:val="20"/>
          <w:lang w:eastAsia="ru-RU"/>
        </w:rPr>
        <w:lastRenderedPageBreak/>
        <w:t>прогнозная оценка расходов на реализацию мероприятий муниципальной программы района из различных источников финансирования приведено в приложении № 2</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b/>
          <w:sz w:val="20"/>
          <w:szCs w:val="20"/>
          <w:lang w:eastAsia="ru-RU"/>
        </w:rPr>
        <w:t>7.Планируемые показатели эффективности муниципальной программы</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b/>
          <w:sz w:val="20"/>
          <w:szCs w:val="20"/>
          <w:lang w:eastAsia="ru-RU"/>
        </w:rPr>
        <w:t>8.Риски реализации муниципальной программы. Меры управления рисками</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При реализации муниципальной программы   осуществляются меры,</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На основе анализа мероприятий, предлагаемых для реализации в рамках муниципальной программы, выделены следующие риски ее реализации.</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b/>
          <w:sz w:val="20"/>
          <w:szCs w:val="20"/>
          <w:lang w:eastAsia="ru-RU"/>
        </w:rPr>
        <w:t>II. Содержание подпрограмм</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b/>
          <w:sz w:val="20"/>
          <w:szCs w:val="20"/>
          <w:lang w:eastAsia="ru-RU"/>
        </w:rPr>
        <w:t>Подпрограмма 1 «Народное творчество и досуговая деятельность»</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b/>
          <w:sz w:val="20"/>
          <w:szCs w:val="20"/>
          <w:lang w:eastAsia="ru-RU"/>
        </w:rPr>
        <w:t>Паспорт подпрограммы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2656"/>
        <w:gridCol w:w="7677"/>
      </w:tblGrid>
      <w:tr w:rsidR="00FD3DAB" w:rsidRPr="00B93524" w:rsidTr="00B93524">
        <w:trPr>
          <w:jc w:val="center"/>
        </w:trPr>
        <w:tc>
          <w:tcPr>
            <w:tcW w:w="0" w:type="auto"/>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w:t>
            </w:r>
          </w:p>
        </w:tc>
        <w:tc>
          <w:tcPr>
            <w:tcW w:w="2656"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Наименование</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93524">
              <w:rPr>
                <w:rFonts w:ascii="Times New Roman" w:eastAsia="Times New Roman" w:hAnsi="Times New Roman" w:cs="Times New Roman"/>
                <w:sz w:val="20"/>
                <w:szCs w:val="20"/>
                <w:lang w:eastAsia="ru-RU"/>
              </w:rPr>
              <w:t>подпрограммы</w:t>
            </w:r>
          </w:p>
        </w:tc>
        <w:tc>
          <w:tcPr>
            <w:tcW w:w="7677"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Народное творчество и досуговая деятельность</w:t>
            </w:r>
          </w:p>
        </w:tc>
      </w:tr>
      <w:tr w:rsidR="00FD3DAB" w:rsidRPr="00B93524" w:rsidTr="00B93524">
        <w:trPr>
          <w:jc w:val="center"/>
        </w:trPr>
        <w:tc>
          <w:tcPr>
            <w:tcW w:w="0" w:type="auto"/>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w:t>
            </w:r>
          </w:p>
        </w:tc>
        <w:tc>
          <w:tcPr>
            <w:tcW w:w="2656"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Координатор</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подпрограммы</w:t>
            </w:r>
          </w:p>
        </w:tc>
        <w:tc>
          <w:tcPr>
            <w:tcW w:w="7677"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r>
      <w:tr w:rsidR="00FD3DAB" w:rsidRPr="00B93524" w:rsidTr="00B93524">
        <w:trPr>
          <w:jc w:val="center"/>
        </w:trPr>
        <w:tc>
          <w:tcPr>
            <w:tcW w:w="0" w:type="auto"/>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w:t>
            </w:r>
          </w:p>
        </w:tc>
        <w:tc>
          <w:tcPr>
            <w:tcW w:w="2656"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Участники</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программы</w:t>
            </w:r>
          </w:p>
        </w:tc>
        <w:tc>
          <w:tcPr>
            <w:tcW w:w="7677"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 МАУК «РЦД «Мир».</w:t>
            </w:r>
          </w:p>
        </w:tc>
      </w:tr>
      <w:tr w:rsidR="00FD3DAB" w:rsidRPr="00B93524" w:rsidTr="00B93524">
        <w:trPr>
          <w:jc w:val="center"/>
        </w:trPr>
        <w:tc>
          <w:tcPr>
            <w:tcW w:w="0" w:type="auto"/>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w:t>
            </w:r>
          </w:p>
        </w:tc>
        <w:tc>
          <w:tcPr>
            <w:tcW w:w="2656"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Цель (цели) </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подпрограммы</w:t>
            </w:r>
          </w:p>
        </w:tc>
        <w:tc>
          <w:tcPr>
            <w:tcW w:w="7677"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Стимулирование народного творчества и </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культурно-досуговой деятельности</w:t>
            </w:r>
          </w:p>
        </w:tc>
      </w:tr>
      <w:tr w:rsidR="00FD3DAB" w:rsidRPr="00B93524" w:rsidTr="00B93524">
        <w:trPr>
          <w:jc w:val="center"/>
        </w:trPr>
        <w:tc>
          <w:tcPr>
            <w:tcW w:w="0" w:type="auto"/>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2656"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Задачи</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подпрограммы</w:t>
            </w:r>
          </w:p>
        </w:tc>
        <w:tc>
          <w:tcPr>
            <w:tcW w:w="7677"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Обеспечение доступности для населения Завитинского района  услуг по организации досуга.</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Повышение качества услуг культурно-досуговых учреждений путем модернизации материально-технической базы</w:t>
            </w:r>
          </w:p>
        </w:tc>
      </w:tr>
      <w:tr w:rsidR="00FD3DAB" w:rsidRPr="00B93524" w:rsidTr="00B93524">
        <w:trPr>
          <w:jc w:val="center"/>
        </w:trPr>
        <w:tc>
          <w:tcPr>
            <w:tcW w:w="0" w:type="auto"/>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w:t>
            </w:r>
          </w:p>
        </w:tc>
        <w:tc>
          <w:tcPr>
            <w:tcW w:w="2656"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Этапы (при наличии) и сроки реализации</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подпрограммы</w:t>
            </w:r>
          </w:p>
        </w:tc>
        <w:tc>
          <w:tcPr>
            <w:tcW w:w="7677"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2015-2025, этапы реализации подпрограммы не выделяются</w:t>
            </w:r>
          </w:p>
        </w:tc>
      </w:tr>
      <w:tr w:rsidR="00FD3DAB" w:rsidRPr="00B93524" w:rsidTr="00B93524">
        <w:trPr>
          <w:jc w:val="center"/>
        </w:trPr>
        <w:tc>
          <w:tcPr>
            <w:tcW w:w="0" w:type="auto"/>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2656"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Объем</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ассигнований районного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бюджета</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подпрограммы ( с</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расшифровкой по</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годам ее</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реализации)</w:t>
            </w:r>
          </w:p>
        </w:tc>
        <w:tc>
          <w:tcPr>
            <w:tcW w:w="7677"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 финансирование мероприятия планируется потратить:112798,30 тыс. рублей, в том числе по годам:</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 год – 2804,80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2016 год – 2567,40 тыс. рублей;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2017 год – 3698,20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2018 год – 4353,10 тыс. рублей;</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2019 год – 15601,80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2020 год -  19432,50 тыс. рублей; </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2021 год- 17710,90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2022 год- 16560,90 тыс. рублей</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2023 год- 15841,30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2024 год- 7113,70 тыс. рублей</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 год- 7113,7 тыс. рублей</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Объем ассигнований районного бюджета на реализацию     подпрограммы   составляет: 110543,00 тыс. руб., в том числе по годам:</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 год – 2804,80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2016 год – 2567,40 тыс. рублей;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2017 год – 3209,30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2018 год – 4353,10 тыс. рублей;</w:t>
            </w:r>
          </w:p>
          <w:p w:rsidR="00DF1C29"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2019 год – 14001,80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2020 год -  19266,10 тыс. рублей;</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2021 год- 17710,00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2022 год- 16560,00 тыс. рублей</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2023 год- 15841,30 тыс. рублей</w:t>
            </w:r>
            <w:r w:rsidR="00DF1C29"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2024 год- 7113,70 тыс. рублей</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 год- 7113,70 тыс. рублей</w:t>
            </w:r>
          </w:p>
        </w:tc>
      </w:tr>
      <w:tr w:rsidR="00FD3DAB" w:rsidRPr="00B93524" w:rsidTr="00B93524">
        <w:trPr>
          <w:jc w:val="center"/>
        </w:trPr>
        <w:tc>
          <w:tcPr>
            <w:tcW w:w="0" w:type="auto"/>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w:t>
            </w:r>
          </w:p>
        </w:tc>
        <w:tc>
          <w:tcPr>
            <w:tcW w:w="2656"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Ожидаемые</w:t>
            </w:r>
            <w:r w:rsid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конечные</w:t>
            </w:r>
          </w:p>
          <w:p w:rsidR="00FD3DAB" w:rsidRPr="00B93524" w:rsidRDefault="00B93524"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w:t>
            </w:r>
            <w:r w:rsidR="00FD3DAB" w:rsidRPr="00B93524">
              <w:rPr>
                <w:rFonts w:ascii="Times New Roman" w:eastAsia="Times New Roman" w:hAnsi="Times New Roman" w:cs="Times New Roman"/>
                <w:sz w:val="20"/>
                <w:szCs w:val="20"/>
                <w:lang w:eastAsia="ru-RU"/>
              </w:rPr>
              <w:t>езультаты</w:t>
            </w:r>
            <w:r>
              <w:rPr>
                <w:rFonts w:ascii="Times New Roman" w:eastAsia="Times New Roman" w:hAnsi="Times New Roman" w:cs="Times New Roman"/>
                <w:sz w:val="20"/>
                <w:szCs w:val="20"/>
                <w:lang w:eastAsia="ru-RU"/>
              </w:rPr>
              <w:t xml:space="preserve"> </w:t>
            </w:r>
            <w:r w:rsidR="00FD3DAB" w:rsidRPr="00B93524">
              <w:rPr>
                <w:rFonts w:ascii="Times New Roman" w:eastAsia="Times New Roman" w:hAnsi="Times New Roman" w:cs="Times New Roman"/>
                <w:sz w:val="20"/>
                <w:szCs w:val="20"/>
                <w:lang w:eastAsia="ru-RU"/>
              </w:rPr>
              <w:t>реализации</w:t>
            </w:r>
          </w:p>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подпрограммы</w:t>
            </w:r>
          </w:p>
        </w:tc>
        <w:tc>
          <w:tcPr>
            <w:tcW w:w="7677" w:type="dxa"/>
            <w:tcBorders>
              <w:top w:val="single" w:sz="4" w:space="0" w:color="000000"/>
              <w:left w:val="single" w:sz="4" w:space="0" w:color="000000"/>
              <w:bottom w:val="single" w:sz="4" w:space="0" w:color="000000"/>
              <w:right w:val="single" w:sz="4" w:space="0" w:color="000000"/>
            </w:tcBorders>
          </w:tcPr>
          <w:p w:rsidR="00FD3DAB" w:rsidRPr="00B93524" w:rsidRDefault="00FD3DAB" w:rsidP="002863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Увеличение числа участников культурно-досуговых мероприятий ежегодно на 2,0% по сравнению с прошлым годом</w:t>
            </w:r>
          </w:p>
        </w:tc>
      </w:tr>
    </w:tbl>
    <w:p w:rsidR="00FD3DAB" w:rsidRPr="00B93524" w:rsidRDefault="00FD3DAB" w:rsidP="00286302">
      <w:pPr>
        <w:spacing w:after="0" w:line="240" w:lineRule="auto"/>
        <w:contextualSpacing/>
        <w:jc w:val="both"/>
        <w:rPr>
          <w:rFonts w:ascii="Times New Roman" w:eastAsia="Times New Roman" w:hAnsi="Times New Roman" w:cs="Times New Roman"/>
          <w:b/>
          <w:sz w:val="20"/>
          <w:szCs w:val="20"/>
          <w:lang w:eastAsia="ru-RU"/>
        </w:rPr>
      </w:pPr>
      <w:r w:rsidRPr="00B93524">
        <w:rPr>
          <w:rFonts w:ascii="Times New Roman" w:eastAsia="Times New Roman" w:hAnsi="Times New Roman" w:cs="Times New Roman"/>
          <w:b/>
          <w:sz w:val="20"/>
          <w:szCs w:val="20"/>
          <w:lang w:eastAsia="ru-RU"/>
        </w:rPr>
        <w:t>Характеристика сферы реализации подпрограммы</w:t>
      </w:r>
      <w:r w:rsidR="002E5537" w:rsidRPr="00B93524">
        <w:rPr>
          <w:rFonts w:ascii="Times New Roman" w:eastAsia="Times New Roman" w:hAnsi="Times New Roman" w:cs="Times New Roman"/>
          <w:b/>
          <w:sz w:val="20"/>
          <w:szCs w:val="20"/>
          <w:lang w:eastAsia="ru-RU"/>
        </w:rPr>
        <w:t xml:space="preserve"> </w:t>
      </w:r>
      <w:r w:rsidRPr="00B93524">
        <w:rPr>
          <w:rFonts w:ascii="Times New Roman" w:hAnsi="Times New Roman" w:cs="Times New Roman"/>
          <w:sz w:val="20"/>
          <w:szCs w:val="20"/>
        </w:rPr>
        <w:t>В Завитинском районе функционируют МБУ ДО ШИ, МБУК «ЦРБ Завитинского района», детская библиотека, МАУК «РЦД» Мир», 12 филиалов МАУК «РЦД «Мир»,  12 библиотек. На базе филиалов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123 человека.</w:t>
      </w:r>
      <w:r w:rsidR="002E5537"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Самодеятельные коллективы регулярно участвуют в областных и межрегиональных фестивалях и конкурсах.</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w:t>
      </w:r>
      <w:r w:rsidRPr="00B93524">
        <w:rPr>
          <w:rFonts w:ascii="Times New Roman" w:eastAsia="Times New Roman" w:hAnsi="Times New Roman" w:cs="Times New Roman"/>
          <w:sz w:val="20"/>
          <w:szCs w:val="20"/>
          <w:lang w:eastAsia="ru-RU"/>
        </w:rPr>
        <w:lastRenderedPageBreak/>
        <w:t>заниматься предпринимательской деятельностью, расширяя перечень платных услуг (например, проведения платных культурно-зрелищных мероприятий), повышая качество работы учреждений и активно проводя информационные кампании среди населения по привлечению посетителей.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Вместе с тем основными тенденциями в сфере реализации подпрограмм являются:</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16150 жителей, в </w:t>
      </w:r>
      <w:smartTag w:uri="urn:schemas-microsoft-com:office:smarttags" w:element="metricconverter">
        <w:smartTagPr>
          <w:attr w:name="ProductID" w:val="2012 г"/>
        </w:smartTagPr>
        <w:r w:rsidRPr="00B93524">
          <w:rPr>
            <w:rFonts w:ascii="Times New Roman" w:eastAsia="Times New Roman" w:hAnsi="Times New Roman" w:cs="Times New Roman"/>
            <w:sz w:val="20"/>
            <w:szCs w:val="20"/>
            <w:lang w:eastAsia="ru-RU"/>
          </w:rPr>
          <w:t>2012 г</w:t>
        </w:r>
      </w:smartTag>
      <w:r w:rsidRPr="00B93524">
        <w:rPr>
          <w:rFonts w:ascii="Times New Roman" w:eastAsia="Times New Roman" w:hAnsi="Times New Roman" w:cs="Times New Roman"/>
          <w:sz w:val="20"/>
          <w:szCs w:val="20"/>
          <w:lang w:eastAsia="ru-RU"/>
        </w:rPr>
        <w:t>. 14998 жителей), сокращением численности учреждений культуры на территории района;</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ухудшение материально-технической базы учреждений культуры, вызванное недофинансированием данной сферы из бюджетов всей уровней;</w:t>
      </w:r>
      <w:r w:rsidR="002E5537"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снижение числа квалифицированных кадров в сфере культуры и искусства.</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1.3. Приоритеты государственной политики в сфере реализации подпрограммы, цели, задачи и ожидаемые конечные результаты</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Приоритетами государственной политики в сфере</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реализации подпрограммы в соответствии с комплексным планом являются:</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повышение качества и доступности услуг учреждений культуры населению Завитинского района, расширение их спектра;</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развитие традиционных и новых культурных индустрий (декоративно-прикладное искусство, ремесла, видео-, мультимедиа);</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поддержка творческих коллективов и создание новых.</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Задачами подпрограммы являются:</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Обеспечение доступности для населения Завитинского района услуг по организации досуга;</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Повышение качества услуг культурно-досуговых учреждений путем</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модернизации материально-технической базы.</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3)</w:t>
      </w:r>
      <w:r w:rsidRPr="00B93524">
        <w:rPr>
          <w:rFonts w:ascii="Times New Roman" w:hAnsi="Times New Roman" w:cs="Times New Roman"/>
          <w:sz w:val="20"/>
          <w:szCs w:val="20"/>
        </w:rPr>
        <w:t xml:space="preserve"> Увеличение числа квалифицированных кадров в сфере культуры и искусства. Улучшение жилищных условий работников культуры.</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Сроки реализации подпрограммы – 2015-2025 гг.</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Показатель реализации подпрограммы (Пп) рассчитывается по формуле:</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 __</w:t>
      </w:r>
      <w:r w:rsidRPr="00B93524">
        <w:rPr>
          <w:rFonts w:ascii="Times New Roman" w:eastAsia="Times New Roman" w:hAnsi="Times New Roman" w:cs="Times New Roman"/>
          <w:sz w:val="20"/>
          <w:szCs w:val="20"/>
          <w:u w:val="single"/>
          <w:lang w:eastAsia="ru-RU"/>
        </w:rPr>
        <w:t>Кпi -  Кпi</w:t>
      </w:r>
      <w:r w:rsidRPr="00B93524">
        <w:rPr>
          <w:rFonts w:ascii="Times New Roman" w:eastAsia="Times New Roman" w:hAnsi="Times New Roman" w:cs="Times New Roman"/>
          <w:sz w:val="20"/>
          <w:szCs w:val="20"/>
          <w:lang w:eastAsia="ru-RU"/>
        </w:rPr>
        <w:t>___</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 Кп</w:t>
      </w:r>
      <w:r w:rsidRPr="00B93524">
        <w:rPr>
          <w:rFonts w:ascii="Times New Roman" w:eastAsia="Times New Roman" w:hAnsi="Times New Roman" w:cs="Times New Roman"/>
          <w:sz w:val="20"/>
          <w:szCs w:val="20"/>
          <w:lang w:val="en-US" w:eastAsia="ru-RU"/>
        </w:rPr>
        <w:t>i</w:t>
      </w:r>
      <w:r w:rsidRPr="00B93524">
        <w:rPr>
          <w:rFonts w:ascii="Times New Roman" w:eastAsia="Times New Roman" w:hAnsi="Times New Roman" w:cs="Times New Roman"/>
          <w:sz w:val="20"/>
          <w:szCs w:val="20"/>
          <w:lang w:eastAsia="ru-RU"/>
        </w:rPr>
        <w:t xml:space="preserve"> </w:t>
      </w:r>
      <w:r w:rsidR="002E5537" w:rsidRPr="00B93524">
        <w:rPr>
          <w:rFonts w:ascii="Times New Roman" w:eastAsia="Times New Roman" w:hAnsi="Times New Roman" w:cs="Times New Roman"/>
          <w:sz w:val="20"/>
          <w:szCs w:val="20"/>
          <w:lang w:eastAsia="ru-RU"/>
        </w:rPr>
        <w:t>–</w:t>
      </w:r>
      <w:r w:rsidRPr="00B93524">
        <w:rPr>
          <w:rFonts w:ascii="Times New Roman" w:eastAsia="Times New Roman" w:hAnsi="Times New Roman" w:cs="Times New Roman"/>
          <w:sz w:val="20"/>
          <w:szCs w:val="20"/>
          <w:lang w:eastAsia="ru-RU"/>
        </w:rPr>
        <w:t xml:space="preserve"> 1</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Кп – число посещений культурно-массовых мероприятий,π</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val="en-US" w:eastAsia="ru-RU"/>
        </w:rPr>
        <w:t>i</w:t>
      </w:r>
      <w:r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val="en-US" w:eastAsia="ru-RU"/>
        </w:rPr>
        <w:t>i</w:t>
      </w:r>
      <w:r w:rsidRPr="00B93524">
        <w:rPr>
          <w:rFonts w:ascii="Times New Roman" w:eastAsia="Times New Roman" w:hAnsi="Times New Roman" w:cs="Times New Roman"/>
          <w:sz w:val="20"/>
          <w:szCs w:val="20"/>
          <w:lang w:eastAsia="ru-RU"/>
        </w:rPr>
        <w:t xml:space="preserve"> – 1 – номер года, за который приводятся данные по числу посещений.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1.4. Описание системы основных мероприятий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рамках данной подпрограммы будут реализованы следующие  основные мероприятия.</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1.Расходы на обеспечение  деятельности  (оказание   услуг) МАУК «РЦД «Мир».</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Реализация данного мероприятия обеспечивает финансовые средства на содержание МАУК» РЦД «Мир».</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2.Организация и проведение культурно – досуговых мероприятий.</w:t>
      </w:r>
    </w:p>
    <w:p w:rsidR="00FD3DAB" w:rsidRPr="00B93524" w:rsidRDefault="00FD3DAB" w:rsidP="0010165E">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3.Развитие и укрепление материально – технической базы МАУК «РЦД «Мир».</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 В рамках данного основного мероприятия предусмотрены мероприятия по развитию и укреплению материально-технической базы МАУК «РЦД «Мир» в части приобретения нового технологического оборудования, светового и звукоусилительного оборудования, финансируемых в форме субсидий из районного и областного бюджета. В  2019 году  предусмотрено приобретение   уличного светового и звукоусилительного оборудования  финансируемого в форме субсидий из районного и областного бюджета. </w:t>
      </w:r>
      <w:r w:rsidRPr="00B93524">
        <w:rPr>
          <w:rFonts w:ascii="Times New Roman" w:eastAsia="Times New Roman" w:hAnsi="Times New Roman" w:cs="Times New Roman"/>
          <w:b/>
          <w:sz w:val="20"/>
          <w:szCs w:val="20"/>
          <w:lang w:eastAsia="ru-RU"/>
        </w:rPr>
        <w:t>Ресурсное обеспечение подпрограммы</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На финансирование мероприятия планируется потратить 112798,30 тыс. рублей, в том числе по годам:</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2015 год – 2804,80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2016 год – 2567,40 тыс. рублей; 2017 год – 3698,20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2018 год – 4353,10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2019 год – 15601,80тыс.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2020 год -  19432,50 тыс. рублей; 2021 год- 17710,90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2022 год- 16560,90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2023 год- 15841,30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2024 год- 7113,70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2025 год- 7113,70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Объем ассигнований районного бюджета на реализацию подпрограммы   составляет: 110543,00тыс. руб., в том числе по годам: 2015 год – 2804,80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2016 год – 2567,40 тыс. рублей; </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2017 год – 3209,30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2018 год – 4353,10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2019 год – 14001,80тыс.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2020 год -  19266,10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2021 год- 17710,90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2022 год- 16560,90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2023 год- 15841,30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2024 год- 7113, 70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2025 год – 7113, 70 тыс. рублей.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Планируемые показатели эффективности реализации подпрограммы и непосредственные результаты основных мероприятий подпрограммы</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Показатели конечных результатов основного мероприятия 1 «Расходы на обеспечение деятельности </w:t>
      </w:r>
      <w:r w:rsidRPr="00B93524">
        <w:rPr>
          <w:rFonts w:ascii="Times New Roman" w:eastAsia="Times New Roman" w:hAnsi="Times New Roman" w:cs="Times New Roman"/>
          <w:sz w:val="20"/>
          <w:szCs w:val="20"/>
          <w:lang w:eastAsia="ru-RU"/>
        </w:rPr>
        <w:lastRenderedPageBreak/>
        <w:t>(оказание услуг) муниципальных учреждений» приведены в таблице №2.</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Организация и проведение   культурно-досуговых мероприятий: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число проведенных консультаций для муниципальных досуговых учреждений, единиц; </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подготовленных информационно-аналитических материалов, единиц;</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клубных формирований, единиц;</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участников клубных формирований, человек;</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культурно-досуговых мероприятий, всего, единиц;</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Реализация основного мероприятия обеспечит достижение следующих значений показателей:</w:t>
      </w:r>
      <w:r w:rsidR="002E5537"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проведенных консультаций для муниципальных досуговых учреждений увеличится с 20 в 2014 году до 60 в 2025 году;</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подготовленных информационно-аналитических материалов увеличится  с 5 в 2012 году до 20 в 2025 году;</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клубных формирований в каждом учреждении увеличится с 2 в 2012 году до 8 в 2025 году;</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культурно-досуговых мероприятий в каждом учреждении увеличится с 53 в 2014 году до 110 в 2025 году;</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зрителей киносеансов увеличится с 3,0 тыс. человек в 2014 году до 5,0 тыс. человек в 2025 году.</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Коэффициенты  значимости  мероприятий подпрограммы  представлены в  таблице 3.</w:t>
      </w:r>
      <w:r w:rsidR="0010165E"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 xml:space="preserve"> Таблица 3</w:t>
      </w:r>
      <w:r w:rsidR="0010165E"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Коэффициенты значимости показателей</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567"/>
        <w:gridCol w:w="567"/>
        <w:gridCol w:w="567"/>
        <w:gridCol w:w="567"/>
        <w:gridCol w:w="567"/>
        <w:gridCol w:w="709"/>
        <w:gridCol w:w="708"/>
        <w:gridCol w:w="851"/>
        <w:gridCol w:w="709"/>
        <w:gridCol w:w="708"/>
        <w:gridCol w:w="1017"/>
      </w:tblGrid>
      <w:tr w:rsidR="00FD3DAB" w:rsidRPr="00B93524" w:rsidTr="0010165E">
        <w:trPr>
          <w:jc w:val="center"/>
        </w:trPr>
        <w:tc>
          <w:tcPr>
            <w:tcW w:w="3090" w:type="dxa"/>
            <w:vMerge w:val="restart"/>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подпрограммы, основного мероприятия,</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мероприятия</w:t>
            </w:r>
          </w:p>
        </w:tc>
        <w:tc>
          <w:tcPr>
            <w:tcW w:w="7537" w:type="dxa"/>
            <w:gridSpan w:val="11"/>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Значение планового показателя по годам реализации</w:t>
            </w:r>
          </w:p>
        </w:tc>
      </w:tr>
      <w:tr w:rsidR="00FD3DAB" w:rsidRPr="00B93524" w:rsidTr="0010165E">
        <w:trPr>
          <w:jc w:val="center"/>
        </w:trPr>
        <w:tc>
          <w:tcPr>
            <w:tcW w:w="3090" w:type="dxa"/>
            <w:vMerge/>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2016</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2018</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2020</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2021</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2022</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2024</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101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2025</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r>
      <w:tr w:rsidR="00FD3DAB" w:rsidRPr="00B93524" w:rsidTr="0010165E">
        <w:trPr>
          <w:jc w:val="center"/>
        </w:trPr>
        <w:tc>
          <w:tcPr>
            <w:tcW w:w="3090" w:type="dxa"/>
          </w:tcPr>
          <w:p w:rsidR="00FD3DAB" w:rsidRPr="00B93524" w:rsidRDefault="00FD3DAB" w:rsidP="00286302">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Подпрограмма 1</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b/>
                <w:sz w:val="20"/>
                <w:szCs w:val="20"/>
              </w:rPr>
              <w:t>«Народное творчество и досуговая деятельность»</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101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r>
      <w:tr w:rsidR="00FD3DAB" w:rsidRPr="00B93524" w:rsidTr="0010165E">
        <w:trPr>
          <w:jc w:val="center"/>
        </w:trPr>
        <w:tc>
          <w:tcPr>
            <w:tcW w:w="309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1.1.Расходы на обеспечение деятельности(оказание услуг) МАУК «РЦД «Мир»</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0,6</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0,6</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101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r>
      <w:tr w:rsidR="00FD3DAB" w:rsidRPr="00B93524" w:rsidTr="0010165E">
        <w:trPr>
          <w:jc w:val="center"/>
        </w:trPr>
        <w:tc>
          <w:tcPr>
            <w:tcW w:w="309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 1.2.Организация и проведение культурно – досуговых мероприятий</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101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r>
      <w:tr w:rsidR="00FD3DAB" w:rsidRPr="00B93524" w:rsidTr="0010165E">
        <w:trPr>
          <w:jc w:val="center"/>
        </w:trPr>
        <w:tc>
          <w:tcPr>
            <w:tcW w:w="309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1.2..Выполнение  мероприятий по обеспечению развития и укрепления. Материально – технической базы муниципальных Домов культуры</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0,2</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101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r w:rsidR="00FD3DAB" w:rsidRPr="00B93524" w:rsidTr="0010165E">
        <w:trPr>
          <w:jc w:val="center"/>
        </w:trPr>
        <w:tc>
          <w:tcPr>
            <w:tcW w:w="309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1.3.Расходы на финансовое обеспечение переданных полномочий поселений по созданию условий для организации досуга и </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обеспечения жителей поселений услугами организаций культуры</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101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r w:rsidR="00FD3DAB" w:rsidRPr="00B93524" w:rsidTr="0010165E">
        <w:trPr>
          <w:jc w:val="center"/>
        </w:trPr>
        <w:tc>
          <w:tcPr>
            <w:tcW w:w="309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1.4 Текущий, капитальный ремонт и реконструкция объектов культуры Завитинского района</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101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bl>
    <w:p w:rsidR="00FD3DAB" w:rsidRPr="00B93524" w:rsidRDefault="00FD3DAB" w:rsidP="00286302">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2.Подпрограмма «Историко – культурное наследие»</w:t>
      </w:r>
      <w:r w:rsidR="00376C61" w:rsidRPr="00B93524">
        <w:rPr>
          <w:rFonts w:ascii="Times New Roman" w:hAnsi="Times New Roman" w:cs="Times New Roman"/>
          <w:b/>
          <w:sz w:val="20"/>
          <w:szCs w:val="20"/>
        </w:rPr>
        <w:t xml:space="preserve"> </w:t>
      </w:r>
      <w:r w:rsidRPr="00B93524">
        <w:rPr>
          <w:rFonts w:ascii="Times New Roman" w:hAnsi="Times New Roman" w:cs="Times New Roman"/>
          <w:b/>
          <w:sz w:val="20"/>
          <w:szCs w:val="20"/>
        </w:rPr>
        <w:t>2.1. 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966"/>
        <w:gridCol w:w="5240"/>
      </w:tblGrid>
      <w:tr w:rsidR="00FD3DAB" w:rsidRPr="00B93524" w:rsidTr="0010165E">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49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подпрограммы</w:t>
            </w:r>
          </w:p>
        </w:tc>
        <w:tc>
          <w:tcPr>
            <w:tcW w:w="524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Историко – культурное наследие</w:t>
            </w:r>
          </w:p>
        </w:tc>
      </w:tr>
      <w:tr w:rsidR="00FD3DAB" w:rsidRPr="00B93524" w:rsidTr="0010165E">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w:t>
            </w:r>
          </w:p>
        </w:tc>
        <w:tc>
          <w:tcPr>
            <w:tcW w:w="49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Координатор подпрограммы</w:t>
            </w:r>
          </w:p>
        </w:tc>
        <w:tc>
          <w:tcPr>
            <w:tcW w:w="524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w:t>
            </w:r>
          </w:p>
        </w:tc>
      </w:tr>
      <w:tr w:rsidR="00FD3DAB" w:rsidRPr="00B93524" w:rsidTr="0010165E">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w:t>
            </w:r>
          </w:p>
        </w:tc>
        <w:tc>
          <w:tcPr>
            <w:tcW w:w="49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Участники программы</w:t>
            </w:r>
          </w:p>
        </w:tc>
        <w:tc>
          <w:tcPr>
            <w:tcW w:w="524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 МКУК «Завитинская центральная библиотека», МБУК «Завитинский районный краеведческий музей»</w:t>
            </w:r>
          </w:p>
        </w:tc>
      </w:tr>
      <w:tr w:rsidR="00FD3DAB" w:rsidRPr="00B93524" w:rsidTr="0010165E">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w:t>
            </w:r>
          </w:p>
        </w:tc>
        <w:tc>
          <w:tcPr>
            <w:tcW w:w="49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Цель(цели) подпрограммы</w:t>
            </w:r>
          </w:p>
        </w:tc>
        <w:tc>
          <w:tcPr>
            <w:tcW w:w="524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Обеспечение сохранности и популяризация историко – культурного наследия</w:t>
            </w:r>
          </w:p>
        </w:tc>
      </w:tr>
      <w:tr w:rsidR="00FD3DAB" w:rsidRPr="00B93524" w:rsidTr="0010165E">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5.</w:t>
            </w:r>
          </w:p>
        </w:tc>
        <w:tc>
          <w:tcPr>
            <w:tcW w:w="49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Задачи подпрограммы</w:t>
            </w:r>
          </w:p>
        </w:tc>
        <w:tc>
          <w:tcPr>
            <w:tcW w:w="524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Обеспечение сохранности объектов культурного наследия и музейных фондов</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Популяризация историко–культурного наследия</w:t>
            </w:r>
          </w:p>
        </w:tc>
      </w:tr>
      <w:tr w:rsidR="00FD3DAB" w:rsidRPr="00B93524" w:rsidTr="0010165E">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w:t>
            </w:r>
          </w:p>
        </w:tc>
        <w:tc>
          <w:tcPr>
            <w:tcW w:w="49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Этапы (при наличии) и сроки реализации подпрограммы</w:t>
            </w:r>
          </w:p>
        </w:tc>
        <w:tc>
          <w:tcPr>
            <w:tcW w:w="524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2015-2017, 2019 годы, этапы реализации подпрограммы не выделяются</w:t>
            </w:r>
          </w:p>
        </w:tc>
      </w:tr>
      <w:tr w:rsidR="00FD3DAB" w:rsidRPr="00B93524" w:rsidTr="0010165E">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7.</w:t>
            </w:r>
          </w:p>
        </w:tc>
        <w:tc>
          <w:tcPr>
            <w:tcW w:w="49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Объем ассигнований местного бюджета подпрограммы (с расшифровкой по годам ее реализации)</w:t>
            </w:r>
          </w:p>
        </w:tc>
        <w:tc>
          <w:tcPr>
            <w:tcW w:w="5240" w:type="dxa"/>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 финансирование подпрограммы  планируется направить 657104,95 тыс. рублей, в том числе по годам:</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год – 50,00 тыс. рублей;</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57,10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 год – 37,00тыс. рублей;</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3136,12 тыс. рублей;2023 год -653824,74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Объем ассигнований местного бюджета на реализацию </w:t>
            </w:r>
            <w:r w:rsidRPr="00B93524">
              <w:rPr>
                <w:rFonts w:ascii="Times New Roman" w:hAnsi="Times New Roman" w:cs="Times New Roman"/>
                <w:sz w:val="20"/>
                <w:szCs w:val="20"/>
              </w:rPr>
              <w:lastRenderedPageBreak/>
              <w:t>подпрограммы составляет 20315,45 тыс. рублей, в том числе по годам:</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год – 50,00тыс. рублей;</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57,10тыс.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 год – 37,00тыс. рублей;2019 год – 556,61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 год -19614,74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Объем ассигнований из областного бюджета на реализацию программы  составляет 636789,50 тыс. руб., в том числе по годам:</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 год – 22579,51 тыс. руб;</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 634210,00 тыс. рублей.</w:t>
            </w:r>
          </w:p>
        </w:tc>
      </w:tr>
      <w:tr w:rsidR="00FD3DAB" w:rsidRPr="00B93524" w:rsidTr="0010165E">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8.</w:t>
            </w:r>
          </w:p>
        </w:tc>
        <w:tc>
          <w:tcPr>
            <w:tcW w:w="496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Ожидаемые конечные результаты реализации подпрограммы</w:t>
            </w:r>
          </w:p>
        </w:tc>
        <w:tc>
          <w:tcPr>
            <w:tcW w:w="5240" w:type="dxa"/>
          </w:tcPr>
          <w:p w:rsidR="00FD3DAB" w:rsidRPr="00B93524" w:rsidRDefault="00FD3DAB" w:rsidP="00DB2320">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B93524">
              <w:rPr>
                <w:rFonts w:ascii="Times New Roman" w:hAnsi="Times New Roman" w:cs="Times New Roman"/>
                <w:sz w:val="20"/>
                <w:szCs w:val="20"/>
              </w:rPr>
              <w:t>Увеличение доли населения, охваченного музейным обслуживанием до 90% в 2025 году.</w:t>
            </w:r>
          </w:p>
          <w:p w:rsidR="00FD3DAB" w:rsidRPr="00B93524" w:rsidRDefault="00FD3DAB" w:rsidP="00DB232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0"/>
                <w:szCs w:val="20"/>
              </w:rPr>
            </w:pPr>
            <w:r w:rsidRPr="00B93524">
              <w:rPr>
                <w:rFonts w:ascii="Times New Roman" w:hAnsi="Times New Roman" w:cs="Times New Roman"/>
                <w:sz w:val="20"/>
                <w:szCs w:val="20"/>
              </w:rPr>
              <w:t xml:space="preserve">Увеличение </w:t>
            </w:r>
            <w:r w:rsidRPr="00B93524">
              <w:rPr>
                <w:rFonts w:ascii="Times New Roman" w:eastAsia="Times New Roman" w:hAnsi="Times New Roman" w:cs="Times New Roman"/>
                <w:sz w:val="20"/>
                <w:szCs w:val="20"/>
                <w:lang w:eastAsia="ru-RU"/>
              </w:rPr>
              <w:t xml:space="preserve"> числа памятников истории и культуры, соответствующих нормативным требованиям до __12____ единиц</w:t>
            </w:r>
          </w:p>
        </w:tc>
      </w:tr>
    </w:tbl>
    <w:p w:rsidR="00FD3DAB" w:rsidRPr="00B93524" w:rsidRDefault="00FD3DAB" w:rsidP="00286302">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2.2.Характеристика сферы реализации подпрограммы</w:t>
      </w:r>
      <w:r w:rsidR="0010165E" w:rsidRPr="00B93524">
        <w:rPr>
          <w:rFonts w:ascii="Times New Roman" w:hAnsi="Times New Roman" w:cs="Times New Roman"/>
          <w:b/>
          <w:sz w:val="20"/>
          <w:szCs w:val="20"/>
        </w:rPr>
        <w:t xml:space="preserve"> </w:t>
      </w:r>
      <w:r w:rsidRPr="00B93524">
        <w:rPr>
          <w:rFonts w:ascii="Times New Roman" w:hAnsi="Times New Roman" w:cs="Times New Roman"/>
          <w:sz w:val="20"/>
          <w:szCs w:val="20"/>
        </w:rPr>
        <w:t>Культурное наследие Завитинского района представлено недвижимыми  памятниками  истории и культуры.</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На государственной охране в районе состоят 9 недвижимых памятников истории и культуры. Все памятники относятся к историческим.</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Это позволит сохранить историко – краеведческое наследие Завитинского района.</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сохраняется потребность в реставрации памятников;</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остается нестабильной посещаемость памятников истории и культуры.</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отсутствие музея на территории района не позволяет предоставлять услуги по популяризации историко-краеведческого наследия.</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  обеспечение сохранения и охраны культурного наследия.</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-популяризация историко-культурного наследия, краеведческой литературы, проведение различных культурно-массовых мероприятий на базе музея, смена экспозиций музея.</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Необходимость осуществления мероприятий по сохранению историко-краеведческого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историко-культурного  наследия Завитинского района.</w:t>
      </w:r>
      <w:r w:rsidR="0010165E" w:rsidRPr="00B93524">
        <w:rPr>
          <w:rFonts w:ascii="Times New Roman" w:hAnsi="Times New Roman" w:cs="Times New Roman"/>
          <w:sz w:val="20"/>
          <w:szCs w:val="20"/>
        </w:rPr>
        <w:t xml:space="preserve"> </w:t>
      </w:r>
      <w:r w:rsidRPr="00B93524">
        <w:rPr>
          <w:rFonts w:ascii="Times New Roman" w:eastAsia="Times New Roman" w:hAnsi="Times New Roman" w:cs="Times New Roman"/>
          <w:b/>
          <w:sz w:val="20"/>
          <w:szCs w:val="20"/>
          <w:lang w:eastAsia="ru-RU"/>
        </w:rPr>
        <w:t>2.3. Приоритеты государственной политики в сфере реализации подпрограммы, цели, задачи и ожидаемые конечные результаты</w:t>
      </w:r>
      <w:r w:rsidR="0010165E" w:rsidRPr="00B93524">
        <w:rPr>
          <w:rFonts w:ascii="Times New Roman" w:eastAsia="Times New Roman" w:hAnsi="Times New Roman" w:cs="Times New Roman"/>
          <w:b/>
          <w:sz w:val="20"/>
          <w:szCs w:val="20"/>
          <w:lang w:eastAsia="ru-RU"/>
        </w:rPr>
        <w:t xml:space="preserve"> </w:t>
      </w:r>
      <w:r w:rsidRPr="00B93524">
        <w:rPr>
          <w:rFonts w:ascii="Times New Roman" w:eastAsia="Times New Roman" w:hAnsi="Times New Roman" w:cs="Times New Roman"/>
          <w:sz w:val="20"/>
          <w:szCs w:val="20"/>
          <w:lang w:eastAsia="ru-RU"/>
        </w:rPr>
        <w:t>Приоритетами государственной политики в сфере реализации подпрограммы в соответствии с комплексным планом являются:</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сохранение и популяризация культурного наследия за счет своевременного проведения ремонтно-реставрационных работ памятников истории;</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обеспечение сохранности музейных фондов, предоставления к ним доступа населению Завитинского  района;</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Задачами подпрограммы являются следующие:</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Обеспечение сохранности объектов культурного наследия и музейных фондов;</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Популяризация историко-культурного наследия.</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Сроки реализации подпрограммы – 2015-2019 гг.</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Показателем конечных результатов подпрограммы является число памятников истории и культуры соответствующих нормативным требованиям, единиц.</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 результатам реализации подпрограммы будут достигнуты следующие значения показателей подпрограммы - число памятников истории и культуры на территории Завитинского района увеличится с 9 единиц в 2012 году до 10 единиц в 2025 году.</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2.4. Описание системы основных мероприятий</w:t>
      </w:r>
      <w:r w:rsidR="0010165E" w:rsidRPr="00B93524">
        <w:rPr>
          <w:rFonts w:ascii="Times New Roman" w:eastAsia="Times New Roman" w:hAnsi="Times New Roman" w:cs="Times New Roman"/>
          <w:b/>
          <w:sz w:val="20"/>
          <w:szCs w:val="20"/>
          <w:lang w:eastAsia="ru-RU"/>
        </w:rPr>
        <w:t xml:space="preserve"> </w:t>
      </w:r>
      <w:r w:rsidRPr="00B93524">
        <w:rPr>
          <w:rFonts w:ascii="Times New Roman" w:eastAsia="Times New Roman" w:hAnsi="Times New Roman" w:cs="Times New Roman"/>
          <w:sz w:val="20"/>
          <w:szCs w:val="20"/>
          <w:lang w:eastAsia="ru-RU"/>
        </w:rPr>
        <w:t>В рамках данной подпрограммы будут реализованы следующие основные мероприятия.</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Данное основное мероприятие включает в себя 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2.5 Ресурсное обеспечение подпрограммы</w:t>
      </w:r>
      <w:r w:rsidR="0010165E" w:rsidRPr="00B93524">
        <w:rPr>
          <w:rFonts w:ascii="Times New Roman" w:eastAsia="Times New Roman" w:hAnsi="Times New Roman" w:cs="Times New Roman"/>
          <w:b/>
          <w:sz w:val="20"/>
          <w:szCs w:val="20"/>
          <w:lang w:eastAsia="ru-RU"/>
        </w:rPr>
        <w:t xml:space="preserve"> </w:t>
      </w:r>
      <w:r w:rsidRPr="00B93524">
        <w:rPr>
          <w:rFonts w:ascii="Times New Roman" w:eastAsia="Times New Roman" w:hAnsi="Times New Roman" w:cs="Times New Roman"/>
          <w:sz w:val="20"/>
          <w:szCs w:val="20"/>
          <w:lang w:eastAsia="ru-RU"/>
        </w:rPr>
        <w:t>На финансирование мероприятия планируется потратить 657104,95 тыс. рублей, в том числе по годам:</w:t>
      </w:r>
      <w:r w:rsidR="0010165E"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2015 год – 50,00 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57,10 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37,00тыс.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3136,12 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 653824,74 тыс. рублей.</w:t>
      </w:r>
      <w:r w:rsidR="0010165E"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Общий объем финансирования мероприятий подпрограммы за счет средств местного бюджета в 2015 – 2019 годах составит 20315,45 тыс. рублей, в том числе:</w:t>
      </w:r>
      <w:r w:rsidR="0010165E"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2015 год – 50,00 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57,10 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37,00тыс.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556,61 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 19614,74 тыс. рублей;</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Объем ассигнований из областного бюджета на реализацию бюджета составляет 636789,50 тыс. руб., в том числе по годам:2019 год – 2579,51 тыс. руб;</w:t>
      </w:r>
      <w:r w:rsidR="0010165E"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 634210,00 тыс. руб.</w:t>
      </w:r>
      <w:r w:rsidR="0010165E"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Главным распорядителем бюджетных средств по всем направлениям подпрограммы является администрация Завитинского района.</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2.6. Планируемые показатели эффективности реализации подпрограммы и непосредственные результаты основных мероприятий подпрограммы</w:t>
      </w:r>
      <w:r w:rsidR="0010165E" w:rsidRPr="00B93524">
        <w:rPr>
          <w:rFonts w:ascii="Times New Roman" w:eastAsia="Times New Roman" w:hAnsi="Times New Roman" w:cs="Times New Roman"/>
          <w:b/>
          <w:sz w:val="20"/>
          <w:szCs w:val="20"/>
          <w:lang w:eastAsia="ru-RU"/>
        </w:rPr>
        <w:t xml:space="preserve"> </w:t>
      </w:r>
      <w:r w:rsidRPr="00B93524">
        <w:rPr>
          <w:rFonts w:ascii="Times New Roman" w:eastAsia="Times New Roman" w:hAnsi="Times New Roman" w:cs="Times New Roman"/>
          <w:sz w:val="20"/>
          <w:szCs w:val="20"/>
          <w:lang w:eastAsia="ru-RU"/>
        </w:rPr>
        <w:t>Показатели реализации основного мероприятия 1 «Расходы на обеспечение деятельности (оказание услуг) муниципальных учреждений» приведены в таблице №2.</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Формирование выставочного фонда музея, в процентах;</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увеличение числа выставочных проектов, осуществляемых в Завитинском  районе, в процентах;</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число отремонтированных памятников, единиц.-  сохранение памятников амурчанам, погибшим в годы Великой Отечественной войны </w:t>
      </w:r>
      <w:r w:rsidR="0010165E"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По </w:t>
      </w:r>
      <w:r w:rsidRPr="00B93524">
        <w:rPr>
          <w:rFonts w:ascii="Times New Roman" w:eastAsia="Times New Roman" w:hAnsi="Times New Roman" w:cs="Times New Roman"/>
          <w:sz w:val="20"/>
          <w:szCs w:val="20"/>
          <w:lang w:eastAsia="ru-RU"/>
        </w:rPr>
        <w:lastRenderedPageBreak/>
        <w:t>результатам реализации подпрограммы будут достигнуты следующие значения показателей данного основного мероприятия:</w:t>
      </w:r>
      <w:r w:rsidR="0010165E"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b/>
          <w:sz w:val="20"/>
          <w:szCs w:val="20"/>
        </w:rPr>
        <w:t>Коэффициенты значимости показателей</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50"/>
        <w:gridCol w:w="851"/>
        <w:gridCol w:w="709"/>
        <w:gridCol w:w="992"/>
        <w:gridCol w:w="1286"/>
      </w:tblGrid>
      <w:tr w:rsidR="00DF1C29" w:rsidRPr="00B93524" w:rsidTr="00DF1C29">
        <w:trPr>
          <w:jc w:val="center"/>
        </w:trPr>
        <w:tc>
          <w:tcPr>
            <w:tcW w:w="5949" w:type="dxa"/>
            <w:vMerge w:val="restart"/>
          </w:tcPr>
          <w:p w:rsidR="00DF1C29" w:rsidRPr="00B93524" w:rsidRDefault="00DF1C29"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подпрограммы, основного мероприятия,</w:t>
            </w:r>
          </w:p>
          <w:p w:rsidR="00DF1C29" w:rsidRPr="00B93524" w:rsidRDefault="00DF1C29"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мероприятия</w:t>
            </w:r>
          </w:p>
        </w:tc>
        <w:tc>
          <w:tcPr>
            <w:tcW w:w="4688" w:type="dxa"/>
            <w:gridSpan w:val="5"/>
          </w:tcPr>
          <w:p w:rsidR="00DF1C29" w:rsidRPr="00B93524" w:rsidRDefault="00DF1C29"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Значение планового показателя по годам реализации</w:t>
            </w:r>
          </w:p>
        </w:tc>
      </w:tr>
      <w:tr w:rsidR="00FD3DAB" w:rsidRPr="00B93524" w:rsidTr="00DF1C29">
        <w:trPr>
          <w:jc w:val="center"/>
        </w:trPr>
        <w:tc>
          <w:tcPr>
            <w:tcW w:w="5949" w:type="dxa"/>
            <w:vMerge/>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85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2016</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99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128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 год</w:t>
            </w:r>
          </w:p>
        </w:tc>
      </w:tr>
      <w:tr w:rsidR="00FD3DAB" w:rsidRPr="00B93524" w:rsidTr="00DF1C29">
        <w:trPr>
          <w:jc w:val="center"/>
        </w:trPr>
        <w:tc>
          <w:tcPr>
            <w:tcW w:w="594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85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w:t>
            </w:r>
          </w:p>
        </w:tc>
        <w:tc>
          <w:tcPr>
            <w:tcW w:w="99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5</w:t>
            </w:r>
          </w:p>
        </w:tc>
        <w:tc>
          <w:tcPr>
            <w:tcW w:w="128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w:t>
            </w:r>
          </w:p>
        </w:tc>
      </w:tr>
      <w:tr w:rsidR="00FD3DAB" w:rsidRPr="00B93524" w:rsidTr="00DF1C29">
        <w:trPr>
          <w:jc w:val="center"/>
        </w:trPr>
        <w:tc>
          <w:tcPr>
            <w:tcW w:w="5949" w:type="dxa"/>
          </w:tcPr>
          <w:p w:rsidR="00FD3DAB" w:rsidRPr="00B93524" w:rsidRDefault="00FD3DAB" w:rsidP="00286302">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Подпрограмма 3«Историко–культурное наследие»</w:t>
            </w:r>
          </w:p>
        </w:tc>
        <w:tc>
          <w:tcPr>
            <w:tcW w:w="85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99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128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r>
      <w:tr w:rsidR="00FD3DAB" w:rsidRPr="00B93524" w:rsidTr="00DF1C29">
        <w:trPr>
          <w:jc w:val="center"/>
        </w:trPr>
        <w:tc>
          <w:tcPr>
            <w:tcW w:w="594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2.1.Расходы на обеспечение деятельности(оказание услуг) муниципальных учреждений </w:t>
            </w:r>
          </w:p>
        </w:tc>
        <w:tc>
          <w:tcPr>
            <w:tcW w:w="85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99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128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r>
      <w:tr w:rsidR="00FD3DAB" w:rsidRPr="00B93524" w:rsidTr="00DF1C29">
        <w:trPr>
          <w:jc w:val="center"/>
        </w:trPr>
        <w:tc>
          <w:tcPr>
            <w:tcW w:w="5949" w:type="dxa"/>
          </w:tcPr>
          <w:p w:rsidR="00FD3DAB" w:rsidRPr="00B93524" w:rsidRDefault="00FD3DAB" w:rsidP="00DF1C29">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2.3. </w:t>
            </w:r>
            <w:r w:rsidRPr="00B93524">
              <w:rPr>
                <w:rFonts w:ascii="Times New Roman" w:eastAsia="Times New Roman" w:hAnsi="Times New Roman" w:cs="Times New Roman"/>
                <w:sz w:val="20"/>
                <w:szCs w:val="20"/>
                <w:lang w:eastAsia="ru-RU"/>
              </w:rPr>
              <w:t xml:space="preserve"> Мероприятия по сохранению памятников амурчанам ,погибшим в годы Великой Отечественной войны и(или)  войны с Японией 1945 года</w:t>
            </w:r>
          </w:p>
        </w:tc>
        <w:tc>
          <w:tcPr>
            <w:tcW w:w="85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99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128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r>
      <w:tr w:rsidR="00FD3DAB" w:rsidRPr="00B93524" w:rsidTr="00DF1C29">
        <w:trPr>
          <w:jc w:val="center"/>
        </w:trPr>
        <w:tc>
          <w:tcPr>
            <w:tcW w:w="594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r w:rsidR="00DF1C29" w:rsidRPr="00B93524">
              <w:rPr>
                <w:rFonts w:ascii="Times New Roman" w:hAnsi="Times New Roman" w:cs="Times New Roman"/>
                <w:sz w:val="20"/>
                <w:szCs w:val="20"/>
              </w:rPr>
              <w:t xml:space="preserve"> </w:t>
            </w:r>
            <w:r w:rsidRPr="00B93524">
              <w:rPr>
                <w:rFonts w:ascii="Times New Roman" w:hAnsi="Times New Roman" w:cs="Times New Roman"/>
                <w:sz w:val="20"/>
                <w:szCs w:val="20"/>
              </w:rPr>
              <w:t>2.2. Мероприятия по восстановлению (ремонту ,реставрации, благоустройству) состоящих на  государственном учете  воинских захоронений на территории муниципальных образований  области</w:t>
            </w:r>
          </w:p>
        </w:tc>
        <w:tc>
          <w:tcPr>
            <w:tcW w:w="850"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85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99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128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r>
    </w:tbl>
    <w:p w:rsidR="00FD3DAB" w:rsidRPr="00B93524" w:rsidRDefault="00FD3DAB" w:rsidP="00D0644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93524">
        <w:rPr>
          <w:rFonts w:ascii="Times New Roman" w:eastAsia="Times New Roman" w:hAnsi="Times New Roman" w:cs="Times New Roman"/>
          <w:b/>
          <w:sz w:val="20"/>
          <w:szCs w:val="20"/>
          <w:lang w:eastAsia="ru-RU"/>
        </w:rPr>
        <w:t>3. Подпрограмма «Библиотечное обслуживание»</w:t>
      </w:r>
      <w:r w:rsidR="00D06442" w:rsidRPr="00B93524">
        <w:rPr>
          <w:rFonts w:ascii="Times New Roman" w:eastAsia="Times New Roman" w:hAnsi="Times New Roman" w:cs="Times New Roman"/>
          <w:b/>
          <w:sz w:val="20"/>
          <w:szCs w:val="20"/>
          <w:lang w:eastAsia="ru-RU"/>
        </w:rPr>
        <w:t xml:space="preserve"> </w:t>
      </w:r>
      <w:r w:rsidRPr="00B93524">
        <w:rPr>
          <w:rFonts w:ascii="Times New Roman" w:eastAsia="Times New Roman" w:hAnsi="Times New Roman" w:cs="Times New Roman"/>
          <w:b/>
          <w:sz w:val="20"/>
          <w:szCs w:val="20"/>
          <w:lang w:eastAsia="ru-RU"/>
        </w:rPr>
        <w:t>3.1. 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4111"/>
        <w:gridCol w:w="4672"/>
      </w:tblGrid>
      <w:tr w:rsidR="00FD3DAB" w:rsidRPr="00B93524" w:rsidTr="00DA60C6">
        <w:trPr>
          <w:jc w:val="center"/>
        </w:trPr>
        <w:tc>
          <w:tcPr>
            <w:tcW w:w="121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411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подпрограммы</w:t>
            </w:r>
          </w:p>
        </w:tc>
        <w:tc>
          <w:tcPr>
            <w:tcW w:w="46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Библиотечное обслуживание</w:t>
            </w:r>
          </w:p>
        </w:tc>
      </w:tr>
      <w:tr w:rsidR="00FD3DAB" w:rsidRPr="00B93524" w:rsidTr="00DA60C6">
        <w:trPr>
          <w:jc w:val="center"/>
        </w:trPr>
        <w:tc>
          <w:tcPr>
            <w:tcW w:w="121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w:t>
            </w:r>
          </w:p>
        </w:tc>
        <w:tc>
          <w:tcPr>
            <w:tcW w:w="411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Координатор подпрограммы</w:t>
            </w:r>
          </w:p>
        </w:tc>
        <w:tc>
          <w:tcPr>
            <w:tcW w:w="46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w:t>
            </w:r>
          </w:p>
        </w:tc>
      </w:tr>
      <w:tr w:rsidR="00FD3DAB" w:rsidRPr="00B93524" w:rsidTr="00DA60C6">
        <w:trPr>
          <w:jc w:val="center"/>
        </w:trPr>
        <w:tc>
          <w:tcPr>
            <w:tcW w:w="121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w:t>
            </w:r>
          </w:p>
        </w:tc>
        <w:tc>
          <w:tcPr>
            <w:tcW w:w="411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Участники  программы</w:t>
            </w:r>
          </w:p>
        </w:tc>
        <w:tc>
          <w:tcPr>
            <w:tcW w:w="46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 МБУК « Районная центральная библиотека  Завитинского района»</w:t>
            </w:r>
          </w:p>
        </w:tc>
      </w:tr>
      <w:tr w:rsidR="00FD3DAB" w:rsidRPr="00B93524" w:rsidTr="00DA60C6">
        <w:trPr>
          <w:jc w:val="center"/>
        </w:trPr>
        <w:tc>
          <w:tcPr>
            <w:tcW w:w="121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w:t>
            </w:r>
          </w:p>
        </w:tc>
        <w:tc>
          <w:tcPr>
            <w:tcW w:w="411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Цель(цели) подпрограммы</w:t>
            </w:r>
          </w:p>
        </w:tc>
        <w:tc>
          <w:tcPr>
            <w:tcW w:w="46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Обеспечение организации библиотечного обслуживания населения и комплектования книжных фондов</w:t>
            </w:r>
          </w:p>
        </w:tc>
      </w:tr>
      <w:tr w:rsidR="00FD3DAB" w:rsidRPr="00B93524" w:rsidTr="00DA60C6">
        <w:trPr>
          <w:jc w:val="center"/>
        </w:trPr>
        <w:tc>
          <w:tcPr>
            <w:tcW w:w="121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5.</w:t>
            </w:r>
          </w:p>
        </w:tc>
        <w:tc>
          <w:tcPr>
            <w:tcW w:w="411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Задачи подпрограммы</w:t>
            </w:r>
          </w:p>
        </w:tc>
        <w:tc>
          <w:tcPr>
            <w:tcW w:w="46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1.Обеспечение доступности библиотечных и информационных ресурсов для населения Завитинского района</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2.Обеспечение комплектования и сохранности библиотечных фондов библиотек</w:t>
            </w:r>
          </w:p>
        </w:tc>
      </w:tr>
      <w:tr w:rsidR="00FD3DAB" w:rsidRPr="00B93524" w:rsidTr="00DA60C6">
        <w:trPr>
          <w:jc w:val="center"/>
        </w:trPr>
        <w:tc>
          <w:tcPr>
            <w:tcW w:w="121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w:t>
            </w:r>
          </w:p>
        </w:tc>
        <w:tc>
          <w:tcPr>
            <w:tcW w:w="411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Этапы (при наличии) и сроки реализации подпрограммы</w:t>
            </w:r>
          </w:p>
        </w:tc>
        <w:tc>
          <w:tcPr>
            <w:tcW w:w="46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2015-2025 годы, этапы реализации подпрограммы не выделяются</w:t>
            </w:r>
          </w:p>
        </w:tc>
      </w:tr>
      <w:tr w:rsidR="00FD3DAB" w:rsidRPr="00B93524" w:rsidTr="00DA60C6">
        <w:trPr>
          <w:jc w:val="center"/>
        </w:trPr>
        <w:tc>
          <w:tcPr>
            <w:tcW w:w="121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7.</w:t>
            </w:r>
          </w:p>
        </w:tc>
        <w:tc>
          <w:tcPr>
            <w:tcW w:w="411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Объем ассигнований местного бюджета подпрограммы (с расшифровкой по годам ее реализации)</w:t>
            </w:r>
          </w:p>
        </w:tc>
        <w:tc>
          <w:tcPr>
            <w:tcW w:w="4672" w:type="dxa"/>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 финансирование мероприятия планируется потратить 84616,63тыс. рублей, в том числе по годам:</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год – 2996,90 тыс. рублей;</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2580,40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 год – 5132,90 тыс. рублей;</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2018 гол – 6627,93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 год – 7180,00 тыс. рублей;</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2020год – 12431,90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2021 год- 10871,10 тыс. рублей;</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год- 11270,90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 год- 10370,90 тыс. рублей</w:t>
            </w:r>
            <w:r w:rsid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 9323,70 тыс. рублей2025 год- 5830,00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Объем ассигнований местного бюджета на реализацию подпрограммы составляет 84529,51тыс. рублей, в том числе по годам:</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 год – 2996,90 тыс. рублей;</w:t>
            </w:r>
            <w:r w:rsidR="00DD735E">
              <w:rPr>
                <w:rFonts w:ascii="Times New Roman" w:hAnsi="Times New Roman" w:cs="Times New Roman"/>
                <w:sz w:val="20"/>
                <w:szCs w:val="20"/>
              </w:rPr>
              <w:t xml:space="preserve"> </w:t>
            </w:r>
            <w:r w:rsidRPr="00B93524">
              <w:rPr>
                <w:rFonts w:ascii="Times New Roman" w:hAnsi="Times New Roman" w:cs="Times New Roman"/>
                <w:sz w:val="20"/>
                <w:szCs w:val="20"/>
              </w:rPr>
              <w:t>2016 год – 2580,40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 год – 5132,90 тыс. рублей;</w:t>
            </w:r>
            <w:r w:rsidR="00DD735E">
              <w:rPr>
                <w:rFonts w:ascii="Times New Roman" w:hAnsi="Times New Roman" w:cs="Times New Roman"/>
                <w:sz w:val="20"/>
                <w:szCs w:val="20"/>
              </w:rPr>
              <w:t xml:space="preserve"> </w:t>
            </w:r>
            <w:r w:rsidRPr="00B93524">
              <w:rPr>
                <w:rFonts w:ascii="Times New Roman" w:hAnsi="Times New Roman" w:cs="Times New Roman"/>
                <w:sz w:val="20"/>
                <w:szCs w:val="20"/>
              </w:rPr>
              <w:t>2018 гол – 6540,81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 год – 7180,00 тыс. рублей;</w:t>
            </w:r>
            <w:r w:rsidR="00DD735E">
              <w:rPr>
                <w:rFonts w:ascii="Times New Roman" w:hAnsi="Times New Roman" w:cs="Times New Roman"/>
                <w:sz w:val="20"/>
                <w:szCs w:val="20"/>
              </w:rPr>
              <w:t xml:space="preserve"> </w:t>
            </w:r>
            <w:r w:rsidRPr="00B93524">
              <w:rPr>
                <w:rFonts w:ascii="Times New Roman" w:hAnsi="Times New Roman" w:cs="Times New Roman"/>
                <w:sz w:val="20"/>
                <w:szCs w:val="20"/>
              </w:rPr>
              <w:t>2020год –  12431,90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2021 год- 10871,10 тыс. рублей;</w:t>
            </w:r>
            <w:r w:rsidR="00DD735E">
              <w:rPr>
                <w:rFonts w:ascii="Times New Roman" w:hAnsi="Times New Roman" w:cs="Times New Roman"/>
                <w:sz w:val="20"/>
                <w:szCs w:val="20"/>
              </w:rPr>
              <w:t xml:space="preserve"> </w:t>
            </w:r>
            <w:r w:rsidRPr="00B93524">
              <w:rPr>
                <w:rFonts w:ascii="Times New Roman" w:hAnsi="Times New Roman" w:cs="Times New Roman"/>
                <w:sz w:val="20"/>
                <w:szCs w:val="20"/>
              </w:rPr>
              <w:t>2022 го11270,90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 год- 10370,90 тыс. рублей;</w:t>
            </w:r>
            <w:r w:rsidR="00DD735E">
              <w:rPr>
                <w:rFonts w:ascii="Times New Roman" w:hAnsi="Times New Roman" w:cs="Times New Roman"/>
                <w:sz w:val="20"/>
                <w:szCs w:val="20"/>
              </w:rPr>
              <w:t xml:space="preserve"> </w:t>
            </w:r>
            <w:r w:rsidRPr="00B93524">
              <w:rPr>
                <w:rFonts w:ascii="Times New Roman" w:hAnsi="Times New Roman" w:cs="Times New Roman"/>
                <w:sz w:val="20"/>
                <w:szCs w:val="20"/>
              </w:rPr>
              <w:t>2024 год- 9323,70 тыс. рублей;2025 год-5830,00 тыс. рублей.</w:t>
            </w:r>
          </w:p>
        </w:tc>
      </w:tr>
      <w:tr w:rsidR="00FD3DAB" w:rsidRPr="00B93524" w:rsidTr="00DA60C6">
        <w:trPr>
          <w:jc w:val="center"/>
        </w:trPr>
        <w:tc>
          <w:tcPr>
            <w:tcW w:w="121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8.</w:t>
            </w:r>
          </w:p>
        </w:tc>
        <w:tc>
          <w:tcPr>
            <w:tcW w:w="411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Ожидаемые конечные результаты реализации подпрограммы</w:t>
            </w:r>
          </w:p>
        </w:tc>
        <w:tc>
          <w:tcPr>
            <w:tcW w:w="46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Увеличение числа зарегистрированных пользователей муниципальных библиотек с 7,5 тыс. человек в 2012 году до 8,0 тыс. человек в 2025 году.</w:t>
            </w:r>
          </w:p>
        </w:tc>
      </w:tr>
    </w:tbl>
    <w:p w:rsidR="00FD3DAB" w:rsidRPr="00B93524" w:rsidRDefault="00FD3DAB" w:rsidP="00286302">
      <w:pPr>
        <w:spacing w:after="0" w:line="240" w:lineRule="auto"/>
        <w:jc w:val="both"/>
        <w:rPr>
          <w:rFonts w:ascii="Times New Roman" w:eastAsia="Times New Roman" w:hAnsi="Times New Roman" w:cs="Times New Roman"/>
          <w:b/>
          <w:sz w:val="20"/>
          <w:szCs w:val="20"/>
          <w:lang w:eastAsia="ru-RU"/>
        </w:rPr>
      </w:pPr>
      <w:r w:rsidRPr="00B93524">
        <w:rPr>
          <w:rFonts w:ascii="Times New Roman" w:eastAsia="Times New Roman" w:hAnsi="Times New Roman" w:cs="Times New Roman"/>
          <w:b/>
          <w:sz w:val="20"/>
          <w:szCs w:val="20"/>
          <w:lang w:eastAsia="ru-RU"/>
        </w:rPr>
        <w:t>3.2. Характеристика сферы реализации подпрограммы</w:t>
      </w:r>
      <w:r w:rsidR="00D06442" w:rsidRPr="00B93524">
        <w:rPr>
          <w:rFonts w:ascii="Times New Roman" w:eastAsia="Times New Roman" w:hAnsi="Times New Roman" w:cs="Times New Roman"/>
          <w:b/>
          <w:sz w:val="20"/>
          <w:szCs w:val="20"/>
          <w:lang w:eastAsia="ru-RU"/>
        </w:rPr>
        <w:t xml:space="preserve"> </w:t>
      </w:r>
      <w:r w:rsidRPr="00B93524">
        <w:rPr>
          <w:rFonts w:ascii="Times New Roman" w:eastAsia="Times New Roman" w:hAnsi="Times New Roman" w:cs="Times New Roman"/>
          <w:sz w:val="20"/>
          <w:szCs w:val="20"/>
          <w:lang w:eastAsia="ru-RU"/>
        </w:rPr>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w:t>
      </w:r>
      <w:r w:rsidRPr="00B93524">
        <w:rPr>
          <w:rFonts w:ascii="Times New Roman" w:eastAsia="Times New Roman" w:hAnsi="Times New Roman" w:cs="Times New Roman"/>
          <w:sz w:val="20"/>
          <w:szCs w:val="20"/>
          <w:lang w:eastAsia="ru-RU"/>
        </w:rPr>
        <w:lastRenderedPageBreak/>
        <w:t>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Основными социально-экономическими тенденциями, ставшими причиной данной ситуации, является следующие:</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устаревание материально-технической базы библиотек, связанной с недостаточностью финансирования отрасли;</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наличие общероссийской тенденции по снижению интереса к чтению.</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 демографическая ситуация в районе(отток населения за пределы района ,естественная убыль)</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3.3. Приоритеты государственной политики в сфере реализации подпрограммы, цели, задачи и ожидаемые конечные результаты</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Задачами подпрограммы являются следующие:</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обеспечение доступности библиотечных и информационных ресурсов</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для населения Завитинского  района;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обеспечение  комплектования  и  сохранности библиотечных  фондов</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библиотек;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повышение  качества  муниципальных  услуг  в  сфере библиотечного</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развития путем модернизации материально-технической базы муниципальных библиотек.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Сроки реализации подпрограмм – 2015 – 2025 гг. Этапы реализации подпрограмм не выделяются.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Конечным результатом реализации подпрограмм является число зарегистрированных пользователей муниципальных библиотек, тыс. человек.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 результатам реализации подпрограмм число зарегистрированных пользователей муниципальных библиотек увеличится в период с 2012 года до 2025 года с 7,0 тыс. человек до 7,5 тыс. человек.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3.4. Описание  системы  основных мероприятий</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рамках данной подпрограммы будет реализовано два основных мероприятия.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Расходы на обеспечение деятельности (оказание услуг) муниципальных библиотек.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Реализация данного мероприятия обеспечивает финансирование содержания МБУК « Центральная районная  библиотека  Завитинского района»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Методическое обеспечение и комплектование муниципальных библиотек.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Данное основное мероприятие направлено на решение задач  подпрограммы и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Финансирование мероприятий осуществляется из местного бюджета.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Мероприятие предполагает  компьютеризацию библиотек в Завитинском районе  в 2018 году за счет средств местного и областного  бюджета.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3.5. Ресурсное обеспечение подпрограмм</w:t>
      </w:r>
    </w:p>
    <w:p w:rsidR="00FD3DAB" w:rsidRPr="00B93524" w:rsidRDefault="00FD3DAB" w:rsidP="00376C61">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 финансирование мероприятия планируется потратить 84616,63 тыс. рублей, в том числе по годам:</w:t>
      </w:r>
      <w:r w:rsidR="00376C61"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2015 год – 2996,90 тыс. рублей;</w:t>
      </w:r>
      <w:r w:rsidR="00376C61"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2580,40 тыс. рублей;</w:t>
      </w:r>
      <w:r w:rsidR="00376C61"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5132,90 тыс. рублей;</w:t>
      </w:r>
      <w:r w:rsidR="00376C61"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гол – 6627,93 тыс. рублей;</w:t>
      </w:r>
      <w:r w:rsidR="00376C61"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7480,00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  12431,90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2021 год- 10871,10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год- 11270,90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год- 10370,90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год- 9323,70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2025 год- 5830,00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Объем ассигнований местного </w:t>
      </w:r>
      <w:r w:rsidRPr="00B93524">
        <w:rPr>
          <w:rFonts w:ascii="Times New Roman" w:hAnsi="Times New Roman" w:cs="Times New Roman"/>
          <w:sz w:val="20"/>
          <w:szCs w:val="20"/>
        </w:rPr>
        <w:lastRenderedPageBreak/>
        <w:t>бюджета на реализацию подпрограммы составляет 84529,51 тыс. рублей, в том числе по годам:</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2015 год – 2996,90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2580,40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5132,90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гол – 6540,81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7180,00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2020год –  12431,90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2021 год- 10871,10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год- 11270,90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год- 10370,90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год- 9323,70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2025 год- 5830,00 тыс. рублей</w:t>
      </w:r>
      <w:r w:rsidR="00D06442"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Главным распорядителем средств районного бюджета, выделенных на реализацию подпрограммы, является администрация Завитинского района.</w:t>
      </w:r>
      <w:r w:rsidR="00D06442"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D06442" w:rsidRPr="00B93524">
        <w:rPr>
          <w:rFonts w:ascii="Times New Roman" w:hAnsi="Times New Roman" w:cs="Times New Roman"/>
          <w:sz w:val="20"/>
          <w:szCs w:val="20"/>
        </w:rPr>
        <w:t xml:space="preserve"> </w:t>
      </w:r>
      <w:r w:rsidRPr="00B93524">
        <w:rPr>
          <w:rFonts w:ascii="Times New Roman" w:hAnsi="Times New Roman" w:cs="Times New Roman"/>
          <w:b/>
          <w:sz w:val="20"/>
          <w:szCs w:val="20"/>
        </w:rPr>
        <w:t>3.6.Планируемые   показатели эффективности реализации подпрограммы и непосредственные результаты основных мероприятий подпрограммы</w:t>
      </w:r>
      <w:r w:rsidR="00376C61"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Показатели результатов выполнения основного мероприятия 1 «Расходы на обеспечение деятельности (оказание услуг) муниципальных библиотек»</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Методическое обеспечение и комплектование муниципальных библиотек:</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число книговыдач  муниципальных библиотек, единиц;</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число проведенных консультаций для муниципальных библиотек, единиц;</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количество изданных  информационно – аналитических материалов, единиц;</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средняя книг обеспеченность, единиц/человек.</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По результатам реализации данного мероприятия будет обеспечено достижение следующих результатов:</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число книговыдач  муниципальных библиотек  увеличится в период с 2012 до 2025 с 159,5 до 162,5 тыс. единиц;</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число проведенных консультаций для муниципальных библиотек увеличится со 30 в 2012 году до  45 в 2025году;</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количество изданных  информационно – аналитических материалов ежегодно будет составлять  не менее 10;</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Средняя книгообеспеченность увеличится с 28,1 до 28,5 к  2025 году.</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r w:rsidR="00376C61"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Таблица 8</w:t>
      </w:r>
      <w:r w:rsidR="00D06442" w:rsidRPr="00B93524">
        <w:rPr>
          <w:rFonts w:ascii="Times New Roman" w:hAnsi="Times New Roman" w:cs="Times New Roman"/>
          <w:sz w:val="20"/>
          <w:szCs w:val="20"/>
        </w:rPr>
        <w:t xml:space="preserve"> </w:t>
      </w:r>
      <w:r w:rsidRPr="00B93524">
        <w:rPr>
          <w:rFonts w:ascii="Times New Roman" w:hAnsi="Times New Roman" w:cs="Times New Roman"/>
          <w:b/>
          <w:sz w:val="20"/>
          <w:szCs w:val="20"/>
        </w:rPr>
        <w:t>Коэффициенты значимости показателей</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663"/>
        <w:gridCol w:w="709"/>
        <w:gridCol w:w="708"/>
        <w:gridCol w:w="709"/>
        <w:gridCol w:w="709"/>
        <w:gridCol w:w="709"/>
        <w:gridCol w:w="708"/>
        <w:gridCol w:w="709"/>
        <w:gridCol w:w="567"/>
        <w:gridCol w:w="567"/>
        <w:gridCol w:w="567"/>
      </w:tblGrid>
      <w:tr w:rsidR="00FD3DAB" w:rsidRPr="00B93524" w:rsidTr="002E5537">
        <w:trPr>
          <w:jc w:val="center"/>
        </w:trPr>
        <w:tc>
          <w:tcPr>
            <w:tcW w:w="2549" w:type="dxa"/>
            <w:vMerge w:val="restart"/>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подпрограммы, основного мероприятия,</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мероприятия</w:t>
            </w:r>
          </w:p>
        </w:tc>
        <w:tc>
          <w:tcPr>
            <w:tcW w:w="7325" w:type="dxa"/>
            <w:gridSpan w:val="11"/>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Значение планового показателя по годам реализации</w:t>
            </w:r>
          </w:p>
        </w:tc>
      </w:tr>
      <w:tr w:rsidR="00FD3DAB" w:rsidRPr="00B93524" w:rsidTr="002E5537">
        <w:trPr>
          <w:jc w:val="center"/>
        </w:trPr>
        <w:tc>
          <w:tcPr>
            <w:tcW w:w="2549" w:type="dxa"/>
            <w:vMerge/>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66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2016</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2018</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2020</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2021 год</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2022 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2024</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2025</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r>
      <w:tr w:rsidR="00FD3DAB" w:rsidRPr="00B93524" w:rsidTr="002E5537">
        <w:trPr>
          <w:jc w:val="center"/>
        </w:trPr>
        <w:tc>
          <w:tcPr>
            <w:tcW w:w="2549" w:type="dxa"/>
          </w:tcPr>
          <w:p w:rsidR="00FD3DAB" w:rsidRPr="00B93524" w:rsidRDefault="00FD3DAB" w:rsidP="00286302">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Подпрограмма 3</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b/>
                <w:sz w:val="20"/>
                <w:szCs w:val="20"/>
              </w:rPr>
              <w:t>«Библиотечное обслуживание»</w:t>
            </w:r>
          </w:p>
        </w:tc>
        <w:tc>
          <w:tcPr>
            <w:tcW w:w="66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r>
      <w:tr w:rsidR="00FD3DAB" w:rsidRPr="00B93524" w:rsidTr="002E5537">
        <w:trPr>
          <w:jc w:val="center"/>
        </w:trPr>
        <w:tc>
          <w:tcPr>
            <w:tcW w:w="254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2.1.Расходы на обеспечение деятельности (оказание услуг) муниципальных библиотек</w:t>
            </w:r>
          </w:p>
        </w:tc>
        <w:tc>
          <w:tcPr>
            <w:tcW w:w="66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0,5</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0,5</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r>
      <w:tr w:rsidR="00FD3DAB" w:rsidRPr="00B93524" w:rsidTr="002E5537">
        <w:trPr>
          <w:jc w:val="center"/>
        </w:trPr>
        <w:tc>
          <w:tcPr>
            <w:tcW w:w="254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Основное мероприятие </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2.2. Методическое обеспечение и комплектование   муниципальных библиотек</w:t>
            </w:r>
          </w:p>
        </w:tc>
        <w:tc>
          <w:tcPr>
            <w:tcW w:w="66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0,2</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r>
      <w:tr w:rsidR="00FD3DAB" w:rsidRPr="00B93524" w:rsidTr="002E5537">
        <w:trPr>
          <w:jc w:val="center"/>
        </w:trPr>
        <w:tc>
          <w:tcPr>
            <w:tcW w:w="254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2.3 Ремонт библиотеки</w:t>
            </w:r>
          </w:p>
        </w:tc>
        <w:tc>
          <w:tcPr>
            <w:tcW w:w="66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r w:rsidR="00FD3DAB" w:rsidRPr="00B93524" w:rsidTr="002E5537">
        <w:trPr>
          <w:jc w:val="center"/>
        </w:trPr>
        <w:tc>
          <w:tcPr>
            <w:tcW w:w="254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2.4.</w:t>
            </w:r>
            <w:r w:rsidRPr="00B93524">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r w:rsidR="00FD3DAB" w:rsidRPr="00B93524" w:rsidTr="002E5537">
        <w:trPr>
          <w:jc w:val="center"/>
        </w:trPr>
        <w:tc>
          <w:tcPr>
            <w:tcW w:w="254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2.4 Развитие и укрепление материально – технической базы библиотек Завитинского района</w:t>
            </w:r>
          </w:p>
        </w:tc>
        <w:tc>
          <w:tcPr>
            <w:tcW w:w="66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70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bl>
    <w:p w:rsidR="00FD3DAB" w:rsidRPr="00B93524" w:rsidRDefault="00FD3DAB" w:rsidP="00D06442">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4. Подпрограмма «Мероприятия в сфере культуры и искусства»</w:t>
      </w:r>
      <w:r w:rsidR="00D06442" w:rsidRPr="00B93524">
        <w:rPr>
          <w:rFonts w:ascii="Times New Roman" w:hAnsi="Times New Roman" w:cs="Times New Roman"/>
          <w:b/>
          <w:sz w:val="20"/>
          <w:szCs w:val="20"/>
        </w:rPr>
        <w:t xml:space="preserve"> </w:t>
      </w:r>
      <w:r w:rsidRPr="00B93524">
        <w:rPr>
          <w:rFonts w:ascii="Times New Roman" w:hAnsi="Times New Roman" w:cs="Times New Roman"/>
          <w:b/>
          <w:sz w:val="20"/>
          <w:szCs w:val="20"/>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6384"/>
      </w:tblGrid>
      <w:tr w:rsidR="00FD3DAB" w:rsidRPr="00B93524" w:rsidTr="00D06442">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354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подпрограммы</w:t>
            </w:r>
          </w:p>
        </w:tc>
        <w:tc>
          <w:tcPr>
            <w:tcW w:w="638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Мероприятия в сфере культуры и искусства</w:t>
            </w:r>
          </w:p>
        </w:tc>
      </w:tr>
      <w:tr w:rsidR="00FD3DAB" w:rsidRPr="00B93524" w:rsidTr="00D06442">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w:t>
            </w:r>
          </w:p>
        </w:tc>
        <w:tc>
          <w:tcPr>
            <w:tcW w:w="354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Координатор подпрограммы</w:t>
            </w:r>
          </w:p>
        </w:tc>
        <w:tc>
          <w:tcPr>
            <w:tcW w:w="638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w:t>
            </w:r>
          </w:p>
        </w:tc>
      </w:tr>
      <w:tr w:rsidR="00FD3DAB" w:rsidRPr="00B93524" w:rsidTr="00D06442">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w:t>
            </w:r>
          </w:p>
        </w:tc>
        <w:tc>
          <w:tcPr>
            <w:tcW w:w="354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Участники  программы</w:t>
            </w:r>
          </w:p>
        </w:tc>
        <w:tc>
          <w:tcPr>
            <w:tcW w:w="638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Отдел культуры, спорта и молодежной политики, МАУК  «РЦД Мир», МБУ ДО «  Школа искусств Завитинского района »</w:t>
            </w:r>
          </w:p>
        </w:tc>
      </w:tr>
      <w:tr w:rsidR="00FD3DAB" w:rsidRPr="00B93524" w:rsidTr="00D06442">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w:t>
            </w:r>
          </w:p>
        </w:tc>
        <w:tc>
          <w:tcPr>
            <w:tcW w:w="354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Цель(цели) подпрограммы</w:t>
            </w:r>
          </w:p>
        </w:tc>
        <w:tc>
          <w:tcPr>
            <w:tcW w:w="638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Организация и проведение мероприятий в области культуры и искусства</w:t>
            </w:r>
          </w:p>
        </w:tc>
      </w:tr>
      <w:tr w:rsidR="00FD3DAB" w:rsidRPr="00B93524" w:rsidTr="00D06442">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5.</w:t>
            </w:r>
          </w:p>
        </w:tc>
        <w:tc>
          <w:tcPr>
            <w:tcW w:w="354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Задачи подпрограммы</w:t>
            </w:r>
          </w:p>
        </w:tc>
        <w:tc>
          <w:tcPr>
            <w:tcW w:w="638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1.Стимулирование народного творчества.</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2.Поддержка специалистов самодеятельного творчества, одаренных </w:t>
            </w:r>
            <w:r w:rsidRPr="00B93524">
              <w:rPr>
                <w:rFonts w:ascii="Times New Roman" w:hAnsi="Times New Roman" w:cs="Times New Roman"/>
                <w:sz w:val="20"/>
                <w:szCs w:val="20"/>
              </w:rPr>
              <w:lastRenderedPageBreak/>
              <w:t>детей и творческой молодежи.</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3.Развитие научной и культурно – просветительской деятельности библиотек и музея.</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5.Создание стимулов для развития культуры на территории Завитинского района.</w:t>
            </w:r>
          </w:p>
        </w:tc>
      </w:tr>
      <w:tr w:rsidR="00FD3DAB" w:rsidRPr="00B93524" w:rsidTr="00D06442">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6.</w:t>
            </w:r>
          </w:p>
        </w:tc>
        <w:tc>
          <w:tcPr>
            <w:tcW w:w="354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Этапы (при наличии) и сроки реализации подпрограммы</w:t>
            </w:r>
          </w:p>
        </w:tc>
        <w:tc>
          <w:tcPr>
            <w:tcW w:w="638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2015-2025 годы, этапы реализации подпрограммы не выделяются</w:t>
            </w:r>
          </w:p>
        </w:tc>
      </w:tr>
      <w:tr w:rsidR="00FD3DAB" w:rsidRPr="00B93524" w:rsidTr="00D06442">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7.</w:t>
            </w:r>
          </w:p>
        </w:tc>
        <w:tc>
          <w:tcPr>
            <w:tcW w:w="354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Объем ассигнований местного бюджета подпрограммы (с расшифровкой по годам ее реализации)</w:t>
            </w:r>
          </w:p>
        </w:tc>
        <w:tc>
          <w:tcPr>
            <w:tcW w:w="638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Объем финансирования на реализацию подпрограммы составляет 112317,80тыс. рублей, в том числе по годам:</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2015 год – 6688,70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2016 год – 6098,60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2017 год – 6935,80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2018 год – 8124,80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2019 год – 8221,30тыс.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2020 год – 15294,00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2021 год -  14729,00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2022 год- 16017,80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2023 год- 15367,80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2024 год- 7420,00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2025 год- 7420,00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В том числе объем ассигнований из средств местного бюджета 111418,33тыс. руб., в том числе по годам: </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2015 год – 6688,70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2016 год – 6098,60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2017 год – 6466,33 тыс. рублей;</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2018 год – 8124,80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2019 год – 8221,30 тыс. рублей;</w:t>
            </w:r>
            <w:r w:rsidR="00DA60C6">
              <w:rPr>
                <w:rFonts w:ascii="Times New Roman" w:hAnsi="Times New Roman" w:cs="Times New Roman"/>
                <w:sz w:val="20"/>
                <w:szCs w:val="20"/>
              </w:rPr>
              <w:t xml:space="preserve"> 2020 год – 15294,00 тыс. рублей; </w:t>
            </w:r>
            <w:r w:rsidRPr="00B93524">
              <w:rPr>
                <w:rFonts w:ascii="Times New Roman" w:hAnsi="Times New Roman" w:cs="Times New Roman"/>
                <w:sz w:val="20"/>
                <w:szCs w:val="20"/>
              </w:rPr>
              <w:t>2021 год – 14299,00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2022 год- 16017,80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2023 год- 15367,80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2024 год- 7420,00 тыс. рублей;</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2025 год- 7420,00 тыс. рублей.</w:t>
            </w:r>
          </w:p>
          <w:p w:rsidR="00FD3DAB" w:rsidRPr="00B93524" w:rsidRDefault="00FD3DAB" w:rsidP="00DA60C6">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В том числе объем ассигнований из средств областного  бюджета 538,00тыс. руб., в том числе по годам: </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2017 год – 108,00 рублей</w:t>
            </w:r>
            <w:r w:rsidR="00DA60C6">
              <w:rPr>
                <w:rFonts w:ascii="Times New Roman" w:hAnsi="Times New Roman" w:cs="Times New Roman"/>
                <w:sz w:val="20"/>
                <w:szCs w:val="20"/>
              </w:rPr>
              <w:t>; 2021 год – 430,00 рублей.</w:t>
            </w:r>
          </w:p>
        </w:tc>
      </w:tr>
      <w:tr w:rsidR="00FD3DAB" w:rsidRPr="00B93524" w:rsidTr="00D06442">
        <w:trPr>
          <w:jc w:val="center"/>
        </w:trPr>
        <w:tc>
          <w:tcPr>
            <w:tcW w:w="4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8.</w:t>
            </w:r>
          </w:p>
        </w:tc>
        <w:tc>
          <w:tcPr>
            <w:tcW w:w="3543"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Ожидаемые конечные результаты реализации подпрограммы</w:t>
            </w:r>
          </w:p>
        </w:tc>
        <w:tc>
          <w:tcPr>
            <w:tcW w:w="6384"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1.Увеличение числа мероприятий различного уровня в сфере культуры и искусства с 53 в 2015 году до 65 в 2025 году.</w:t>
            </w:r>
          </w:p>
        </w:tc>
      </w:tr>
    </w:tbl>
    <w:p w:rsidR="00FD3DAB" w:rsidRPr="00B93524" w:rsidRDefault="00FD3DAB" w:rsidP="00D06442">
      <w:pPr>
        <w:spacing w:after="0" w:line="240" w:lineRule="auto"/>
        <w:jc w:val="both"/>
        <w:rPr>
          <w:rFonts w:ascii="Times New Roman" w:eastAsia="Times New Roman" w:hAnsi="Times New Roman" w:cs="Times New Roman"/>
          <w:b/>
          <w:sz w:val="20"/>
          <w:szCs w:val="20"/>
          <w:lang w:eastAsia="ru-RU"/>
        </w:rPr>
      </w:pPr>
      <w:r w:rsidRPr="00B93524">
        <w:rPr>
          <w:rFonts w:ascii="Times New Roman" w:eastAsia="Times New Roman" w:hAnsi="Times New Roman" w:cs="Times New Roman"/>
          <w:b/>
          <w:sz w:val="20"/>
          <w:szCs w:val="20"/>
          <w:lang w:eastAsia="ru-RU"/>
        </w:rPr>
        <w:t>4.2. Характеристика сферы реализации подпрограммы</w:t>
      </w:r>
      <w:r w:rsidR="00D06442" w:rsidRPr="00B93524">
        <w:rPr>
          <w:rFonts w:ascii="Times New Roman" w:eastAsia="Times New Roman" w:hAnsi="Times New Roman" w:cs="Times New Roman"/>
          <w:b/>
          <w:sz w:val="20"/>
          <w:szCs w:val="20"/>
          <w:lang w:eastAsia="ru-RU"/>
        </w:rPr>
        <w:t xml:space="preserve"> </w:t>
      </w:r>
      <w:r w:rsidRPr="00B93524">
        <w:rPr>
          <w:rFonts w:ascii="Times New Roman" w:eastAsia="Times New Roman" w:hAnsi="Times New Roman" w:cs="Times New Roman"/>
          <w:sz w:val="20"/>
          <w:szCs w:val="20"/>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w:t>
      </w:r>
      <w:r w:rsidR="00D06442"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4.3. Приоритеты государственной политики в сфере реализации     подпрограммы, цели, задачи и ожидаемые конечные результаты</w:t>
      </w:r>
      <w:r w:rsidR="00D06442" w:rsidRPr="00B93524">
        <w:rPr>
          <w:rFonts w:ascii="Times New Roman" w:eastAsia="Times New Roman" w:hAnsi="Times New Roman" w:cs="Times New Roman"/>
          <w:b/>
          <w:sz w:val="20"/>
          <w:szCs w:val="20"/>
          <w:lang w:eastAsia="ru-RU"/>
        </w:rPr>
        <w:t xml:space="preserve"> </w:t>
      </w:r>
      <w:r w:rsidRPr="00B93524">
        <w:rPr>
          <w:rFonts w:ascii="Times New Roman" w:eastAsia="Times New Roman" w:hAnsi="Times New Roman" w:cs="Times New Roman"/>
          <w:sz w:val="20"/>
          <w:szCs w:val="20"/>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00376C61"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Задачами подпрограммы являются следующие:</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стимулирование народного творчества;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поддержка самодеятельного  творчества, одаренных детей и</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творческой молодежи; </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развитие   научной  и  культурно – просветительной деятельности </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библиотек и музея;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организация   и   проведение    мероприятий    районного    значения,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представление сферы культуры Завитинского района на областных и региональных мероприятиях;</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создание стимулов для развития культуры на Завитинского района.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Сроки реализации подпрограммы – 2015-2025гг. Этапы реализации</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подпрограммы не выделяются.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Показателем конечного результата реализации подпрограммы является число мероприятий, единиц:</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течении срока реализации подпрограммы планируется увеличение числа мероприятий в сфере культуры различного уровня с 53 в 2012 году до 65 в 2025 году.</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4.4. Описание системы основных мероприятий</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В рамках данной подпрограммы будет реализовано два  основных мероприятия. </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Расходы  на обеспечение деятельности (оказание услуг) МБУ ДО « Школа искусств Завитинского района » Реализация данного мероприятия обеспечивает финансовые средства на содержание МБУ ДО « Школа искусств Завитинского района »</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Проведение  и участие  в районных, областных и межрегиональных мероприятиях. Данное мероприятие включает в себя следующие направления: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w:t>
      </w:r>
      <w:r w:rsidRPr="00B93524">
        <w:rPr>
          <w:rFonts w:ascii="Times New Roman" w:eastAsia="Times New Roman" w:hAnsi="Times New Roman" w:cs="Times New Roman"/>
          <w:sz w:val="20"/>
          <w:szCs w:val="20"/>
          <w:lang w:eastAsia="ru-RU"/>
        </w:rPr>
        <w:lastRenderedPageBreak/>
        <w:t>молодежи Завитинского района, организация и вручение премий в области культуры;</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Ремонт кровли здания  МБУ ДО «  Школа искусств  Завитинского района»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В  рамках основного мероприятия  запланирован  ремонт  кровли здания школы  искусств.</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4.Адаптация объектов социальной инфраструктуры и услуг с учетом нужд и потребностей инвалидов и других маломобильных групп населения.</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В рамках программы  с привлечением финансовых средств областного и местного бюджета в 2017 году планируется реализация основного мероприятия.</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5.В  рамках развития и укрепление материально – технической базы МБУ ДО ШИ Завитинского района  планируется приобретение микшерного пульта.</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6. В рамках областной субсидии в 2012 году планируется приобретение звукоусилительного и светового оборудования. Также  пополнить  классы школы учебным материалом.</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 xml:space="preserve"> 7.. Для молодого специалиста запланированы денежные средства в размере 100 тыс. руб в 2018 году.</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4.5.Ресурсное обеспечение подпрограммы</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Объем финансирования на реализацию подпрограммы составляет 112317,80тыс. рублей, в том числе по годам:</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2015 год – 6688,70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2016 год – 6098,60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6935,80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2018 год – 8124,80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8221,30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 15294,00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2021 год- 14729,00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год- 1617,80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год- 15367,80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год- 7420,00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2025 год- 7420,00 тыс. рублей</w:t>
      </w:r>
      <w:bookmarkStart w:id="6" w:name="_Hlk57038845"/>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 xml:space="preserve">В том числе объем ассигнований из   средств местного бюджета 111418,33тыс. руб., в том числе по годам: </w:t>
      </w:r>
      <w:bookmarkEnd w:id="6"/>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2015 год – 6688,70 тыс. рублей;2016 год – 6098,60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2017 год – 6466,33 тыс. рублей;2018 год – 8124,80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2019 год – 8221,30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2020 год – 15294,00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2021 год- 14299,00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2022 год- 16017,80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2023 год- 15367,80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2024 год-7420,00 тыс.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2025 год- 7420,00 тыс. рублей</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sz w:val="20"/>
          <w:szCs w:val="20"/>
        </w:rPr>
        <w:t>В том числе объем ассигнований из   средств областного   бюджета 538,00тыс. руб., в том числе по годам: 2017 год -108,00 рублей</w:t>
      </w:r>
      <w:r w:rsidR="00D06442" w:rsidRPr="00B93524">
        <w:rPr>
          <w:rFonts w:ascii="Times New Roman" w:hAnsi="Times New Roman" w:cs="Times New Roman"/>
          <w:sz w:val="20"/>
          <w:szCs w:val="20"/>
        </w:rPr>
        <w:t xml:space="preserve"> </w:t>
      </w:r>
      <w:r w:rsidRPr="00B93524">
        <w:rPr>
          <w:rFonts w:ascii="Times New Roman" w:hAnsi="Times New Roman" w:cs="Times New Roman"/>
          <w:sz w:val="20"/>
          <w:szCs w:val="20"/>
        </w:rPr>
        <w:t>2021 год – 430,00 рублей</w:t>
      </w:r>
      <w:r w:rsidR="00376C61"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№2 к муниципальной программе.</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b/>
          <w:sz w:val="20"/>
          <w:szCs w:val="20"/>
          <w:lang w:eastAsia="ru-RU"/>
        </w:rPr>
        <w:t>4.6.Планируемые показатели эффективности реализации подпрограммы и непосредственные результаты основных мероприятий подпрограммы</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Показателями реализации основного мероприятия «Проведение и участие в районных, областных и межрегиональных мероприятиях» являются:</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число участников мероприятий для  самодеятельных творческих коллективов, человек.</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Коэффициенты значимости мероприятий подпрограммы представлены в таблице 9</w:t>
      </w:r>
      <w:r w:rsidR="00D06442" w:rsidRPr="00B93524">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Таблица № 9</w:t>
      </w:r>
      <w:r w:rsidR="00D06442" w:rsidRPr="00B93524">
        <w:rPr>
          <w:rFonts w:ascii="Times New Roman" w:eastAsia="Times New Roman" w:hAnsi="Times New Roman" w:cs="Times New Roman"/>
          <w:sz w:val="20"/>
          <w:szCs w:val="20"/>
          <w:lang w:eastAsia="ru-RU"/>
        </w:rPr>
        <w:t xml:space="preserve"> </w:t>
      </w:r>
      <w:r w:rsidRPr="00B93524">
        <w:rPr>
          <w:rFonts w:ascii="Times New Roman" w:hAnsi="Times New Roman" w:cs="Times New Roman"/>
          <w:b/>
          <w:sz w:val="20"/>
          <w:szCs w:val="20"/>
        </w:rPr>
        <w:t>Коэффициенты значимости показателей</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6"/>
        <w:gridCol w:w="567"/>
        <w:gridCol w:w="496"/>
        <w:gridCol w:w="599"/>
        <w:gridCol w:w="516"/>
        <w:gridCol w:w="478"/>
        <w:gridCol w:w="521"/>
        <w:gridCol w:w="708"/>
        <w:gridCol w:w="572"/>
        <w:gridCol w:w="567"/>
        <w:gridCol w:w="567"/>
        <w:gridCol w:w="561"/>
      </w:tblGrid>
      <w:tr w:rsidR="00FD3DAB" w:rsidRPr="00B93524" w:rsidTr="00D06442">
        <w:trPr>
          <w:jc w:val="center"/>
        </w:trPr>
        <w:tc>
          <w:tcPr>
            <w:tcW w:w="4416" w:type="dxa"/>
            <w:vMerge w:val="restart"/>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подпрограммы, основного мероприятия,</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мероприятия</w:t>
            </w:r>
          </w:p>
        </w:tc>
        <w:tc>
          <w:tcPr>
            <w:tcW w:w="6152" w:type="dxa"/>
            <w:gridSpan w:val="11"/>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Значение планового показателя по годам реализации</w:t>
            </w:r>
          </w:p>
        </w:tc>
      </w:tr>
      <w:tr w:rsidR="00FD3DAB" w:rsidRPr="00B93524" w:rsidTr="00D06442">
        <w:trPr>
          <w:jc w:val="center"/>
        </w:trPr>
        <w:tc>
          <w:tcPr>
            <w:tcW w:w="4416" w:type="dxa"/>
            <w:vMerge/>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2015</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2016</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2017</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2018</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2019</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2020</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2021</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2022</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2023</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2024</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2025</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год</w:t>
            </w:r>
          </w:p>
        </w:tc>
      </w:tr>
      <w:tr w:rsidR="00FD3DAB" w:rsidRPr="00B93524" w:rsidTr="00D06442">
        <w:trPr>
          <w:jc w:val="center"/>
        </w:trPr>
        <w:tc>
          <w:tcPr>
            <w:tcW w:w="4416" w:type="dxa"/>
          </w:tcPr>
          <w:p w:rsidR="00FD3DAB" w:rsidRPr="00B93524" w:rsidRDefault="00FD3DAB" w:rsidP="00286302">
            <w:pPr>
              <w:tabs>
                <w:tab w:val="left" w:pos="5385"/>
              </w:tabs>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Подпрограмма 4</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b/>
                <w:sz w:val="20"/>
                <w:szCs w:val="20"/>
              </w:rPr>
              <w:t>«Мероприятия в сфере культуры и искусства»</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r>
      <w:tr w:rsidR="00FD3DAB" w:rsidRPr="00B93524" w:rsidTr="00DA60C6">
        <w:trPr>
          <w:trHeight w:val="1086"/>
          <w:jc w:val="center"/>
        </w:trPr>
        <w:tc>
          <w:tcPr>
            <w:tcW w:w="44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4.1.</w:t>
            </w:r>
          </w:p>
          <w:p w:rsidR="00FD3DAB" w:rsidRPr="00B93524" w:rsidRDefault="00FD3DAB" w:rsidP="00DA60C6">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Расходы на обеспечение деятельности (оказание услуг) МБОУ ДОД «Завитинская школа искусств»</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0,6</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0,4</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0,5</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w:t>
            </w:r>
          </w:p>
        </w:tc>
      </w:tr>
      <w:tr w:rsidR="00FD3DAB" w:rsidRPr="00B93524" w:rsidTr="00D06442">
        <w:trPr>
          <w:jc w:val="center"/>
        </w:trPr>
        <w:tc>
          <w:tcPr>
            <w:tcW w:w="44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4.2. Проведение и участие в районных, областных и межрегиональных мероприятий</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0,3</w:t>
            </w:r>
          </w:p>
        </w:tc>
      </w:tr>
      <w:tr w:rsidR="00FD3DAB" w:rsidRPr="00B93524" w:rsidTr="00D06442">
        <w:trPr>
          <w:jc w:val="center"/>
        </w:trPr>
        <w:tc>
          <w:tcPr>
            <w:tcW w:w="44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4.3.Текущий  капитальный ремонт и реконструкция МБУ ДО ШИ Завитинского района</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0,2</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r w:rsidR="00FD3DAB" w:rsidRPr="00B93524" w:rsidTr="00D06442">
        <w:trPr>
          <w:jc w:val="center"/>
        </w:trPr>
        <w:tc>
          <w:tcPr>
            <w:tcW w:w="44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4.4. Адаптация объектов социальной инфраструктуры и услуг с учетом нужд и потребностей инвалидов и других маломобильных групп населения.</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0</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r w:rsidR="00FD3DAB" w:rsidRPr="00B93524" w:rsidTr="00D06442">
        <w:trPr>
          <w:jc w:val="center"/>
        </w:trPr>
        <w:tc>
          <w:tcPr>
            <w:tcW w:w="44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4.5. 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Развитие и укрепление материально технической базы МБУ ДО ШИ Завитинского района</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0,2</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r w:rsidR="00FD3DAB" w:rsidRPr="00B93524" w:rsidTr="00D06442">
        <w:trPr>
          <w:jc w:val="center"/>
        </w:trPr>
        <w:tc>
          <w:tcPr>
            <w:tcW w:w="44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4.6. Основное мероприятие</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Оснащение детских школ искусств музыкальными инструментами, оборудованием и учебными материалами</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0</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r>
      <w:tr w:rsidR="00FD3DAB" w:rsidRPr="00B93524" w:rsidTr="00D06442">
        <w:trPr>
          <w:jc w:val="center"/>
        </w:trPr>
        <w:tc>
          <w:tcPr>
            <w:tcW w:w="44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4.7. Основное мероприятие </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Обеспечение функционирования модели персонифицированного финансирования дополнительного образования детей.</w:t>
            </w: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49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99"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16"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47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w:t>
            </w:r>
          </w:p>
        </w:tc>
        <w:tc>
          <w:tcPr>
            <w:tcW w:w="52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0,1</w:t>
            </w:r>
          </w:p>
        </w:tc>
        <w:tc>
          <w:tcPr>
            <w:tcW w:w="708"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w:t>
            </w:r>
          </w:p>
        </w:tc>
        <w:tc>
          <w:tcPr>
            <w:tcW w:w="572"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567"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c>
          <w:tcPr>
            <w:tcW w:w="561" w:type="dxa"/>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p>
        </w:tc>
      </w:tr>
    </w:tbl>
    <w:p w:rsidR="00087558" w:rsidRPr="00B93524" w:rsidRDefault="00087558" w:rsidP="00286302">
      <w:pPr>
        <w:tabs>
          <w:tab w:val="left" w:pos="5385"/>
        </w:tabs>
        <w:spacing w:after="0" w:line="240" w:lineRule="auto"/>
        <w:jc w:val="both"/>
        <w:rPr>
          <w:rFonts w:ascii="Times New Roman" w:hAnsi="Times New Roman" w:cs="Times New Roman"/>
          <w:sz w:val="20"/>
          <w:szCs w:val="20"/>
        </w:rPr>
        <w:sectPr w:rsidR="00087558" w:rsidRPr="00B93524" w:rsidSect="00286302">
          <w:headerReference w:type="even" r:id="rId18"/>
          <w:pgSz w:w="11906" w:h="16838"/>
          <w:pgMar w:top="567" w:right="567" w:bottom="567" w:left="680" w:header="709" w:footer="709" w:gutter="0"/>
          <w:cols w:space="708"/>
          <w:docGrid w:linePitch="360"/>
        </w:sectPr>
      </w:pPr>
    </w:p>
    <w:p w:rsidR="00FD3DAB" w:rsidRPr="00B93524" w:rsidRDefault="00FD3DAB" w:rsidP="00087558">
      <w:pPr>
        <w:tabs>
          <w:tab w:val="left" w:pos="5385"/>
        </w:tabs>
        <w:spacing w:after="0" w:line="240" w:lineRule="auto"/>
        <w:ind w:left="-142"/>
        <w:jc w:val="both"/>
        <w:rPr>
          <w:rFonts w:ascii="Times New Roman" w:hAnsi="Times New Roman" w:cs="Times New Roman"/>
          <w:sz w:val="20"/>
          <w:szCs w:val="20"/>
        </w:rPr>
      </w:pPr>
      <w:r w:rsidRPr="00B93524">
        <w:rPr>
          <w:rFonts w:ascii="Times New Roman" w:hAnsi="Times New Roman" w:cs="Times New Roman"/>
          <w:sz w:val="20"/>
          <w:szCs w:val="20"/>
        </w:rPr>
        <w:lastRenderedPageBreak/>
        <w:t xml:space="preserve">Приложение №1 </w:t>
      </w:r>
      <w:r w:rsidR="00087558" w:rsidRPr="00B93524">
        <w:rPr>
          <w:rFonts w:ascii="Times New Roman" w:hAnsi="Times New Roman" w:cs="Times New Roman"/>
          <w:sz w:val="20"/>
          <w:szCs w:val="20"/>
        </w:rPr>
        <w:t xml:space="preserve"> </w:t>
      </w:r>
      <w:r w:rsidRPr="00B93524">
        <w:rPr>
          <w:rFonts w:ascii="Times New Roman" w:hAnsi="Times New Roman" w:cs="Times New Roman"/>
          <w:sz w:val="20"/>
          <w:szCs w:val="20"/>
        </w:rPr>
        <w:t>к муниципальной программе</w:t>
      </w:r>
      <w:r w:rsidR="00087558"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«Развитие и сохранение культуры и</w:t>
      </w:r>
      <w:r w:rsidR="00087558"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искусства в Завитинском районе» </w:t>
      </w:r>
      <w:r w:rsidR="00087558" w:rsidRPr="00B93524">
        <w:rPr>
          <w:rFonts w:ascii="Times New Roman" w:hAnsi="Times New Roman" w:cs="Times New Roman"/>
          <w:sz w:val="20"/>
          <w:szCs w:val="20"/>
        </w:rPr>
        <w:t xml:space="preserve"> </w:t>
      </w:r>
      <w:r w:rsidRPr="00B93524">
        <w:rPr>
          <w:rFonts w:ascii="Times New Roman" w:eastAsia="Times New Roman" w:hAnsi="Times New Roman" w:cs="Times New Roman"/>
          <w:sz w:val="20"/>
          <w:szCs w:val="20"/>
          <w:lang w:eastAsia="ru-RU"/>
        </w:rPr>
        <w:t>Система основных мероприятий и плановых показателей реализации муниципальной программы</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09"/>
        <w:gridCol w:w="879"/>
        <w:gridCol w:w="1531"/>
        <w:gridCol w:w="1559"/>
        <w:gridCol w:w="850"/>
        <w:gridCol w:w="567"/>
        <w:gridCol w:w="567"/>
        <w:gridCol w:w="567"/>
        <w:gridCol w:w="567"/>
        <w:gridCol w:w="567"/>
        <w:gridCol w:w="567"/>
        <w:gridCol w:w="567"/>
        <w:gridCol w:w="567"/>
        <w:gridCol w:w="567"/>
        <w:gridCol w:w="708"/>
        <w:gridCol w:w="567"/>
        <w:gridCol w:w="993"/>
      </w:tblGrid>
      <w:tr w:rsidR="00FD3DAB" w:rsidRPr="00B93524" w:rsidTr="00087558">
        <w:trPr>
          <w:trHeight w:val="20"/>
        </w:trPr>
        <w:tc>
          <w:tcPr>
            <w:tcW w:w="568"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 Наименование программы, подпрограммы, 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Срок реализации  </w:t>
            </w:r>
          </w:p>
        </w:tc>
        <w:tc>
          <w:tcPr>
            <w:tcW w:w="1531"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Координатор программы, координатор подпрограммы, участники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 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Базисный год (2012)</w:t>
            </w:r>
          </w:p>
        </w:tc>
        <w:tc>
          <w:tcPr>
            <w:tcW w:w="567"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2019</w:t>
            </w:r>
          </w:p>
        </w:tc>
        <w:tc>
          <w:tcPr>
            <w:tcW w:w="567"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2020</w:t>
            </w:r>
          </w:p>
        </w:tc>
        <w:tc>
          <w:tcPr>
            <w:tcW w:w="567"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2021</w:t>
            </w:r>
          </w:p>
        </w:tc>
        <w:tc>
          <w:tcPr>
            <w:tcW w:w="567"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2022</w:t>
            </w:r>
          </w:p>
        </w:tc>
        <w:tc>
          <w:tcPr>
            <w:tcW w:w="567"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2023</w:t>
            </w:r>
          </w:p>
        </w:tc>
        <w:tc>
          <w:tcPr>
            <w:tcW w:w="708"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2024</w:t>
            </w:r>
          </w:p>
        </w:tc>
        <w:tc>
          <w:tcPr>
            <w:tcW w:w="567"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993" w:type="dxa"/>
            <w:vMerge w:val="restart"/>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Отношение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последнего</w:t>
            </w:r>
          </w:p>
          <w:p w:rsidR="00FD3DAB" w:rsidRPr="00B93524" w:rsidRDefault="00FD3DAB" w:rsidP="00286302">
            <w:pPr>
              <w:tabs>
                <w:tab w:val="left" w:pos="2302"/>
                <w:tab w:val="left" w:pos="2443"/>
                <w:tab w:val="left" w:pos="3010"/>
              </w:tabs>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года к</w:t>
            </w:r>
          </w:p>
          <w:p w:rsidR="00FD3DAB" w:rsidRPr="00B93524" w:rsidRDefault="00FD3DAB" w:rsidP="00286302">
            <w:pPr>
              <w:tabs>
                <w:tab w:val="left" w:pos="2302"/>
                <w:tab w:val="left" w:pos="2443"/>
                <w:tab w:val="left" w:pos="3010"/>
              </w:tabs>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базисному </w:t>
            </w:r>
          </w:p>
          <w:p w:rsidR="00FD3DAB" w:rsidRPr="00B93524" w:rsidRDefault="00FD3DAB" w:rsidP="00286302">
            <w:pPr>
              <w:tabs>
                <w:tab w:val="left" w:pos="2302"/>
                <w:tab w:val="left" w:pos="2443"/>
                <w:tab w:val="left" w:pos="3010"/>
              </w:tabs>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году,</w:t>
            </w:r>
          </w:p>
          <w:p w:rsidR="00FD3DAB" w:rsidRPr="00B93524" w:rsidRDefault="00FD3DAB" w:rsidP="00286302">
            <w:pPr>
              <w:tabs>
                <w:tab w:val="left" w:pos="742"/>
                <w:tab w:val="left" w:pos="1593"/>
                <w:tab w:val="left" w:pos="3010"/>
              </w:tabs>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 процентах</w:t>
            </w:r>
          </w:p>
        </w:tc>
      </w:tr>
      <w:tr w:rsidR="00FD3DAB" w:rsidRPr="00B93524" w:rsidTr="00DA60C6">
        <w:trPr>
          <w:trHeight w:val="1043"/>
        </w:trPr>
        <w:tc>
          <w:tcPr>
            <w:tcW w:w="568"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начало </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завершение</w:t>
            </w:r>
          </w:p>
        </w:tc>
        <w:tc>
          <w:tcPr>
            <w:tcW w:w="1531"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8"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Программа  «Развитие и сохранение культуры и искусства Завитинского района  на 2015-2025 годы»</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процентах</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100,7</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Уровень  удовлетворенности населения Завитинского района качеством предоставления муниципальных  услуг в сфере культуры, в процентах</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69</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74</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100,8</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Подпрограмма 1 «Народное творчество </w:t>
            </w:r>
            <w:r w:rsidRPr="00B93524">
              <w:rPr>
                <w:rFonts w:ascii="Times New Roman" w:eastAsia="Times New Roman" w:hAnsi="Times New Roman" w:cs="Times New Roman"/>
                <w:sz w:val="20"/>
                <w:szCs w:val="20"/>
                <w:lang w:eastAsia="ru-RU"/>
              </w:rPr>
              <w:lastRenderedPageBreak/>
              <w:t>и досуговая деятельность»</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Отдел культуры, </w:t>
            </w:r>
            <w:r w:rsidRPr="00B93524">
              <w:rPr>
                <w:rFonts w:ascii="Times New Roman" w:eastAsia="Times New Roman" w:hAnsi="Times New Roman" w:cs="Times New Roman"/>
                <w:sz w:val="20"/>
                <w:szCs w:val="20"/>
                <w:lang w:eastAsia="ru-RU"/>
              </w:rPr>
              <w:lastRenderedPageBreak/>
              <w:t>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 xml:space="preserve">Увеличение числа </w:t>
            </w:r>
            <w:r w:rsidRPr="00B93524">
              <w:rPr>
                <w:rFonts w:ascii="Times New Roman" w:eastAsia="Times New Roman" w:hAnsi="Times New Roman" w:cs="Times New Roman"/>
                <w:sz w:val="20"/>
                <w:szCs w:val="20"/>
                <w:lang w:eastAsia="ru-RU"/>
              </w:rPr>
              <w:lastRenderedPageBreak/>
              <w:t xml:space="preserve">участников культурно- досуговых мероприятий по  сравнению с предыдущим годом, в процентах  </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4,4</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4,6</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4,9</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115,9</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1.1.1</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hAnsi="Times New Roman" w:cs="Times New Roman"/>
                <w:sz w:val="20"/>
                <w:szCs w:val="20"/>
              </w:rPr>
              <w:t>Основное мероприятие1.1. Расходы на обеспечение 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Численность населения, охваченных культурно-досуговыми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63,8</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105,0</w:t>
            </w:r>
          </w:p>
        </w:tc>
      </w:tr>
      <w:tr w:rsidR="00FD3DAB" w:rsidRPr="00B93524" w:rsidTr="00087558">
        <w:trPr>
          <w:trHeight w:val="20"/>
        </w:trPr>
        <w:tc>
          <w:tcPr>
            <w:tcW w:w="568"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1.1.1</w:t>
            </w:r>
          </w:p>
        </w:tc>
        <w:tc>
          <w:tcPr>
            <w:tcW w:w="2268"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contextualSpacing/>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1.2.Организация и проведение культурно – досуговых мероприятий</w:t>
            </w:r>
          </w:p>
        </w:tc>
        <w:tc>
          <w:tcPr>
            <w:tcW w:w="709"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vMerge w:val="restart"/>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Число проведенных  консультаций для муниципальных досуговых учреждений, ед.</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FD3DAB" w:rsidRPr="00B93524" w:rsidTr="00087558">
        <w:trPr>
          <w:trHeight w:val="20"/>
        </w:trPr>
        <w:tc>
          <w:tcPr>
            <w:tcW w:w="568"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vMerge/>
            <w:tcBorders>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Число культурно- досуговых мероприятий,  всего, ед.</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68</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FD3DAB" w:rsidRPr="00B93524" w:rsidTr="00087558">
        <w:trPr>
          <w:trHeight w:val="20"/>
        </w:trPr>
        <w:tc>
          <w:tcPr>
            <w:tcW w:w="568" w:type="dxa"/>
            <w:tcBorders>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2017</w:t>
            </w:r>
          </w:p>
        </w:tc>
        <w:tc>
          <w:tcPr>
            <w:tcW w:w="879"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w:t>
            </w:r>
          </w:p>
        </w:tc>
        <w:tc>
          <w:tcPr>
            <w:tcW w:w="1559"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Оснащении световым и  звукоусилительным  оборудованием</w:t>
            </w:r>
          </w:p>
        </w:tc>
        <w:tc>
          <w:tcPr>
            <w:tcW w:w="850"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199,2</w:t>
            </w: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1.4Основное мероприятие Текущий, капитальный ремонт и реконструкция объектов культуры Завитниского района</w:t>
            </w:r>
          </w:p>
        </w:tc>
        <w:tc>
          <w:tcPr>
            <w:tcW w:w="709"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2017</w:t>
            </w:r>
          </w:p>
        </w:tc>
        <w:tc>
          <w:tcPr>
            <w:tcW w:w="879"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Текущий и капитальный ремонт учреждений культуры Завитинского </w:t>
            </w:r>
            <w:r w:rsidRPr="00B93524">
              <w:rPr>
                <w:rFonts w:ascii="Times New Roman" w:eastAsia="Times New Roman" w:hAnsi="Times New Roman" w:cs="Times New Roman"/>
                <w:sz w:val="20"/>
                <w:szCs w:val="20"/>
                <w:lang w:eastAsia="ru-RU"/>
              </w:rPr>
              <w:lastRenderedPageBreak/>
              <w:t>района</w:t>
            </w:r>
          </w:p>
        </w:tc>
        <w:tc>
          <w:tcPr>
            <w:tcW w:w="850"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2 «Историко- культурное наследие»</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2017</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Доля представленных (во всех формах) зрителю музейных предметов в общем количестве музейных  предметов основного фонда, в процентах</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2.1.1</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Увеличение числа выставочных проектов, осуществляемых в Завитинском районе, в процентах</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2.1.2.</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Основное мероприятие</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Мероприятия по сохранению памятников амурчанам ,погибшим в годы Великой Отечественной войны и(или)  войны с Японией 1945 года,воинам –интернационалистам, исполнявшим служебный долг за пределами Отечества</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2017</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Ремонт и реконструкция памятников, ед.</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2.1.3.</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Мероприятия по восстановлению (ремонту ,реставрации ,благоустройству) состоящих на государственном учете воинских захоронений </w:t>
            </w:r>
            <w:r w:rsidRPr="00B93524">
              <w:rPr>
                <w:rFonts w:ascii="Times New Roman" w:eastAsia="Times New Roman" w:hAnsi="Times New Roman" w:cs="Times New Roman"/>
                <w:sz w:val="20"/>
                <w:szCs w:val="20"/>
                <w:lang w:eastAsia="ru-RU"/>
              </w:rPr>
              <w:lastRenderedPageBreak/>
              <w:t>на территории муниципальных образований области.</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2017</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Ремонт, реставрация и восстановление воинских захоронений, ед.</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3.1</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3</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«Библиотечное</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Число зарегистрированных 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106,7</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3.1.1.</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Основное </w:t>
            </w:r>
          </w:p>
          <w:p w:rsidR="00FD3DAB" w:rsidRPr="00B93524" w:rsidRDefault="00FD3DAB" w:rsidP="00286302">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Мероприятие</w:t>
            </w:r>
          </w:p>
          <w:p w:rsidR="00FD3DAB" w:rsidRPr="00B93524" w:rsidRDefault="00FD3DAB" w:rsidP="00286302">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3.1</w:t>
            </w:r>
          </w:p>
          <w:p w:rsidR="00FD3DAB" w:rsidRPr="00B93524" w:rsidRDefault="00FD3DAB" w:rsidP="00286302">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Расходы на обеспечение</w:t>
            </w:r>
          </w:p>
          <w:p w:rsidR="00FD3DAB" w:rsidRPr="00B93524" w:rsidRDefault="00FD3DAB" w:rsidP="00286302">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деятельности (оказание услуг) муниципальных</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hAnsi="Times New Roman" w:cs="Times New Roman"/>
                <w:sz w:val="20"/>
                <w:szCs w:val="20"/>
              </w:rPr>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Средняя книгообеспеченность</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Ед./чел</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28,5</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101,7</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3.1.2</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3.1 Методическое обеспечение и комплектование муниципальных библиотек</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Число книговыдач библиотек 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159,5</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3.1.3.</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3.3.</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Публикация информационных материалов о поселениях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3.1.4</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3.4</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Отдел культуры, спорта и молодежной политики администрации Завитинского </w:t>
            </w:r>
            <w:r w:rsidRPr="00B93524">
              <w:rPr>
                <w:rFonts w:ascii="Times New Roman" w:eastAsia="Times New Roman" w:hAnsi="Times New Roman" w:cs="Times New Roman"/>
                <w:sz w:val="20"/>
                <w:szCs w:val="20"/>
                <w:lang w:eastAsia="ru-RU"/>
              </w:rPr>
              <w:lastRenderedPageBreak/>
              <w:t>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Площадь  отремонтированных помещений</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3.1.5</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bCs/>
                <w:color w:val="000000"/>
                <w:sz w:val="20"/>
                <w:szCs w:val="20"/>
                <w:lang w:eastAsia="ru-RU"/>
              </w:rPr>
            </w:pPr>
            <w:r w:rsidRPr="00B93524">
              <w:rPr>
                <w:rFonts w:ascii="Times New Roman" w:eastAsia="Times New Roman" w:hAnsi="Times New Roman" w:cs="Times New Roman"/>
                <w:bCs/>
                <w:color w:val="000000"/>
                <w:sz w:val="20"/>
                <w:szCs w:val="20"/>
                <w:lang w:eastAsia="ru-RU"/>
              </w:rPr>
              <w:t>Основное мероприятие 3.5</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Количество  библиотек, подключенных к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bCs/>
                <w:color w:val="000000"/>
                <w:sz w:val="20"/>
                <w:szCs w:val="20"/>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 2,4р.</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3.1.6.</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bCs/>
                <w:color w:val="000000"/>
                <w:sz w:val="20"/>
                <w:szCs w:val="20"/>
                <w:lang w:eastAsia="ru-RU"/>
              </w:rPr>
            </w:pPr>
            <w:r w:rsidRPr="00B93524">
              <w:rPr>
                <w:rFonts w:ascii="Times New Roman" w:eastAsia="Times New Roman" w:hAnsi="Times New Roman" w:cs="Times New Roman"/>
                <w:bCs/>
                <w:color w:val="000000"/>
                <w:sz w:val="20"/>
                <w:szCs w:val="20"/>
                <w:lang w:eastAsia="ru-RU"/>
              </w:rPr>
              <w:t>Основное мероприятие 3.6. Развитие и укрепление материально – тезнической базы библиотек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Приобретение оборудования для библиотек</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199,2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4.1 </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4</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«Мероприятия в</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Число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мероприятий</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различного уровня</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 сфере культуры, ед.</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65</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122,6</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4.1.1.</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Основное мероприятия4.1</w:t>
            </w:r>
          </w:p>
          <w:p w:rsidR="00FD3DAB" w:rsidRPr="00B93524" w:rsidRDefault="00FD3DAB" w:rsidP="00286302">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Расходы на обеспечение</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hAnsi="Times New Roman" w:cs="Times New Roman"/>
                <w:sz w:val="20"/>
                <w:szCs w:val="20"/>
              </w:rPr>
              <w:t xml:space="preserve">деятельности (оказание услуг) МБУ ДО Школа искусств Завитинского </w:t>
            </w:r>
            <w:r w:rsidRPr="00B93524">
              <w:rPr>
                <w:rFonts w:ascii="Times New Roman" w:hAnsi="Times New Roman" w:cs="Times New Roman"/>
                <w:sz w:val="20"/>
                <w:szCs w:val="20"/>
              </w:rPr>
              <w:lastRenderedPageBreak/>
              <w:t>района</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Отдел культуры, спорта и молодежной политики администрации </w:t>
            </w:r>
            <w:r w:rsidRPr="00B93524">
              <w:rPr>
                <w:rFonts w:ascii="Times New Roman" w:eastAsia="Times New Roman" w:hAnsi="Times New Roman" w:cs="Times New Roman"/>
                <w:sz w:val="20"/>
                <w:szCs w:val="20"/>
                <w:lang w:eastAsia="ru-RU"/>
              </w:rPr>
              <w:lastRenderedPageBreak/>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166,7</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4.1.2</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4.2.</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7200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7250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7360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7370</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7370</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4.1.3.</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4.3.</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hAnsi="Times New Roman" w:cs="Times New Roman"/>
                <w:sz w:val="20"/>
                <w:szCs w:val="20"/>
              </w:rPr>
              <w:t>Текущий, капитальный ремонт и реконструкция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Капитальный ремонт здания ШИ</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72</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299</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199,6</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4.1.4.</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Основное мероприятие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w:t>
            </w:r>
            <w:r w:rsidRPr="00B93524">
              <w:rPr>
                <w:rFonts w:ascii="Times New Roman" w:hAnsi="Times New Roman" w:cs="Times New Roman"/>
                <w:sz w:val="20"/>
                <w:szCs w:val="20"/>
              </w:rPr>
              <w:t>. Адаптация объектов социальной инфраструктуры  и услуг с учетом нужд и потребностей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4.1.5</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4.1.6</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4.6.Основное мероприятие</w:t>
            </w:r>
          </w:p>
          <w:p w:rsidR="00FD3DAB" w:rsidRPr="00B93524" w:rsidRDefault="00FD3DAB" w:rsidP="00286302">
            <w:pPr>
              <w:tabs>
                <w:tab w:val="left" w:pos="5385"/>
              </w:tabs>
              <w:spacing w:after="0" w:line="240" w:lineRule="auto"/>
              <w:jc w:val="both"/>
              <w:rPr>
                <w:rFonts w:ascii="Times New Roman" w:eastAsia="Times New Roman" w:hAnsi="Times New Roman" w:cs="Times New Roman"/>
                <w:sz w:val="20"/>
                <w:szCs w:val="20"/>
                <w:lang w:eastAsia="ru-RU"/>
              </w:rPr>
            </w:pPr>
            <w:r w:rsidRPr="00B93524">
              <w:rPr>
                <w:rFonts w:ascii="Times New Roman" w:hAnsi="Times New Roman" w:cs="Times New Roman"/>
                <w:sz w:val="20"/>
                <w:szCs w:val="20"/>
              </w:rPr>
              <w:t>Оснащение детских школ искусств музыкальными инструментами, оборудованием и учебными материалами</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Приобретение </w:t>
            </w:r>
          </w:p>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Звукоусилительного и светового оборудования и учебных материалов</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r>
      <w:tr w:rsidR="00FD3DAB" w:rsidRPr="00B93524" w:rsidTr="00087558">
        <w:trPr>
          <w:trHeight w:val="20"/>
        </w:trPr>
        <w:tc>
          <w:tcPr>
            <w:tcW w:w="5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4.1.7</w:t>
            </w:r>
          </w:p>
        </w:tc>
        <w:tc>
          <w:tcPr>
            <w:tcW w:w="226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4.7. Основное мероприятие </w:t>
            </w:r>
          </w:p>
          <w:p w:rsidR="00FD3DAB" w:rsidRPr="00B93524" w:rsidRDefault="00FD3DAB" w:rsidP="00286302">
            <w:pPr>
              <w:tabs>
                <w:tab w:val="left" w:pos="5385"/>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Обеспечение </w:t>
            </w:r>
            <w:r w:rsidRPr="00B93524">
              <w:rPr>
                <w:rFonts w:ascii="Times New Roman" w:hAnsi="Times New Roman" w:cs="Times New Roman"/>
                <w:sz w:val="20"/>
                <w:szCs w:val="20"/>
              </w:rPr>
              <w:lastRenderedPageBreak/>
              <w:t>функционирования модели  персонифицированного финансирования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Отдел культуры, спорта и </w:t>
            </w:r>
            <w:r w:rsidRPr="00B93524">
              <w:rPr>
                <w:rFonts w:ascii="Times New Roman" w:eastAsia="Times New Roman" w:hAnsi="Times New Roman" w:cs="Times New Roman"/>
                <w:sz w:val="20"/>
                <w:szCs w:val="20"/>
                <w:lang w:eastAsia="ru-RU"/>
              </w:rPr>
              <w:lastRenderedPageBreak/>
              <w:t>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Финансирование дополнительно</w:t>
            </w:r>
            <w:r w:rsidRPr="00B93524">
              <w:rPr>
                <w:rFonts w:ascii="Times New Roman" w:eastAsia="Times New Roman" w:hAnsi="Times New Roman" w:cs="Times New Roman"/>
                <w:sz w:val="20"/>
                <w:szCs w:val="20"/>
                <w:lang w:eastAsia="ru-RU"/>
              </w:rPr>
              <w:lastRenderedPageBreak/>
              <w:t>го образования детей</w:t>
            </w:r>
          </w:p>
        </w:tc>
        <w:tc>
          <w:tcPr>
            <w:tcW w:w="850"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FD3DAB" w:rsidRPr="00B93524" w:rsidRDefault="00FD3DAB" w:rsidP="0028630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w:t>
            </w:r>
          </w:p>
        </w:tc>
      </w:tr>
    </w:tbl>
    <w:p w:rsidR="003664B1" w:rsidRPr="00B93524" w:rsidRDefault="00087558" w:rsidP="00087558">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Приложение №2к муниципальной программе «Развитие и сохранение культуры и искусства в Завитинском районе»</w:t>
      </w:r>
    </w:p>
    <w:tbl>
      <w:tblPr>
        <w:tblW w:w="15730" w:type="dxa"/>
        <w:tblLayout w:type="fixed"/>
        <w:tblLook w:val="04A0" w:firstRow="1" w:lastRow="0" w:firstColumn="1" w:lastColumn="0" w:noHBand="0" w:noVBand="1"/>
      </w:tblPr>
      <w:tblGrid>
        <w:gridCol w:w="1696"/>
        <w:gridCol w:w="1418"/>
        <w:gridCol w:w="549"/>
        <w:gridCol w:w="662"/>
        <w:gridCol w:w="833"/>
        <w:gridCol w:w="851"/>
        <w:gridCol w:w="1134"/>
        <w:gridCol w:w="992"/>
        <w:gridCol w:w="992"/>
        <w:gridCol w:w="851"/>
        <w:gridCol w:w="850"/>
        <w:gridCol w:w="709"/>
        <w:gridCol w:w="709"/>
        <w:gridCol w:w="567"/>
        <w:gridCol w:w="708"/>
        <w:gridCol w:w="709"/>
        <w:gridCol w:w="709"/>
        <w:gridCol w:w="791"/>
      </w:tblGrid>
      <w:tr w:rsidR="00087558" w:rsidRPr="00B93524" w:rsidTr="00087558">
        <w:trPr>
          <w:trHeight w:val="2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Наименование муниципальной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Источники финансирования</w:t>
            </w:r>
          </w:p>
        </w:tc>
        <w:tc>
          <w:tcPr>
            <w:tcW w:w="2895" w:type="dxa"/>
            <w:gridSpan w:val="4"/>
            <w:tcBorders>
              <w:top w:val="single" w:sz="4" w:space="0" w:color="auto"/>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Код бюджетной классификации</w:t>
            </w:r>
          </w:p>
        </w:tc>
        <w:tc>
          <w:tcPr>
            <w:tcW w:w="9721" w:type="dxa"/>
            <w:gridSpan w:val="12"/>
            <w:tcBorders>
              <w:top w:val="single" w:sz="4" w:space="0" w:color="auto"/>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Оценка расходов (тыс .руб),годы</w:t>
            </w:r>
          </w:p>
        </w:tc>
      </w:tr>
      <w:tr w:rsidR="00087558" w:rsidRPr="00B93524" w:rsidTr="00087558">
        <w:trPr>
          <w:trHeight w:val="2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ГРБС</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РзПР</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ЦСР</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ВР</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2015 год</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2016 год</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2017 год</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2018 год</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2019 год</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2020 год</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2021</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2023</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2024</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2025</w:t>
            </w:r>
          </w:p>
        </w:tc>
      </w:tr>
      <w:tr w:rsidR="00087558" w:rsidRPr="00B93524" w:rsidTr="00087558">
        <w:trPr>
          <w:trHeight w:val="20"/>
        </w:trPr>
        <w:tc>
          <w:tcPr>
            <w:tcW w:w="1696" w:type="dxa"/>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18</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«Развитие и сохранение культуры и искусства Завитинского района на 2015-2020годы»</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 в том числе:</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52.0.00.00000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200,6</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947222,94</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12540,40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11303,50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15803,90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19105,83</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34139,21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47158,40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43311,00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43849,60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675790,00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23857,40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20363,70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361,47</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361,47</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639509,92</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596,90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87,12</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4019,50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166,40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634210,00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307191,55</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12540,40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11303,50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14845,53</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19018,71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29959,71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46992,00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42881,00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43849,60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41580,00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23857,40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20363,70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Подпрограмма 1 «Народное творчество и досуговая деятельность»</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52.1.00.00000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112798,30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2804,80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2567,40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3698,20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4353,10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15601,80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19432,50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17710,90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16560,90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15841,30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7113,70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7113,70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2095,30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488,90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1440,00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166,40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110543,00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2804,80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2567,40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3209,30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4353,10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14001,80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19266,10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17710,90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16560,90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15841,30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7113,70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7113,70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1.1 Расходы на обеспечение деятельности (оказание услуг) МАУК «РЦД «Мир»</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52.1.01.00030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39306,70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2604,80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2567,40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3204,20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4204,10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7471,80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645,90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1366,90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2066,90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1347,30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6913,70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6913,70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39306,70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2604,80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2567,40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3204,20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4204,10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7471,80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645,90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1366,90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2066,90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1347,30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6913,70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6913,70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w:t>
            </w:r>
            <w:r w:rsidRPr="00B93524">
              <w:rPr>
                <w:rFonts w:ascii="Times New Roman" w:eastAsia="Times New Roman" w:hAnsi="Times New Roman" w:cs="Times New Roman"/>
                <w:color w:val="000000"/>
                <w:sz w:val="20"/>
                <w:szCs w:val="20"/>
                <w:lang w:eastAsia="ru-RU"/>
              </w:rPr>
              <w:lastRenderedPageBreak/>
              <w:t>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1.1 предоставление субсидий учреждениям  за счет субсидий поселений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52.1.01.00031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668,40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668,40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1.2 Организация и проведение культурно – досуговых мероприятий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52.1.01.00050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5292,50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81,00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1015,00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846,50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950,00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950,00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950,00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5292,50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81,00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1015,00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846,50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950,00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950,00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950,00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5210100060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6598,50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494,00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68,00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3275,00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261,50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1800,00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1928,90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488,90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1440,00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4509,60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5,10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68,00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1675,00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261,50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1800,00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300,00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300,00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Мероприятия 1.3 Выполнение мероприятий по обеспечению развития и укрепления материально – технической базы МАУК "РЦД МИР" за счет средств </w:t>
            </w:r>
            <w:r w:rsidRPr="00B93524">
              <w:rPr>
                <w:rFonts w:ascii="Times New Roman" w:eastAsia="Times New Roman" w:hAnsi="Times New Roman" w:cs="Times New Roman"/>
                <w:color w:val="000000"/>
                <w:sz w:val="20"/>
                <w:szCs w:val="20"/>
                <w:lang w:eastAsia="ru-RU"/>
              </w:rPr>
              <w:lastRenderedPageBreak/>
              <w:t>субсидий бюджетов поселений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5210100061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3137,30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3137,30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3137,30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3137,30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Мероприятия 1.4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52104S7715</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32134,80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3380,00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3400,00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8451,60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8451,60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8451,60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32134,80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3380,00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3400,00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8451,60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8451,60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8451,60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Мероприятия 1.5  Текущий, капитальный ремонт и реконструкция объектов культуры Завитинского района</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5210100520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2720,00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460,00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950,00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2720,00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460,00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950,00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Мероприятия 1.5  Текущий, капитальный ремонт и реконструкция объектов культуры Завитинского района</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5210100521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1991,40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1991,40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1991,40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1991,40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Мероприятия 1.6  Организация и проведение </w:t>
            </w:r>
            <w:r w:rsidRPr="00B93524">
              <w:rPr>
                <w:rFonts w:ascii="Times New Roman" w:eastAsia="Times New Roman" w:hAnsi="Times New Roman" w:cs="Times New Roman"/>
                <w:color w:val="000000"/>
                <w:sz w:val="20"/>
                <w:szCs w:val="20"/>
                <w:lang w:eastAsia="ru-RU"/>
              </w:rPr>
              <w:lastRenderedPageBreak/>
              <w:t>культурно-досуговых мероприятий по переданным полномочиям сельскими поселениями</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всего</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5210100025</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Мероприятия 1.6  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52101S7550</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220,00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220,00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166,40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166,40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53,60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53,60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Мероприятия 1.6  убсидии муниципальным районам на осуществление ими отдельных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52101S7710</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20724,70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8147,50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4192,40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4192,40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4192,40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20724,70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8147,50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4192,40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4192,40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4192,40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Подпрограмма 2 «Историко –культурное наследие»</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52.2.00.00000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657104,95</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57,10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37,00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3136,11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653824,74</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636789,50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2579,50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634210,00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20315,45</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57,10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37,00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556,61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19614,74</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2.1 Расходы на обеспечение </w:t>
            </w:r>
            <w:r w:rsidRPr="00B93524">
              <w:rPr>
                <w:rFonts w:ascii="Times New Roman" w:eastAsia="Times New Roman" w:hAnsi="Times New Roman" w:cs="Times New Roman"/>
                <w:color w:val="000000"/>
                <w:sz w:val="20"/>
                <w:szCs w:val="20"/>
                <w:lang w:eastAsia="ru-RU"/>
              </w:rPr>
              <w:lastRenderedPageBreak/>
              <w:t>деятельности (оказание услуг) муниципальных учреждений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144,10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57,10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37,00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областной </w:t>
            </w:r>
            <w:r w:rsidRPr="00B93524">
              <w:rPr>
                <w:rFonts w:ascii="Times New Roman" w:eastAsia="Times New Roman" w:hAnsi="Times New Roman" w:cs="Times New Roman"/>
                <w:color w:val="000000"/>
                <w:sz w:val="20"/>
                <w:szCs w:val="20"/>
                <w:lang w:eastAsia="ru-RU"/>
              </w:rPr>
              <w:lastRenderedPageBreak/>
              <w:t>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144,10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57,10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37,00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2.2Мероприятия по обустройству и вос</w:t>
            </w:r>
            <w:r w:rsidR="00DA60C6">
              <w:rPr>
                <w:rFonts w:ascii="Times New Roman" w:eastAsia="Times New Roman" w:hAnsi="Times New Roman" w:cs="Times New Roman"/>
                <w:color w:val="000000"/>
                <w:sz w:val="20"/>
                <w:szCs w:val="20"/>
                <w:lang w:eastAsia="ru-RU"/>
              </w:rPr>
              <w:t>с</w:t>
            </w:r>
            <w:r w:rsidRPr="00B93524">
              <w:rPr>
                <w:rFonts w:ascii="Times New Roman" w:eastAsia="Times New Roman" w:hAnsi="Times New Roman" w:cs="Times New Roman"/>
                <w:color w:val="000000"/>
                <w:sz w:val="20"/>
                <w:szCs w:val="20"/>
                <w:lang w:eastAsia="ru-RU"/>
              </w:rPr>
              <w:t>тановлению воинских захоронений,</w:t>
            </w:r>
            <w:r w:rsidR="00DA60C6">
              <w:rPr>
                <w:rFonts w:ascii="Times New Roman" w:eastAsia="Times New Roman" w:hAnsi="Times New Roman" w:cs="Times New Roman"/>
                <w:color w:val="000000"/>
                <w:sz w:val="20"/>
                <w:szCs w:val="20"/>
                <w:lang w:eastAsia="ru-RU"/>
              </w:rPr>
              <w:t xml:space="preserve"> </w:t>
            </w:r>
            <w:r w:rsidRPr="00B93524">
              <w:rPr>
                <w:rFonts w:ascii="Times New Roman" w:eastAsia="Times New Roman" w:hAnsi="Times New Roman" w:cs="Times New Roman"/>
                <w:color w:val="000000"/>
                <w:sz w:val="20"/>
                <w:szCs w:val="20"/>
                <w:lang w:eastAsia="ru-RU"/>
              </w:rPr>
              <w:t xml:space="preserve">находящихся в государственной собственности  </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653824,74</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653824,74</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634210,00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634210,00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002</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5220100750</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19614,74</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19614,74</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2.2 Мероприятия по сохранению памятников амурчанам, погибшим в годы Великой Отечественной войны и (или) войны с Японией 1945 года</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52201S0550                                         5220100750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3136,11</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3136,11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2579,50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2579,50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556,61</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556,61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Подпрограмма 3 «Библиотечное обслуживание»</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52.3.00.00000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100,200,800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84616,63</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2996,90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2580,40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5132,90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6627,93</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7180,00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12431,90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10871,10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11270,90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10370,90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9323,70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5830,00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87,12</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87,12</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84529,51</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2996,90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2580,40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5132,90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6540,81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7180,00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12431,90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10871,10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11270,90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10370,90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9323,70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5830,00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3.1 Расходы на обеспечение </w:t>
            </w:r>
            <w:r w:rsidRPr="00B93524">
              <w:rPr>
                <w:rFonts w:ascii="Times New Roman" w:eastAsia="Times New Roman" w:hAnsi="Times New Roman" w:cs="Times New Roman"/>
                <w:color w:val="000000"/>
                <w:sz w:val="20"/>
                <w:szCs w:val="20"/>
                <w:lang w:eastAsia="ru-RU"/>
              </w:rPr>
              <w:lastRenderedPageBreak/>
              <w:t>деятельности (оказание услуг) муниципальных библиотек</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52.3.01.00420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37625,10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2896,90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2580,40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4831,90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6171,70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5885,00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681,00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799,40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1699,40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799,40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5640,00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5640,00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37625,10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2896,90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2580,40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4831,90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6171,70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5885,00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681,00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799,40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1699,40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799,40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5640,00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5640,00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3.2. Методическое обеспечение и комплектование муниципальных библиотек</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5230200510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2661,21</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281,00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280,21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2661,21</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281,00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280,21</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3.3. Ремонт Библиотеки</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5230100450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1060,00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1060,00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vAlign w:val="bottom"/>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w:t>
            </w:r>
            <w:r w:rsidRPr="00B93524">
              <w:rPr>
                <w:rFonts w:ascii="Times New Roman" w:eastAsia="Times New Roman" w:hAnsi="Times New Roman" w:cs="Times New Roman"/>
                <w:color w:val="000000"/>
                <w:sz w:val="20"/>
                <w:szCs w:val="20"/>
                <w:lang w:eastAsia="ru-RU"/>
              </w:rPr>
              <w:lastRenderedPageBreak/>
              <w:t>задачи расширения информационных технологий и оцифровки</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5230400940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391,02</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116,02</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87,12</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87,12</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303,90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28,90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vAlign w:val="bottom"/>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3.5 Расходы на финансовое обеспечение переданных полномочий поселений по организации библиотечного обслуживания населения</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52305S7715</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16173,60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4858,00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4857,80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4857,80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16173,60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4858,00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4857,80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4857,80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vAlign w:val="bottom"/>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3.5 Мероприятия по обеспечению развития и укреплению материально-технической базы библиотек Завитинского района</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5230100060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2143,60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43,60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900,00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2143,60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43,60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900,00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vAlign w:val="bottom"/>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3.5 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5230100061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1248,30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1248,30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1248,30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1248,30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3.5 Предоставление </w:t>
            </w:r>
            <w:r w:rsidRPr="00B93524">
              <w:rPr>
                <w:rFonts w:ascii="Times New Roman" w:eastAsia="Times New Roman" w:hAnsi="Times New Roman" w:cs="Times New Roman"/>
                <w:color w:val="000000"/>
                <w:sz w:val="20"/>
                <w:szCs w:val="20"/>
                <w:lang w:eastAsia="ru-RU"/>
              </w:rPr>
              <w:lastRenderedPageBreak/>
              <w:t>субсидий учреждениям за счет субсидии поселений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5230100421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федеральный </w:t>
            </w:r>
            <w:r w:rsidRPr="00B93524">
              <w:rPr>
                <w:rFonts w:ascii="Times New Roman" w:eastAsia="Times New Roman" w:hAnsi="Times New Roman" w:cs="Times New Roman"/>
                <w:color w:val="000000"/>
                <w:sz w:val="20"/>
                <w:szCs w:val="20"/>
                <w:lang w:eastAsia="ru-RU"/>
              </w:rPr>
              <w:lastRenderedPageBreak/>
              <w:t>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3.5 Ремонт библиотек за счет средств субсидий бюджетов поселений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5230100451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2708,60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2708,60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2708,60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2708,60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3.5 Субсидии муниципальным районам на осуществление ими отдельных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52301S7710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16841,50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6360,40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3493,70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3493,70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3493,70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20335,20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6360,40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3493,70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3493,70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3493,70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3493,70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Подпрограмма 4 «Мероприятия в сфере культуры и искусства»</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52.4.00.00000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112317,80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6688,70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6098,60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6935,80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8124,80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8221,30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15294,00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14729,00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16017,80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15367,80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7420,00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7420,00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361,47</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361,47</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538,00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108,00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111418,33</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6688,70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6098,60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6466,33</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8124,80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8221,30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15294,00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14299,00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16017,80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15367,80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7420,00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7420,00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4.1 Расходы на обеспечение деятельности (оказание услуг) </w:t>
            </w:r>
            <w:r w:rsidRPr="00B93524">
              <w:rPr>
                <w:rFonts w:ascii="Times New Roman" w:eastAsia="Times New Roman" w:hAnsi="Times New Roman" w:cs="Times New Roman"/>
                <w:color w:val="000000"/>
                <w:sz w:val="20"/>
                <w:szCs w:val="20"/>
                <w:lang w:eastAsia="ru-RU"/>
              </w:rPr>
              <w:lastRenderedPageBreak/>
              <w:t>МБУ ДО «Завитинская школа искусств»</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52.4.01.00430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54152,23</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6638,70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5817,60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6265,03</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8079,80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8201,30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1126,40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1716,70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1066,70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7400,00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7400,00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54152,23</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6638,70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5817,60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6265,03</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8079,80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8201,30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1126,40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1716,70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1066,70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7400,00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7400,00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4.2. Проведение и участие в районных, областных и межрегиональных мероприятиях</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52.4.01.00480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530,00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530,00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4.3. Ремонт кровли МБУ ДО «Завитинская школа искусств»</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281,00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281,00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281,00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281,00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0801</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670,77</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670,77</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361,47</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361,47</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108,00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108,00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201,30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201,30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4.5  Развитие и укрепление Материально – технической базы МБУ ДО ШИ Завитинского </w:t>
            </w:r>
            <w:r w:rsidRPr="00B93524">
              <w:rPr>
                <w:rFonts w:ascii="Times New Roman" w:eastAsia="Times New Roman" w:hAnsi="Times New Roman" w:cs="Times New Roman"/>
                <w:color w:val="000000"/>
                <w:sz w:val="20"/>
                <w:szCs w:val="20"/>
                <w:lang w:eastAsia="ru-RU"/>
              </w:rPr>
              <w:lastRenderedPageBreak/>
              <w:t>района</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 xml:space="preserve">Всего </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0240100020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4.6            Оснащение детских школ искусств музыкальными инструментами, оборудованием и учебными материалами</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0240100710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443,30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443,30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13,30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4.6            Развитие и укрепление материально-технической базы за счет средств субсидий поселений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5240100021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862,80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862,80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862,80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862,80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4.6      </w:t>
            </w:r>
            <w:r w:rsidR="00DA60C6">
              <w:rPr>
                <w:rFonts w:ascii="Times New Roman" w:eastAsia="Times New Roman" w:hAnsi="Times New Roman" w:cs="Times New Roman"/>
                <w:color w:val="000000"/>
                <w:sz w:val="20"/>
                <w:szCs w:val="20"/>
                <w:lang w:eastAsia="ru-RU"/>
              </w:rPr>
              <w:t xml:space="preserve">      </w:t>
            </w:r>
            <w:r w:rsidRPr="00B93524">
              <w:rPr>
                <w:rFonts w:ascii="Times New Roman" w:eastAsia="Times New Roman" w:hAnsi="Times New Roman" w:cs="Times New Roman"/>
                <w:color w:val="000000"/>
                <w:sz w:val="20"/>
                <w:szCs w:val="20"/>
                <w:lang w:eastAsia="ru-RU"/>
              </w:rPr>
              <w:t>Мероприятия по обес</w:t>
            </w:r>
            <w:r w:rsidR="00DA60C6">
              <w:rPr>
                <w:rFonts w:ascii="Times New Roman" w:eastAsia="Times New Roman" w:hAnsi="Times New Roman" w:cs="Times New Roman"/>
                <w:color w:val="000000"/>
                <w:sz w:val="20"/>
                <w:szCs w:val="20"/>
                <w:lang w:eastAsia="ru-RU"/>
              </w:rPr>
              <w:t>печению развития и укреплению ма</w:t>
            </w:r>
            <w:r w:rsidRPr="00B93524">
              <w:rPr>
                <w:rFonts w:ascii="Times New Roman" w:eastAsia="Times New Roman" w:hAnsi="Times New Roman" w:cs="Times New Roman"/>
                <w:color w:val="000000"/>
                <w:sz w:val="20"/>
                <w:szCs w:val="20"/>
                <w:lang w:eastAsia="ru-RU"/>
              </w:rPr>
              <w:t>териально-технической базы МБУ ДО ШИ Завитинского района</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5240100060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350,00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350,00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4.6            Предоставление субсидий учреждениям за счет субсидии поселений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5240100431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722,30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722,30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722,30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722,30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Основное мероприятие 4.6           </w:t>
            </w:r>
            <w:r w:rsidRPr="00B93524">
              <w:rPr>
                <w:rFonts w:ascii="Times New Roman" w:eastAsia="Times New Roman" w:hAnsi="Times New Roman" w:cs="Times New Roman"/>
                <w:color w:val="000000"/>
                <w:sz w:val="20"/>
                <w:szCs w:val="20"/>
                <w:lang w:eastAsia="ru-RU"/>
              </w:rPr>
              <w:lastRenderedPageBreak/>
              <w:t>Текущий, капитальный ремонт и реконструкция МБУ ДО ШИ Завитинского района за сче</w:t>
            </w:r>
            <w:r w:rsidR="00DA60C6">
              <w:rPr>
                <w:rFonts w:ascii="Times New Roman" w:eastAsia="Times New Roman" w:hAnsi="Times New Roman" w:cs="Times New Roman"/>
                <w:color w:val="000000"/>
                <w:sz w:val="20"/>
                <w:szCs w:val="20"/>
                <w:lang w:eastAsia="ru-RU"/>
              </w:rPr>
              <w:t>т</w:t>
            </w:r>
            <w:r w:rsidRPr="00B93524">
              <w:rPr>
                <w:rFonts w:ascii="Times New Roman" w:eastAsia="Times New Roman" w:hAnsi="Times New Roman" w:cs="Times New Roman"/>
                <w:color w:val="000000"/>
                <w:sz w:val="20"/>
                <w:szCs w:val="20"/>
                <w:lang w:eastAsia="ru-RU"/>
              </w:rPr>
              <w:t xml:space="preserve"> средств субсидий бюджетов поселений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5240100801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5051,70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4051,70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5051,70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4051,70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1000,00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val="restart"/>
            <w:tcBorders>
              <w:top w:val="nil"/>
              <w:left w:val="single" w:sz="4" w:space="0" w:color="auto"/>
              <w:bottom w:val="single" w:sz="4" w:space="0" w:color="000000"/>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4.7 "Обеспечение функционирования модели персонифицированного финансирования дополнительного образования детей</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000000"/>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000000"/>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33" w:type="dxa"/>
            <w:vMerge w:val="restart"/>
            <w:tcBorders>
              <w:top w:val="nil"/>
              <w:left w:val="single" w:sz="4" w:space="0" w:color="auto"/>
              <w:bottom w:val="single" w:sz="4" w:space="0" w:color="000000"/>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5240100372</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646,70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639,30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646,70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7,40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639,30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Основное мероприятие 4.8           Субсидии муниципальным районам на осуществление ими отдельных расходных обязательств</w:t>
            </w: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всего</w:t>
            </w:r>
          </w:p>
        </w:tc>
        <w:tc>
          <w:tcPr>
            <w:tcW w:w="549"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024</w:t>
            </w:r>
          </w:p>
        </w:tc>
        <w:tc>
          <w:tcPr>
            <w:tcW w:w="662"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0703</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52401S7710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48582,00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8959,80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11260,00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14181,10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14181,10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федеральный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Областной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Местный бюджет</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48582,00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8959,80</w:t>
            </w:r>
          </w:p>
        </w:tc>
        <w:tc>
          <w:tcPr>
            <w:tcW w:w="567"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11260,00</w:t>
            </w:r>
          </w:p>
        </w:tc>
        <w:tc>
          <w:tcPr>
            <w:tcW w:w="708"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14181,10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14181,10</w:t>
            </w:r>
          </w:p>
        </w:tc>
        <w:tc>
          <w:tcPr>
            <w:tcW w:w="709"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r>
      <w:tr w:rsidR="00087558" w:rsidRPr="00B93524" w:rsidTr="00087558">
        <w:trPr>
          <w:trHeight w:val="20"/>
        </w:trPr>
        <w:tc>
          <w:tcPr>
            <w:tcW w:w="1696"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087558" w:rsidRPr="00B93524" w:rsidRDefault="00087558" w:rsidP="00087558">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внебюджетные источники</w:t>
            </w:r>
          </w:p>
        </w:tc>
        <w:tc>
          <w:tcPr>
            <w:tcW w:w="549"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662"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87558" w:rsidRPr="00B93524" w:rsidRDefault="00087558" w:rsidP="00087558">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c>
          <w:tcPr>
            <w:tcW w:w="791" w:type="dxa"/>
            <w:tcBorders>
              <w:top w:val="nil"/>
              <w:left w:val="nil"/>
              <w:bottom w:val="single" w:sz="4" w:space="0" w:color="auto"/>
              <w:right w:val="single" w:sz="4" w:space="0" w:color="auto"/>
            </w:tcBorders>
            <w:shd w:val="clear" w:color="000000" w:fill="FFFFFF"/>
            <w:hideMark/>
          </w:tcPr>
          <w:p w:rsidR="00087558" w:rsidRPr="00B93524" w:rsidRDefault="00087558" w:rsidP="00087558">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w:t>
            </w:r>
          </w:p>
        </w:tc>
      </w:tr>
    </w:tbl>
    <w:p w:rsidR="0094420D" w:rsidRPr="00B93524" w:rsidRDefault="0094420D" w:rsidP="00286302">
      <w:pPr>
        <w:spacing w:after="0" w:line="240" w:lineRule="auto"/>
        <w:jc w:val="both"/>
        <w:rPr>
          <w:rFonts w:ascii="Times New Roman" w:hAnsi="Times New Roman" w:cs="Times New Roman"/>
          <w:sz w:val="20"/>
          <w:szCs w:val="20"/>
        </w:rPr>
        <w:sectPr w:rsidR="0094420D" w:rsidRPr="00B93524" w:rsidSect="00087558">
          <w:pgSz w:w="16838" w:h="11906" w:orient="landscape"/>
          <w:pgMar w:top="680" w:right="567" w:bottom="567" w:left="567" w:header="709" w:footer="709" w:gutter="0"/>
          <w:cols w:space="708"/>
          <w:docGrid w:linePitch="360"/>
        </w:sectPr>
      </w:pPr>
    </w:p>
    <w:p w:rsidR="009706CE" w:rsidRPr="00B93524" w:rsidRDefault="00DA60C6" w:rsidP="009706C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от </w:t>
      </w:r>
      <w:r w:rsidR="009706CE" w:rsidRPr="00B93524">
        <w:rPr>
          <w:rFonts w:ascii="Times New Roman" w:hAnsi="Times New Roman" w:cs="Times New Roman"/>
          <w:b/>
          <w:bCs/>
          <w:sz w:val="20"/>
          <w:szCs w:val="20"/>
        </w:rPr>
        <w:t>16</w:t>
      </w:r>
      <w:r>
        <w:rPr>
          <w:rFonts w:ascii="Times New Roman" w:hAnsi="Times New Roman" w:cs="Times New Roman"/>
          <w:b/>
          <w:bCs/>
          <w:sz w:val="20"/>
          <w:szCs w:val="20"/>
        </w:rPr>
        <w:t>.02.</w:t>
      </w:r>
      <w:r w:rsidR="009706CE" w:rsidRPr="00B93524">
        <w:rPr>
          <w:rFonts w:ascii="Times New Roman" w:hAnsi="Times New Roman" w:cs="Times New Roman"/>
          <w:b/>
          <w:bCs/>
          <w:sz w:val="20"/>
          <w:szCs w:val="20"/>
        </w:rPr>
        <w:t>2021</w:t>
      </w:r>
      <w:r w:rsidR="009706CE" w:rsidRPr="00B93524">
        <w:rPr>
          <w:rFonts w:ascii="Times New Roman" w:hAnsi="Times New Roman" w:cs="Times New Roman"/>
          <w:b/>
          <w:bCs/>
          <w:sz w:val="20"/>
          <w:szCs w:val="20"/>
        </w:rPr>
        <w:tab/>
      </w:r>
      <w:r w:rsidR="009706CE" w:rsidRPr="00B93524">
        <w:rPr>
          <w:rFonts w:ascii="Times New Roman" w:hAnsi="Times New Roman" w:cs="Times New Roman"/>
          <w:b/>
          <w:bCs/>
          <w:sz w:val="20"/>
          <w:szCs w:val="20"/>
        </w:rPr>
        <w:tab/>
      </w:r>
      <w:r w:rsidR="009706CE" w:rsidRPr="00B93524">
        <w:rPr>
          <w:rFonts w:ascii="Times New Roman" w:hAnsi="Times New Roman" w:cs="Times New Roman"/>
          <w:b/>
          <w:bCs/>
          <w:sz w:val="20"/>
          <w:szCs w:val="20"/>
        </w:rPr>
        <w:tab/>
        <w:t xml:space="preserve">                          </w:t>
      </w:r>
      <w:r w:rsidR="009706CE" w:rsidRPr="00B93524">
        <w:rPr>
          <w:rFonts w:ascii="Times New Roman" w:hAnsi="Times New Roman" w:cs="Times New Roman"/>
          <w:b/>
          <w:bCs/>
          <w:sz w:val="20"/>
          <w:szCs w:val="20"/>
        </w:rPr>
        <w:tab/>
      </w:r>
      <w:r w:rsidR="009706CE" w:rsidRPr="00B93524">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9706CE" w:rsidRPr="00B93524">
        <w:rPr>
          <w:rFonts w:ascii="Times New Roman" w:hAnsi="Times New Roman" w:cs="Times New Roman"/>
          <w:b/>
          <w:bCs/>
          <w:sz w:val="20"/>
          <w:szCs w:val="20"/>
        </w:rPr>
        <w:t>№ 66</w:t>
      </w:r>
    </w:p>
    <w:p w:rsidR="009706CE" w:rsidRPr="00B93524" w:rsidRDefault="009706CE" w:rsidP="009706CE">
      <w:pPr>
        <w:pStyle w:val="14"/>
        <w:jc w:val="both"/>
        <w:rPr>
          <w:rFonts w:ascii="Times New Roman" w:hAnsi="Times New Roman" w:cs="Times New Roman"/>
          <w:sz w:val="20"/>
          <w:szCs w:val="20"/>
        </w:rPr>
      </w:pPr>
      <w:r w:rsidRPr="00B93524">
        <w:rPr>
          <w:rFonts w:ascii="Times New Roman" w:hAnsi="Times New Roman" w:cs="Times New Roman"/>
          <w:sz w:val="20"/>
          <w:szCs w:val="20"/>
        </w:rPr>
        <w:t xml:space="preserve">О внесении дополнений в постановление главы Завитинского района от 30.12.2020 № 537 В связи с необходимостью увеличения количества мест для отбывания осужденными наказания в виде исправительных работ на 2021 год  </w:t>
      </w:r>
      <w:r w:rsidRPr="00B93524">
        <w:rPr>
          <w:rFonts w:ascii="Times New Roman" w:hAnsi="Times New Roman" w:cs="Times New Roman"/>
          <w:b/>
          <w:sz w:val="20"/>
          <w:szCs w:val="20"/>
        </w:rPr>
        <w:t>п о с т а н о в л я ю:</w:t>
      </w:r>
      <w:r w:rsidRPr="00B93524">
        <w:rPr>
          <w:rFonts w:ascii="Times New Roman" w:hAnsi="Times New Roman" w:cs="Times New Roman"/>
          <w:sz w:val="20"/>
          <w:szCs w:val="20"/>
        </w:rPr>
        <w:t xml:space="preserve"> 1. Приложение № 2 к постановлению главы Завитинского района от 30.12.2020 № 537 «Об определении мест отбывания осужденными наказания в виде обязательных и исправительных работ на 2021 год» дополнить следующим пунктом:  </w:t>
      </w:r>
    </w:p>
    <w:tbl>
      <w:tblPr>
        <w:tblW w:w="9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5758"/>
        <w:gridCol w:w="422"/>
        <w:gridCol w:w="3077"/>
      </w:tblGrid>
      <w:tr w:rsidR="009706CE" w:rsidRPr="00B93524" w:rsidTr="009706CE">
        <w:trPr>
          <w:trHeight w:val="325"/>
          <w:jc w:val="center"/>
        </w:trPr>
        <w:tc>
          <w:tcPr>
            <w:tcW w:w="421" w:type="dxa"/>
            <w:shd w:val="clear" w:color="auto" w:fill="auto"/>
          </w:tcPr>
          <w:p w:rsidR="009706CE" w:rsidRPr="00B93524" w:rsidRDefault="009706CE" w:rsidP="009706CE">
            <w:pPr>
              <w:pStyle w:val="14"/>
              <w:jc w:val="both"/>
              <w:rPr>
                <w:rFonts w:ascii="Times New Roman" w:hAnsi="Times New Roman" w:cs="Times New Roman"/>
                <w:sz w:val="20"/>
                <w:szCs w:val="20"/>
              </w:rPr>
            </w:pPr>
            <w:r w:rsidRPr="00B93524">
              <w:rPr>
                <w:rFonts w:ascii="Times New Roman" w:hAnsi="Times New Roman" w:cs="Times New Roman"/>
                <w:sz w:val="20"/>
                <w:szCs w:val="20"/>
              </w:rPr>
              <w:t>35</w:t>
            </w:r>
          </w:p>
        </w:tc>
        <w:tc>
          <w:tcPr>
            <w:tcW w:w="5758" w:type="dxa"/>
            <w:shd w:val="clear" w:color="auto" w:fill="auto"/>
          </w:tcPr>
          <w:p w:rsidR="009706CE" w:rsidRPr="00B93524" w:rsidRDefault="009706CE" w:rsidP="009706CE">
            <w:pPr>
              <w:pStyle w:val="14"/>
              <w:jc w:val="both"/>
              <w:rPr>
                <w:rFonts w:ascii="Times New Roman" w:hAnsi="Times New Roman" w:cs="Times New Roman"/>
                <w:sz w:val="20"/>
                <w:szCs w:val="20"/>
              </w:rPr>
            </w:pPr>
            <w:r w:rsidRPr="00B93524">
              <w:rPr>
                <w:rFonts w:ascii="Times New Roman" w:hAnsi="Times New Roman" w:cs="Times New Roman"/>
                <w:sz w:val="20"/>
                <w:szCs w:val="20"/>
              </w:rPr>
              <w:t>Муниципальное казенное учреждение -  централизованная бухгалтерия Завитинского района</w:t>
            </w:r>
          </w:p>
        </w:tc>
        <w:tc>
          <w:tcPr>
            <w:tcW w:w="422" w:type="dxa"/>
            <w:shd w:val="clear" w:color="auto" w:fill="auto"/>
          </w:tcPr>
          <w:p w:rsidR="009706CE" w:rsidRPr="00B93524" w:rsidRDefault="009706CE" w:rsidP="009706CE">
            <w:pPr>
              <w:pStyle w:val="14"/>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3077" w:type="dxa"/>
            <w:shd w:val="clear" w:color="auto" w:fill="auto"/>
          </w:tcPr>
          <w:p w:rsidR="009706CE" w:rsidRPr="00B93524" w:rsidRDefault="009706CE" w:rsidP="009706CE">
            <w:pPr>
              <w:pStyle w:val="14"/>
              <w:jc w:val="both"/>
              <w:rPr>
                <w:rFonts w:ascii="Times New Roman" w:hAnsi="Times New Roman" w:cs="Times New Roman"/>
                <w:sz w:val="20"/>
                <w:szCs w:val="20"/>
              </w:rPr>
            </w:pPr>
            <w:r w:rsidRPr="00B93524">
              <w:rPr>
                <w:rFonts w:ascii="Times New Roman" w:hAnsi="Times New Roman" w:cs="Times New Roman"/>
                <w:sz w:val="20"/>
                <w:szCs w:val="20"/>
              </w:rPr>
              <w:t>Разнорабочий</w:t>
            </w:r>
          </w:p>
        </w:tc>
      </w:tr>
    </w:tbl>
    <w:p w:rsidR="00827253" w:rsidRPr="00B93524" w:rsidRDefault="009706CE" w:rsidP="009706CE">
      <w:pPr>
        <w:pStyle w:val="14"/>
        <w:jc w:val="both"/>
        <w:rPr>
          <w:rFonts w:ascii="Times New Roman" w:hAnsi="Times New Roman" w:cs="Times New Roman"/>
          <w:sz w:val="20"/>
          <w:szCs w:val="20"/>
        </w:rPr>
      </w:pPr>
      <w:r w:rsidRPr="00B93524">
        <w:rPr>
          <w:rFonts w:ascii="Times New Roman" w:hAnsi="Times New Roman" w:cs="Times New Roman"/>
          <w:sz w:val="20"/>
          <w:szCs w:val="20"/>
        </w:rPr>
        <w:t xml:space="preserve">2. Настоящее постановление подлежит официальному опубликованию. 3. Контроль за исполнением настоящего постановления оставляю за собой. </w:t>
      </w:r>
    </w:p>
    <w:p w:rsidR="009706CE" w:rsidRPr="00B93524" w:rsidRDefault="009706CE" w:rsidP="009706CE">
      <w:pPr>
        <w:pStyle w:val="14"/>
        <w:jc w:val="both"/>
        <w:rPr>
          <w:rFonts w:ascii="Times New Roman" w:hAnsi="Times New Roman" w:cs="Times New Roman"/>
          <w:sz w:val="20"/>
          <w:szCs w:val="20"/>
        </w:rPr>
      </w:pPr>
      <w:r w:rsidRPr="00B93524">
        <w:rPr>
          <w:rFonts w:ascii="Times New Roman" w:hAnsi="Times New Roman" w:cs="Times New Roman"/>
          <w:sz w:val="20"/>
          <w:szCs w:val="20"/>
        </w:rPr>
        <w:t xml:space="preserve"> Глава Завитинского района                                                                                                               </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С.С. Линевич</w:t>
      </w:r>
    </w:p>
    <w:p w:rsidR="0094420D" w:rsidRPr="00B93524" w:rsidRDefault="00DA60C6" w:rsidP="0094420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94420D" w:rsidRPr="00B93524">
        <w:rPr>
          <w:rFonts w:ascii="Times New Roman" w:hAnsi="Times New Roman" w:cs="Times New Roman"/>
          <w:b/>
          <w:bCs/>
          <w:sz w:val="20"/>
          <w:szCs w:val="20"/>
        </w:rPr>
        <w:t>от 17.02.2021</w:t>
      </w:r>
      <w:r w:rsidR="0094420D" w:rsidRPr="00B93524">
        <w:rPr>
          <w:rFonts w:ascii="Times New Roman" w:hAnsi="Times New Roman" w:cs="Times New Roman"/>
          <w:b/>
          <w:bCs/>
          <w:sz w:val="20"/>
          <w:szCs w:val="20"/>
        </w:rPr>
        <w:tab/>
      </w:r>
      <w:r w:rsidR="0094420D" w:rsidRPr="00B93524">
        <w:rPr>
          <w:rFonts w:ascii="Times New Roman" w:hAnsi="Times New Roman" w:cs="Times New Roman"/>
          <w:b/>
          <w:bCs/>
          <w:sz w:val="20"/>
          <w:szCs w:val="20"/>
        </w:rPr>
        <w:tab/>
      </w:r>
      <w:r w:rsidR="0094420D" w:rsidRPr="00B93524">
        <w:rPr>
          <w:rFonts w:ascii="Times New Roman" w:hAnsi="Times New Roman" w:cs="Times New Roman"/>
          <w:b/>
          <w:bCs/>
          <w:sz w:val="20"/>
          <w:szCs w:val="20"/>
        </w:rPr>
        <w:tab/>
      </w:r>
      <w:r w:rsidR="0094420D" w:rsidRPr="00B93524">
        <w:rPr>
          <w:rFonts w:ascii="Times New Roman" w:hAnsi="Times New Roman" w:cs="Times New Roman"/>
          <w:b/>
          <w:bCs/>
          <w:sz w:val="20"/>
          <w:szCs w:val="20"/>
        </w:rPr>
        <w:tab/>
      </w:r>
      <w:r w:rsidR="0094420D" w:rsidRPr="00B93524">
        <w:rPr>
          <w:rFonts w:ascii="Times New Roman" w:hAnsi="Times New Roman" w:cs="Times New Roman"/>
          <w:b/>
          <w:bCs/>
          <w:sz w:val="20"/>
          <w:szCs w:val="20"/>
        </w:rPr>
        <w:tab/>
      </w:r>
      <w:r w:rsidR="0094420D" w:rsidRPr="00B93524">
        <w:rPr>
          <w:rFonts w:ascii="Times New Roman" w:hAnsi="Times New Roman" w:cs="Times New Roman"/>
          <w:b/>
          <w:bCs/>
          <w:sz w:val="20"/>
          <w:szCs w:val="20"/>
        </w:rPr>
        <w:tab/>
      </w:r>
      <w:r w:rsidR="0094420D" w:rsidRPr="00B93524">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94420D" w:rsidRPr="00B93524">
        <w:rPr>
          <w:rFonts w:ascii="Times New Roman" w:hAnsi="Times New Roman" w:cs="Times New Roman"/>
          <w:b/>
          <w:bCs/>
          <w:sz w:val="20"/>
          <w:szCs w:val="20"/>
        </w:rPr>
        <w:t>№ 67</w:t>
      </w:r>
    </w:p>
    <w:p w:rsidR="0094420D" w:rsidRPr="00B93524" w:rsidRDefault="0094420D" w:rsidP="009706CE">
      <w:pPr>
        <w:tabs>
          <w:tab w:val="left" w:pos="4536"/>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О закреплении муниципальных  образовательных учреждений, осуществляющих образовательную деятельность по образовательным программам дошкольного образования,  за  конкретными территориями Завитинского района В соответствии с частью 5 статьи 55, статьей 67 Федерального  закона «Об образовании в Российской Федерации» от 29.12.2012 № 273-ФЗ, руководствуясь требованиями приказа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в целях обеспечения приема в дошкольные образовательные учреждения граждан, проживающих на территории, за которой закреплено  дошкольное образовательное  учреждение, и имеющих право на получение дошкольного образования </w:t>
      </w:r>
      <w:r w:rsidRPr="00B93524">
        <w:rPr>
          <w:rFonts w:ascii="Times New Roman" w:hAnsi="Times New Roman" w:cs="Times New Roman"/>
          <w:b/>
          <w:sz w:val="20"/>
          <w:szCs w:val="20"/>
        </w:rPr>
        <w:t xml:space="preserve">п о с т а н о в л я ю : </w:t>
      </w:r>
      <w:r w:rsidRPr="00B93524">
        <w:rPr>
          <w:rFonts w:ascii="Times New Roman" w:hAnsi="Times New Roman" w:cs="Times New Roman"/>
          <w:sz w:val="20"/>
          <w:szCs w:val="20"/>
        </w:rPr>
        <w:t>Закрепить муниципальные образовательные учреждения, осуществляющие образовательную деятельность по образовательным программам дошкольного образования, за территориями  города Завитинска:</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544"/>
        <w:gridCol w:w="4132"/>
      </w:tblGrid>
      <w:tr w:rsidR="0094420D" w:rsidRPr="00B93524" w:rsidTr="0094420D">
        <w:trPr>
          <w:jc w:val="center"/>
        </w:trPr>
        <w:tc>
          <w:tcPr>
            <w:tcW w:w="3119"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Образовательное учреждение</w:t>
            </w:r>
          </w:p>
        </w:tc>
        <w:tc>
          <w:tcPr>
            <w:tcW w:w="3544"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Адрес образовательного учреждения</w:t>
            </w:r>
          </w:p>
        </w:tc>
        <w:tc>
          <w:tcPr>
            <w:tcW w:w="4132"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Территория</w:t>
            </w:r>
          </w:p>
        </w:tc>
      </w:tr>
      <w:tr w:rsidR="0094420D" w:rsidRPr="00B93524" w:rsidTr="0094420D">
        <w:trPr>
          <w:jc w:val="center"/>
        </w:trPr>
        <w:tc>
          <w:tcPr>
            <w:tcW w:w="3119"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автономное дошкольное образовательное учреждение - детский сад № 1 г. Завитинска</w:t>
            </w:r>
          </w:p>
        </w:tc>
        <w:tc>
          <w:tcPr>
            <w:tcW w:w="3544" w:type="dxa"/>
          </w:tcPr>
          <w:p w:rsidR="0094420D" w:rsidRPr="00B93524" w:rsidRDefault="0094420D" w:rsidP="009706CE">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76870, г"/>
              </w:smartTagPr>
              <w:r w:rsidRPr="00B93524">
                <w:rPr>
                  <w:rFonts w:ascii="Times New Roman" w:hAnsi="Times New Roman" w:cs="Times New Roman"/>
                  <w:sz w:val="20"/>
                  <w:szCs w:val="20"/>
                </w:rPr>
                <w:t>676870, г</w:t>
              </w:r>
            </w:smartTag>
            <w:r w:rsidRPr="00B93524">
              <w:rPr>
                <w:rFonts w:ascii="Times New Roman" w:hAnsi="Times New Roman" w:cs="Times New Roman"/>
                <w:sz w:val="20"/>
                <w:szCs w:val="20"/>
              </w:rPr>
              <w:t xml:space="preserve">.Завитинск,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Чкалова,16</w:t>
            </w:r>
          </w:p>
        </w:tc>
        <w:tc>
          <w:tcPr>
            <w:tcW w:w="4132"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г.Завитинск: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в границах ул. Мухинская (нечётная сторона) –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ул. Красноармейская (четная сторона),  в границах дома 17 по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ул. Чкалова, дома 17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по ул. Кирова, д. 11а по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Станционная,</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залинейный участок,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с.Червона Армия, ул.Озерная</w:t>
            </w:r>
          </w:p>
        </w:tc>
      </w:tr>
      <w:tr w:rsidR="0094420D" w:rsidRPr="00B93524" w:rsidTr="0094420D">
        <w:trPr>
          <w:jc w:val="center"/>
        </w:trPr>
        <w:tc>
          <w:tcPr>
            <w:tcW w:w="3119"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Муниципальное бюджетное дошкольное образовательное учреждение - детский сад № 4 г. Завитинска </w:t>
            </w:r>
          </w:p>
        </w:tc>
        <w:tc>
          <w:tcPr>
            <w:tcW w:w="3544" w:type="dxa"/>
          </w:tcPr>
          <w:p w:rsidR="0094420D" w:rsidRPr="00B93524" w:rsidRDefault="0094420D" w:rsidP="009706CE">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76870, г"/>
              </w:smartTagPr>
              <w:r w:rsidRPr="00B93524">
                <w:rPr>
                  <w:rFonts w:ascii="Times New Roman" w:hAnsi="Times New Roman" w:cs="Times New Roman"/>
                  <w:sz w:val="20"/>
                  <w:szCs w:val="20"/>
                </w:rPr>
                <w:t>676870, г</w:t>
              </w:r>
            </w:smartTag>
            <w:r w:rsidRPr="00B93524">
              <w:rPr>
                <w:rFonts w:ascii="Times New Roman" w:hAnsi="Times New Roman" w:cs="Times New Roman"/>
                <w:sz w:val="20"/>
                <w:szCs w:val="20"/>
              </w:rPr>
              <w:t xml:space="preserve">.Завитинск,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Кооперативная 47 а</w:t>
            </w:r>
          </w:p>
          <w:p w:rsidR="0094420D" w:rsidRPr="00B93524" w:rsidRDefault="0094420D" w:rsidP="009706CE">
            <w:pPr>
              <w:spacing w:after="0" w:line="240" w:lineRule="auto"/>
              <w:jc w:val="both"/>
              <w:rPr>
                <w:rFonts w:ascii="Times New Roman" w:hAnsi="Times New Roman" w:cs="Times New Roman"/>
                <w:sz w:val="20"/>
                <w:szCs w:val="20"/>
              </w:rPr>
            </w:pPr>
          </w:p>
          <w:p w:rsidR="0094420D" w:rsidRPr="00B93524" w:rsidRDefault="0094420D" w:rsidP="009706CE">
            <w:pPr>
              <w:spacing w:after="0" w:line="240" w:lineRule="auto"/>
              <w:jc w:val="both"/>
              <w:rPr>
                <w:rFonts w:ascii="Times New Roman" w:hAnsi="Times New Roman" w:cs="Times New Roman"/>
                <w:sz w:val="20"/>
                <w:szCs w:val="20"/>
              </w:rPr>
            </w:pPr>
          </w:p>
        </w:tc>
        <w:tc>
          <w:tcPr>
            <w:tcW w:w="4132"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г.Завитинск:</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в границах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Мухинская (четная сторона), Куйбышева (четная сторона)</w:t>
            </w:r>
          </w:p>
        </w:tc>
      </w:tr>
      <w:tr w:rsidR="0094420D" w:rsidRPr="00B93524" w:rsidTr="0094420D">
        <w:trPr>
          <w:jc w:val="center"/>
        </w:trPr>
        <w:tc>
          <w:tcPr>
            <w:tcW w:w="3119"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автономное дошкольное</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образовательное учреждение - детский сад № 5</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 Завитинска </w:t>
            </w:r>
          </w:p>
        </w:tc>
        <w:tc>
          <w:tcPr>
            <w:tcW w:w="3544"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676870, г.Завитинск,  ул. Куйбышева, 10</w:t>
            </w:r>
          </w:p>
          <w:p w:rsidR="0094420D" w:rsidRPr="00B93524" w:rsidRDefault="0094420D" w:rsidP="009706CE">
            <w:pPr>
              <w:spacing w:after="0" w:line="240" w:lineRule="auto"/>
              <w:jc w:val="both"/>
              <w:rPr>
                <w:rFonts w:ascii="Times New Roman" w:hAnsi="Times New Roman" w:cs="Times New Roman"/>
                <w:sz w:val="20"/>
                <w:szCs w:val="20"/>
              </w:rPr>
            </w:pPr>
          </w:p>
        </w:tc>
        <w:tc>
          <w:tcPr>
            <w:tcW w:w="4132"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г.Завитинск: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в границах ул. Мухинская (нечетная сторона) – Красноармейская  (нечетная сторона),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в границах дома 19 по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ул. Чкалова, дома 19 по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ул. Кирова, д. 13 по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Станционная,</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залинейный участок,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с.Червона Армия, ул.Озерная</w:t>
            </w:r>
          </w:p>
        </w:tc>
      </w:tr>
      <w:tr w:rsidR="0094420D" w:rsidRPr="00B93524" w:rsidTr="0094420D">
        <w:trPr>
          <w:jc w:val="center"/>
        </w:trPr>
        <w:tc>
          <w:tcPr>
            <w:tcW w:w="3119"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Муниципальное автономное дошкольное образовательное учреждение-центр развития ребенка детский сад № 7 г.Завитинска </w:t>
            </w:r>
          </w:p>
        </w:tc>
        <w:tc>
          <w:tcPr>
            <w:tcW w:w="3544" w:type="dxa"/>
          </w:tcPr>
          <w:p w:rsidR="0094420D" w:rsidRPr="00B93524" w:rsidRDefault="0094420D" w:rsidP="009706CE">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76870, г"/>
              </w:smartTagPr>
              <w:r w:rsidRPr="00B93524">
                <w:rPr>
                  <w:rFonts w:ascii="Times New Roman" w:hAnsi="Times New Roman" w:cs="Times New Roman"/>
                  <w:sz w:val="20"/>
                  <w:szCs w:val="20"/>
                </w:rPr>
                <w:t>676870, г</w:t>
              </w:r>
            </w:smartTag>
            <w:r w:rsidRPr="00B93524">
              <w:rPr>
                <w:rFonts w:ascii="Times New Roman" w:hAnsi="Times New Roman" w:cs="Times New Roman"/>
                <w:sz w:val="20"/>
                <w:szCs w:val="20"/>
              </w:rPr>
              <w:t>.Завитинск,   ул. Комсомольская, 53</w:t>
            </w:r>
          </w:p>
          <w:p w:rsidR="0094420D" w:rsidRPr="00B93524" w:rsidRDefault="0094420D" w:rsidP="009706CE">
            <w:pPr>
              <w:spacing w:after="0" w:line="240" w:lineRule="auto"/>
              <w:jc w:val="both"/>
              <w:rPr>
                <w:rFonts w:ascii="Times New Roman" w:hAnsi="Times New Roman" w:cs="Times New Roman"/>
                <w:sz w:val="20"/>
                <w:szCs w:val="20"/>
              </w:rPr>
            </w:pPr>
          </w:p>
        </w:tc>
        <w:tc>
          <w:tcPr>
            <w:tcW w:w="4132"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 Завитинск: в границах улиц  Мухинская (четная сторона)- Куйбышева (нечетная сторона)</w:t>
            </w:r>
          </w:p>
        </w:tc>
      </w:tr>
      <w:tr w:rsidR="0094420D" w:rsidRPr="00B93524" w:rsidTr="0094420D">
        <w:trPr>
          <w:jc w:val="center"/>
        </w:trPr>
        <w:tc>
          <w:tcPr>
            <w:tcW w:w="3119"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с. Болдыревка</w:t>
            </w:r>
          </w:p>
        </w:tc>
        <w:tc>
          <w:tcPr>
            <w:tcW w:w="3544"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676891,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 Болдыревка,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ул. Октябрьская, 31в </w:t>
            </w:r>
          </w:p>
          <w:p w:rsidR="0094420D" w:rsidRPr="00B93524" w:rsidRDefault="0094420D" w:rsidP="009706CE">
            <w:pPr>
              <w:spacing w:after="0" w:line="240" w:lineRule="auto"/>
              <w:jc w:val="both"/>
              <w:rPr>
                <w:rFonts w:ascii="Times New Roman" w:hAnsi="Times New Roman" w:cs="Times New Roman"/>
                <w:sz w:val="20"/>
                <w:szCs w:val="20"/>
              </w:rPr>
            </w:pPr>
          </w:p>
          <w:p w:rsidR="0094420D" w:rsidRPr="00B93524" w:rsidRDefault="0094420D" w:rsidP="009706CE">
            <w:pPr>
              <w:spacing w:after="0" w:line="240" w:lineRule="auto"/>
              <w:jc w:val="both"/>
              <w:rPr>
                <w:rFonts w:ascii="Times New Roman" w:hAnsi="Times New Roman" w:cs="Times New Roman"/>
                <w:sz w:val="20"/>
                <w:szCs w:val="20"/>
              </w:rPr>
            </w:pPr>
          </w:p>
        </w:tc>
        <w:tc>
          <w:tcPr>
            <w:tcW w:w="4132"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с.Болдыревка,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с.Аврамовка,</w:t>
            </w:r>
          </w:p>
          <w:p w:rsidR="0094420D" w:rsidRPr="00B93524" w:rsidRDefault="0094420D" w:rsidP="009706CE">
            <w:pPr>
              <w:spacing w:after="0" w:line="240" w:lineRule="auto"/>
              <w:jc w:val="both"/>
              <w:rPr>
                <w:rFonts w:ascii="Times New Roman" w:hAnsi="Times New Roman" w:cs="Times New Roman"/>
                <w:sz w:val="20"/>
                <w:szCs w:val="20"/>
              </w:rPr>
            </w:pPr>
          </w:p>
        </w:tc>
      </w:tr>
      <w:tr w:rsidR="0094420D" w:rsidRPr="00B93524" w:rsidTr="0094420D">
        <w:trPr>
          <w:jc w:val="center"/>
        </w:trPr>
        <w:tc>
          <w:tcPr>
            <w:tcW w:w="3119"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с.Иннокентьевка</w:t>
            </w:r>
          </w:p>
        </w:tc>
        <w:tc>
          <w:tcPr>
            <w:tcW w:w="3544"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676881, с.Иннокентьевка, </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Центральная, 1</w:t>
            </w:r>
          </w:p>
        </w:tc>
        <w:tc>
          <w:tcPr>
            <w:tcW w:w="4132" w:type="dxa"/>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с.Иннокентьевка, с.Ивановка,</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с.Демьяновка</w:t>
            </w:r>
          </w:p>
        </w:tc>
      </w:tr>
      <w:tr w:rsidR="0094420D" w:rsidRPr="00B93524" w:rsidTr="00DA60C6">
        <w:trPr>
          <w:trHeight w:val="138"/>
          <w:jc w:val="center"/>
        </w:trPr>
        <w:tc>
          <w:tcPr>
            <w:tcW w:w="3119" w:type="dxa"/>
            <w:tcBorders>
              <w:top w:val="single" w:sz="4" w:space="0" w:color="auto"/>
              <w:left w:val="single" w:sz="4" w:space="0" w:color="auto"/>
              <w:bottom w:val="single" w:sz="4" w:space="0" w:color="auto"/>
              <w:right w:val="single" w:sz="4" w:space="0" w:color="auto"/>
            </w:tcBorders>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с.Успеновка</w:t>
            </w:r>
          </w:p>
        </w:tc>
        <w:tc>
          <w:tcPr>
            <w:tcW w:w="3544" w:type="dxa"/>
            <w:tcBorders>
              <w:top w:val="single" w:sz="4" w:space="0" w:color="auto"/>
              <w:left w:val="single" w:sz="4" w:space="0" w:color="auto"/>
              <w:bottom w:val="single" w:sz="4" w:space="0" w:color="auto"/>
              <w:right w:val="single" w:sz="4" w:space="0" w:color="auto"/>
            </w:tcBorders>
          </w:tcPr>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676894, с.Успеновка,</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Центральная, 46,</w:t>
            </w:r>
          </w:p>
          <w:p w:rsidR="0094420D" w:rsidRPr="00B93524" w:rsidRDefault="0094420D" w:rsidP="009706CE">
            <w:pPr>
              <w:spacing w:after="0" w:line="240" w:lineRule="auto"/>
              <w:jc w:val="both"/>
              <w:rPr>
                <w:rFonts w:ascii="Times New Roman" w:hAnsi="Times New Roman" w:cs="Times New Roman"/>
                <w:sz w:val="20"/>
                <w:szCs w:val="20"/>
              </w:rPr>
            </w:pP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филиал:</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676895, с.Албазинка,</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Центральная, 8.</w:t>
            </w:r>
          </w:p>
        </w:tc>
        <w:tc>
          <w:tcPr>
            <w:tcW w:w="4132" w:type="dxa"/>
            <w:tcBorders>
              <w:top w:val="single" w:sz="4" w:space="0" w:color="auto"/>
              <w:left w:val="single" w:sz="4" w:space="0" w:color="auto"/>
              <w:bottom w:val="single" w:sz="4" w:space="0" w:color="auto"/>
              <w:right w:val="single" w:sz="4" w:space="0" w:color="auto"/>
            </w:tcBorders>
          </w:tcPr>
          <w:p w:rsidR="0094420D" w:rsidRPr="00B93524" w:rsidRDefault="0094420D" w:rsidP="009706CE">
            <w:pPr>
              <w:spacing w:after="0" w:line="240" w:lineRule="auto"/>
              <w:jc w:val="both"/>
              <w:rPr>
                <w:rFonts w:ascii="Times New Roman" w:hAnsi="Times New Roman" w:cs="Times New Roman"/>
                <w:sz w:val="20"/>
                <w:szCs w:val="20"/>
              </w:rPr>
            </w:pPr>
          </w:p>
          <w:p w:rsidR="0094420D" w:rsidRPr="00B93524" w:rsidRDefault="0094420D" w:rsidP="009706CE">
            <w:pPr>
              <w:spacing w:after="0" w:line="240" w:lineRule="auto"/>
              <w:jc w:val="both"/>
              <w:rPr>
                <w:rFonts w:ascii="Times New Roman" w:hAnsi="Times New Roman" w:cs="Times New Roman"/>
                <w:sz w:val="20"/>
                <w:szCs w:val="20"/>
              </w:rPr>
            </w:pPr>
          </w:p>
          <w:p w:rsidR="0094420D" w:rsidRPr="00B93524" w:rsidRDefault="0094420D" w:rsidP="009706CE">
            <w:pPr>
              <w:spacing w:after="0" w:line="240" w:lineRule="auto"/>
              <w:jc w:val="both"/>
              <w:rPr>
                <w:rFonts w:ascii="Times New Roman" w:hAnsi="Times New Roman" w:cs="Times New Roman"/>
                <w:sz w:val="20"/>
                <w:szCs w:val="20"/>
              </w:rPr>
            </w:pPr>
          </w:p>
          <w:p w:rsidR="0094420D" w:rsidRPr="00B93524" w:rsidRDefault="0094420D" w:rsidP="009706CE">
            <w:pPr>
              <w:spacing w:after="0" w:line="240" w:lineRule="auto"/>
              <w:jc w:val="both"/>
              <w:rPr>
                <w:rFonts w:ascii="Times New Roman" w:hAnsi="Times New Roman" w:cs="Times New Roman"/>
                <w:sz w:val="20"/>
                <w:szCs w:val="20"/>
              </w:rPr>
            </w:pPr>
          </w:p>
          <w:p w:rsidR="0094420D" w:rsidRPr="00B93524" w:rsidRDefault="0094420D" w:rsidP="009706CE">
            <w:pPr>
              <w:spacing w:after="0" w:line="240" w:lineRule="auto"/>
              <w:jc w:val="both"/>
              <w:rPr>
                <w:rFonts w:ascii="Times New Roman" w:hAnsi="Times New Roman" w:cs="Times New Roman"/>
                <w:sz w:val="20"/>
                <w:szCs w:val="20"/>
              </w:rPr>
            </w:pPr>
          </w:p>
          <w:p w:rsidR="0094420D" w:rsidRPr="00B93524" w:rsidRDefault="0094420D" w:rsidP="00DA60C6">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 Албазинка, с. Платово</w:t>
            </w:r>
          </w:p>
        </w:tc>
      </w:tr>
    </w:tbl>
    <w:p w:rsidR="0094420D" w:rsidRPr="00B93524" w:rsidRDefault="0094420D" w:rsidP="009706CE">
      <w:pPr>
        <w:tabs>
          <w:tab w:val="left" w:pos="0"/>
          <w:tab w:val="left" w:pos="142"/>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2. Начальнику отдела образования администрации Завитинского района (Т.А.Доля) организовать  приведение локальных актов дошкольных образовательных организаций, подведомственных отделу образования администрации Завитинского района, в соответствие с настоящим постановлением и действующим законодательством. 3. Признать утратившим силу постановление главы Завитинского района от 24.01.2019 № 33. 4. Настоящее постановление подлежит официальному опубликованию. 5. Контроль за исполнением настоящего постановления возложить на заместителя главы администрации района по социальным вопросам А.А. Татарникову.</w:t>
      </w:r>
    </w:p>
    <w:p w:rsidR="0094420D" w:rsidRPr="00B93524" w:rsidRDefault="0094420D"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Глава Завитинского района                                                                                                                   </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С.С. Линевич</w:t>
      </w:r>
    </w:p>
    <w:p w:rsidR="00BB4D07" w:rsidRPr="00B93524" w:rsidRDefault="00DA60C6" w:rsidP="009706CE">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о</w:t>
      </w:r>
      <w:r w:rsidR="00BB4D07" w:rsidRPr="00B93524">
        <w:rPr>
          <w:rFonts w:ascii="Times New Roman" w:hAnsi="Times New Roman" w:cs="Times New Roman"/>
          <w:b/>
          <w:bCs/>
          <w:sz w:val="20"/>
          <w:szCs w:val="20"/>
        </w:rPr>
        <w:t>т 17.02.2021</w:t>
      </w:r>
      <w:r w:rsidR="00BB4D07" w:rsidRPr="00B93524">
        <w:rPr>
          <w:rFonts w:ascii="Times New Roman" w:hAnsi="Times New Roman" w:cs="Times New Roman"/>
          <w:b/>
          <w:bCs/>
          <w:sz w:val="20"/>
          <w:szCs w:val="20"/>
        </w:rPr>
        <w:tab/>
      </w:r>
      <w:r w:rsidR="00BB4D07" w:rsidRPr="00B93524">
        <w:rPr>
          <w:rFonts w:ascii="Times New Roman" w:hAnsi="Times New Roman" w:cs="Times New Roman"/>
          <w:b/>
          <w:bCs/>
          <w:sz w:val="20"/>
          <w:szCs w:val="20"/>
        </w:rPr>
        <w:tab/>
      </w:r>
      <w:r w:rsidR="00BB4D07" w:rsidRPr="00B93524">
        <w:rPr>
          <w:rFonts w:ascii="Times New Roman" w:hAnsi="Times New Roman" w:cs="Times New Roman"/>
          <w:b/>
          <w:bCs/>
          <w:sz w:val="20"/>
          <w:szCs w:val="20"/>
        </w:rPr>
        <w:tab/>
      </w:r>
      <w:r w:rsidR="00BB4D07" w:rsidRPr="00B93524">
        <w:rPr>
          <w:rFonts w:ascii="Times New Roman" w:hAnsi="Times New Roman" w:cs="Times New Roman"/>
          <w:b/>
          <w:bCs/>
          <w:sz w:val="20"/>
          <w:szCs w:val="20"/>
        </w:rPr>
        <w:tab/>
      </w:r>
      <w:r w:rsidR="00BB4D07" w:rsidRPr="00B93524">
        <w:rPr>
          <w:rFonts w:ascii="Times New Roman" w:hAnsi="Times New Roman" w:cs="Times New Roman"/>
          <w:b/>
          <w:bCs/>
          <w:sz w:val="20"/>
          <w:szCs w:val="20"/>
        </w:rPr>
        <w:tab/>
      </w:r>
      <w:r w:rsidR="00BB4D07" w:rsidRPr="00B93524">
        <w:rPr>
          <w:rFonts w:ascii="Times New Roman" w:hAnsi="Times New Roman" w:cs="Times New Roman"/>
          <w:b/>
          <w:bCs/>
          <w:sz w:val="20"/>
          <w:szCs w:val="20"/>
        </w:rPr>
        <w:tab/>
        <w:t xml:space="preserve">                  </w:t>
      </w:r>
      <w:r w:rsidR="009706CE" w:rsidRPr="00B93524">
        <w:rPr>
          <w:rFonts w:ascii="Times New Roman" w:hAnsi="Times New Roman" w:cs="Times New Roman"/>
          <w:b/>
          <w:bCs/>
          <w:sz w:val="20"/>
          <w:szCs w:val="20"/>
        </w:rPr>
        <w:t xml:space="preserve">                                        </w:t>
      </w:r>
      <w:r>
        <w:rPr>
          <w:rFonts w:ascii="Times New Roman" w:hAnsi="Times New Roman" w:cs="Times New Roman"/>
          <w:b/>
          <w:bCs/>
          <w:sz w:val="20"/>
          <w:szCs w:val="20"/>
        </w:rPr>
        <w:t xml:space="preserve">               № </w:t>
      </w:r>
      <w:r w:rsidR="00BB4D07" w:rsidRPr="00B93524">
        <w:rPr>
          <w:rFonts w:ascii="Times New Roman" w:hAnsi="Times New Roman" w:cs="Times New Roman"/>
          <w:b/>
          <w:bCs/>
          <w:sz w:val="20"/>
          <w:szCs w:val="20"/>
        </w:rPr>
        <w:t>68</w:t>
      </w:r>
      <w:r w:rsidR="009706CE" w:rsidRPr="00B93524">
        <w:rPr>
          <w:rFonts w:ascii="Times New Roman" w:hAnsi="Times New Roman" w:cs="Times New Roman"/>
          <w:b/>
          <w:bCs/>
          <w:sz w:val="20"/>
          <w:szCs w:val="20"/>
        </w:rPr>
        <w:t xml:space="preserve"> </w:t>
      </w:r>
      <w:r w:rsidR="00BB4D07" w:rsidRPr="00B93524">
        <w:rPr>
          <w:rFonts w:ascii="Times New Roman" w:hAnsi="Times New Roman" w:cs="Times New Roman"/>
          <w:sz w:val="20"/>
          <w:szCs w:val="20"/>
        </w:rPr>
        <w:t>О закреплении муниципальных общеобразовательных учреждений за  конкретными территориями Завитинского района</w:t>
      </w:r>
      <w:r w:rsidR="009706CE" w:rsidRPr="00B93524">
        <w:rPr>
          <w:rFonts w:ascii="Times New Roman" w:hAnsi="Times New Roman" w:cs="Times New Roman"/>
          <w:sz w:val="20"/>
          <w:szCs w:val="20"/>
        </w:rPr>
        <w:t xml:space="preserve"> </w:t>
      </w:r>
      <w:r w:rsidR="00BB4D07" w:rsidRPr="00B93524">
        <w:rPr>
          <w:rFonts w:ascii="Times New Roman" w:hAnsi="Times New Roman" w:cs="Times New Roman"/>
          <w:sz w:val="20"/>
          <w:szCs w:val="20"/>
        </w:rPr>
        <w:t>В соответствии с частью 5 статьи 55, статьей 67 Федерального  закона «Об образовании в Российской Федерации» от 29.12.2012 № 273-ФЗ, руководствуясь требованиями приказа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в целях обеспечения приема в общеобразовательные учреждения граждан, проживающих на территории, за которой закреплено  общеобразовательное  учреждение, и имеющих право на получение образования по основным общеобразовательным программам начального общего, основного общего и среднего  общего образования</w:t>
      </w:r>
      <w:r w:rsidR="009706CE" w:rsidRPr="00B93524">
        <w:rPr>
          <w:rFonts w:ascii="Times New Roman" w:hAnsi="Times New Roman" w:cs="Times New Roman"/>
          <w:sz w:val="20"/>
          <w:szCs w:val="20"/>
        </w:rPr>
        <w:t xml:space="preserve"> </w:t>
      </w:r>
      <w:r w:rsidR="00BB4D07" w:rsidRPr="00B93524">
        <w:rPr>
          <w:rFonts w:ascii="Times New Roman" w:hAnsi="Times New Roman" w:cs="Times New Roman"/>
          <w:b/>
          <w:sz w:val="20"/>
          <w:szCs w:val="20"/>
        </w:rPr>
        <w:t>п о с т а н о в л я ю :</w:t>
      </w:r>
      <w:r w:rsidR="009706CE" w:rsidRPr="00B93524">
        <w:rPr>
          <w:rFonts w:ascii="Times New Roman" w:hAnsi="Times New Roman" w:cs="Times New Roman"/>
          <w:sz w:val="20"/>
          <w:szCs w:val="20"/>
        </w:rPr>
        <w:t xml:space="preserve"> </w:t>
      </w:r>
      <w:r w:rsidR="00BB4D07" w:rsidRPr="00B93524">
        <w:rPr>
          <w:rFonts w:ascii="Times New Roman" w:hAnsi="Times New Roman" w:cs="Times New Roman"/>
          <w:sz w:val="20"/>
          <w:szCs w:val="20"/>
        </w:rPr>
        <w:t>Закрепить муниципальные общеобразовательные учреждения за территориями  Завитинского района:</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118"/>
        <w:gridCol w:w="3129"/>
      </w:tblGrid>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Общеобразовательное учреждение</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Адрес общеобразовательного учреждения</w:t>
            </w: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Территория</w:t>
            </w:r>
          </w:p>
        </w:tc>
      </w:tr>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№1 г.Завитинска</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76870, г"/>
              </w:smartTagPr>
              <w:r w:rsidRPr="00B93524">
                <w:rPr>
                  <w:rFonts w:ascii="Times New Roman" w:hAnsi="Times New Roman" w:cs="Times New Roman"/>
                  <w:sz w:val="20"/>
                  <w:szCs w:val="20"/>
                </w:rPr>
                <w:t>676870, г</w:t>
              </w:r>
            </w:smartTag>
            <w:r w:rsidRPr="00B93524">
              <w:rPr>
                <w:rFonts w:ascii="Times New Roman" w:hAnsi="Times New Roman" w:cs="Times New Roman"/>
                <w:sz w:val="20"/>
                <w:szCs w:val="20"/>
              </w:rPr>
              <w:t xml:space="preserve">.Завитинск,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Кооперативная, 104</w:t>
            </w: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г.Завитинск: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в границах улиц Чкалова </w:t>
            </w:r>
          </w:p>
          <w:p w:rsidR="00BB4D07" w:rsidRPr="00B93524" w:rsidRDefault="00BB4D07" w:rsidP="00DA60C6">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(четная сторона) – Осовиахимовская,</w:t>
            </w:r>
            <w:r w:rsidR="00DA60C6">
              <w:rPr>
                <w:rFonts w:ascii="Times New Roman" w:hAnsi="Times New Roman" w:cs="Times New Roman"/>
                <w:sz w:val="20"/>
                <w:szCs w:val="20"/>
              </w:rPr>
              <w:t xml:space="preserve"> </w:t>
            </w:r>
            <w:r w:rsidRPr="00B93524">
              <w:rPr>
                <w:rFonts w:ascii="Times New Roman" w:hAnsi="Times New Roman" w:cs="Times New Roman"/>
                <w:sz w:val="20"/>
                <w:szCs w:val="20"/>
              </w:rPr>
              <w:t>с.Новоалексеевка</w:t>
            </w:r>
          </w:p>
        </w:tc>
      </w:tr>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№3 г.Завитинска</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76870, г"/>
              </w:smartTagPr>
              <w:r w:rsidRPr="00B93524">
                <w:rPr>
                  <w:rFonts w:ascii="Times New Roman" w:hAnsi="Times New Roman" w:cs="Times New Roman"/>
                  <w:sz w:val="20"/>
                  <w:szCs w:val="20"/>
                </w:rPr>
                <w:t>676870, г</w:t>
              </w:r>
            </w:smartTag>
            <w:r w:rsidRPr="00B93524">
              <w:rPr>
                <w:rFonts w:ascii="Times New Roman" w:hAnsi="Times New Roman" w:cs="Times New Roman"/>
                <w:sz w:val="20"/>
                <w:szCs w:val="20"/>
              </w:rPr>
              <w:t xml:space="preserve">.Завитинск,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Комсомольская, 97</w:t>
            </w:r>
          </w:p>
          <w:p w:rsidR="00BB4D07" w:rsidRPr="00B93524" w:rsidRDefault="00BB4D07" w:rsidP="009706CE">
            <w:pPr>
              <w:spacing w:after="0" w:line="240" w:lineRule="auto"/>
              <w:jc w:val="both"/>
              <w:rPr>
                <w:rFonts w:ascii="Times New Roman" w:hAnsi="Times New Roman" w:cs="Times New Roman"/>
                <w:sz w:val="20"/>
                <w:szCs w:val="20"/>
              </w:rPr>
            </w:pPr>
          </w:p>
          <w:p w:rsidR="00BB4D07" w:rsidRPr="00B93524" w:rsidRDefault="00BB4D07" w:rsidP="009706CE">
            <w:pPr>
              <w:spacing w:after="0" w:line="240" w:lineRule="auto"/>
              <w:jc w:val="both"/>
              <w:rPr>
                <w:rFonts w:ascii="Times New Roman" w:hAnsi="Times New Roman" w:cs="Times New Roman"/>
                <w:sz w:val="20"/>
                <w:szCs w:val="20"/>
              </w:rPr>
            </w:pP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г.Завитинск:</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микрорайон «Южный»,</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 Преображеновка, </w:t>
            </w:r>
          </w:p>
          <w:p w:rsidR="00BB4D07" w:rsidRPr="00B93524" w:rsidRDefault="00BB4D07" w:rsidP="00DA60C6">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 Валуево, ст. Дея</w:t>
            </w:r>
          </w:p>
        </w:tc>
      </w:tr>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№5 г.Завитинска</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76870, г"/>
              </w:smartTagPr>
              <w:r w:rsidRPr="00B93524">
                <w:rPr>
                  <w:rFonts w:ascii="Times New Roman" w:hAnsi="Times New Roman" w:cs="Times New Roman"/>
                  <w:sz w:val="20"/>
                  <w:szCs w:val="20"/>
                </w:rPr>
                <w:t>676870, г</w:t>
              </w:r>
            </w:smartTag>
            <w:r w:rsidRPr="00B93524">
              <w:rPr>
                <w:rFonts w:ascii="Times New Roman" w:hAnsi="Times New Roman" w:cs="Times New Roman"/>
                <w:sz w:val="20"/>
                <w:szCs w:val="20"/>
              </w:rPr>
              <w:t xml:space="preserve">.Завитинск,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Линейная, 6 «в»</w:t>
            </w: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г.Завитинск: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в границах ул. Чкалова (нечётная сторона)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залинейный участок,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с.Червона Армия, ул.Озерная </w:t>
            </w:r>
          </w:p>
        </w:tc>
      </w:tr>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с. Антоновка</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676883,с.Антоновка, ул.Школьная, 18</w:t>
            </w: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 Антоновка,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 Ленино</w:t>
            </w:r>
          </w:p>
        </w:tc>
      </w:tr>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с.Болдыревка</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676891, с.Болдыревка, ул. Октябрьская, 31в,</w:t>
            </w: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с.Болдыревка,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с.Аврамовка,</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с.Верхнеильиновка</w:t>
            </w:r>
          </w:p>
        </w:tc>
      </w:tr>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с.Иннокентьевка</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676881, с.Иннокентьевка,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Центральная, 1</w:t>
            </w: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с.Иннокентьевка, с.Ивановка,</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с.Демьяновка</w:t>
            </w:r>
          </w:p>
        </w:tc>
      </w:tr>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Муниципальное бюджетное общеобразовательное учреждение - средняя общеобразовательная школа с.Куприяновка  </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676882, с.Куприяновка, ул. Комсомольская, 23</w:t>
            </w: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с.Куприяновка, с.Подоловка,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с.Федоровка</w:t>
            </w:r>
          </w:p>
        </w:tc>
      </w:tr>
      <w:tr w:rsidR="00BB4D07" w:rsidRPr="00B93524" w:rsidTr="00827253">
        <w:trPr>
          <w:jc w:val="center"/>
        </w:trPr>
        <w:tc>
          <w:tcPr>
            <w:tcW w:w="3681"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Муниципальное бюджетное общеобразовательное учреждение - средняя общеобразовательная школа с.Успеновка</w:t>
            </w:r>
          </w:p>
        </w:tc>
        <w:tc>
          <w:tcPr>
            <w:tcW w:w="3118"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676894, с.Успеновка,</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Центральная, 46,</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филиалы:</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676896, с.Белый Яр,</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Центральная, 13</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676895, с.Албазинка,</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ул. Центральная, 8.</w:t>
            </w:r>
          </w:p>
        </w:tc>
        <w:tc>
          <w:tcPr>
            <w:tcW w:w="3129" w:type="dxa"/>
          </w:tcPr>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с.Успеновка, с.Камышенка,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с.Белый Яр,</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с. Албазинка, </w:t>
            </w:r>
          </w:p>
          <w:p w:rsidR="00BB4D07" w:rsidRPr="00B93524" w:rsidRDefault="00BB4D07" w:rsidP="009706CE">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 Платово</w:t>
            </w:r>
          </w:p>
        </w:tc>
      </w:tr>
    </w:tbl>
    <w:p w:rsidR="00BB4D07" w:rsidRPr="00B93524" w:rsidRDefault="00BB4D07" w:rsidP="009706CE">
      <w:pPr>
        <w:tabs>
          <w:tab w:val="left" w:pos="0"/>
          <w:tab w:val="left" w:pos="142"/>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Начальнику отдела образования администрации Завитинского района (Т.А.Доля) организовать  приведение локальных актов образовательных организаций, подведомственных отделу образования администрации Завитинского района, в соответствие с настоящим постановлением и действующим законодательством.</w:t>
      </w:r>
      <w:r w:rsidR="009706CE" w:rsidRPr="00B93524">
        <w:rPr>
          <w:rFonts w:ascii="Times New Roman" w:hAnsi="Times New Roman" w:cs="Times New Roman"/>
          <w:sz w:val="20"/>
          <w:szCs w:val="20"/>
        </w:rPr>
        <w:t xml:space="preserve"> </w:t>
      </w:r>
      <w:r w:rsidRPr="00B93524">
        <w:rPr>
          <w:rFonts w:ascii="Times New Roman" w:hAnsi="Times New Roman" w:cs="Times New Roman"/>
          <w:sz w:val="20"/>
          <w:szCs w:val="20"/>
        </w:rPr>
        <w:t>3. Признать утратившим силу постановление главы Завитинского района от 24.01.2019 № 32.</w:t>
      </w:r>
      <w:r w:rsidR="009706CE" w:rsidRPr="00B93524">
        <w:rPr>
          <w:rFonts w:ascii="Times New Roman" w:hAnsi="Times New Roman" w:cs="Times New Roman"/>
          <w:sz w:val="20"/>
          <w:szCs w:val="20"/>
        </w:rPr>
        <w:t xml:space="preserve"> </w:t>
      </w:r>
      <w:r w:rsidRPr="00B93524">
        <w:rPr>
          <w:rFonts w:ascii="Times New Roman" w:hAnsi="Times New Roman" w:cs="Times New Roman"/>
          <w:sz w:val="20"/>
          <w:szCs w:val="20"/>
        </w:rPr>
        <w:t>4. Настоящее постановление подлежит официальному опубликованию.</w:t>
      </w:r>
      <w:r w:rsidR="009706CE" w:rsidRPr="00B93524">
        <w:rPr>
          <w:rFonts w:ascii="Times New Roman" w:hAnsi="Times New Roman" w:cs="Times New Roman"/>
          <w:sz w:val="20"/>
          <w:szCs w:val="20"/>
        </w:rPr>
        <w:t xml:space="preserve"> </w:t>
      </w:r>
      <w:r w:rsidRPr="00B93524">
        <w:rPr>
          <w:rFonts w:ascii="Times New Roman" w:hAnsi="Times New Roman" w:cs="Times New Roman"/>
          <w:sz w:val="20"/>
          <w:szCs w:val="20"/>
        </w:rPr>
        <w:t>5. Контроль за исполнением настоящего постановления возложить на заместителя главы администрации района по социальным вопросам А.А. Татарникову.</w:t>
      </w:r>
    </w:p>
    <w:p w:rsidR="00BB4D07" w:rsidRPr="00B93524" w:rsidRDefault="00BB4D07" w:rsidP="009706CE">
      <w:pPr>
        <w:tabs>
          <w:tab w:val="left" w:pos="851"/>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Глава Завитинского района                                                    </w:t>
      </w:r>
      <w:r w:rsidR="009706CE"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С.С. Линевич</w:t>
      </w:r>
    </w:p>
    <w:p w:rsidR="00827253" w:rsidRPr="00B93524" w:rsidRDefault="00DA60C6" w:rsidP="0082725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Распоряжение </w:t>
      </w:r>
      <w:r w:rsidR="00827253" w:rsidRPr="00B93524">
        <w:rPr>
          <w:rFonts w:ascii="Times New Roman" w:hAnsi="Times New Roman" w:cs="Times New Roman"/>
          <w:b/>
          <w:bCs/>
          <w:sz w:val="20"/>
          <w:szCs w:val="20"/>
        </w:rPr>
        <w:t>от   15.02.2021</w:t>
      </w:r>
      <w:r w:rsidR="00827253" w:rsidRPr="00B93524">
        <w:rPr>
          <w:rFonts w:ascii="Times New Roman" w:hAnsi="Times New Roman" w:cs="Times New Roman"/>
          <w:b/>
          <w:bCs/>
          <w:sz w:val="20"/>
          <w:szCs w:val="20"/>
        </w:rPr>
        <w:tab/>
      </w:r>
      <w:r w:rsidR="00827253" w:rsidRPr="00B93524">
        <w:rPr>
          <w:rFonts w:ascii="Times New Roman" w:hAnsi="Times New Roman" w:cs="Times New Roman"/>
          <w:b/>
          <w:bCs/>
          <w:sz w:val="20"/>
          <w:szCs w:val="20"/>
        </w:rPr>
        <w:tab/>
      </w:r>
      <w:r w:rsidR="00827253" w:rsidRPr="00B93524">
        <w:rPr>
          <w:rFonts w:ascii="Times New Roman" w:hAnsi="Times New Roman" w:cs="Times New Roman"/>
          <w:b/>
          <w:bCs/>
          <w:sz w:val="20"/>
          <w:szCs w:val="20"/>
        </w:rPr>
        <w:tab/>
      </w:r>
      <w:r w:rsidR="00827253" w:rsidRPr="00B93524">
        <w:rPr>
          <w:rFonts w:ascii="Times New Roman" w:hAnsi="Times New Roman" w:cs="Times New Roman"/>
          <w:b/>
          <w:bCs/>
          <w:sz w:val="20"/>
          <w:szCs w:val="20"/>
        </w:rPr>
        <w:tab/>
      </w:r>
      <w:r w:rsidR="00827253" w:rsidRPr="00B93524">
        <w:rPr>
          <w:rFonts w:ascii="Times New Roman" w:hAnsi="Times New Roman" w:cs="Times New Roman"/>
          <w:b/>
          <w:bCs/>
          <w:sz w:val="20"/>
          <w:szCs w:val="20"/>
        </w:rPr>
        <w:tab/>
      </w:r>
      <w:r w:rsidR="00827253" w:rsidRPr="00B93524">
        <w:rPr>
          <w:rFonts w:ascii="Times New Roman" w:hAnsi="Times New Roman" w:cs="Times New Roman"/>
          <w:b/>
          <w:bCs/>
          <w:sz w:val="20"/>
          <w:szCs w:val="20"/>
        </w:rPr>
        <w:tab/>
      </w:r>
      <w:r w:rsidR="00827253" w:rsidRPr="00B93524">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827253" w:rsidRPr="00B93524">
        <w:rPr>
          <w:rFonts w:ascii="Times New Roman" w:hAnsi="Times New Roman" w:cs="Times New Roman"/>
          <w:b/>
          <w:bCs/>
          <w:sz w:val="20"/>
          <w:szCs w:val="20"/>
        </w:rPr>
        <w:t>№   29</w:t>
      </w:r>
    </w:p>
    <w:p w:rsidR="00827253" w:rsidRPr="00B93524" w:rsidRDefault="00827253" w:rsidP="00827253">
      <w:pPr>
        <w:pStyle w:val="Standard"/>
        <w:jc w:val="both"/>
        <w:rPr>
          <w:rFonts w:ascii="Times New Roman" w:eastAsia="Times New Roman" w:hAnsi="Times New Roman" w:cs="Times New Roman"/>
          <w:color w:val="auto"/>
          <w:sz w:val="20"/>
          <w:szCs w:val="20"/>
          <w:lang w:val="ru-RU"/>
        </w:rPr>
      </w:pPr>
      <w:r w:rsidRPr="00B93524">
        <w:rPr>
          <w:rFonts w:ascii="Times New Roman" w:eastAsia="Times New Roman" w:hAnsi="Times New Roman" w:cs="Times New Roman"/>
          <w:color w:val="auto"/>
          <w:sz w:val="20"/>
          <w:szCs w:val="20"/>
          <w:lang w:val="ru-RU"/>
        </w:rPr>
        <w:t xml:space="preserve">О размещении общедоступной информации о деятельности администрации Завитинского района на официальном сайте администрации Завитинского района, на портале Правительства Амурской области «Открытые данные Амурская область» и на портале открытых  данных  Российской Федерации В соответствии с Федеральным законом от 09.02.2009 № 8-ФЗ «Об </w:t>
      </w:r>
      <w:r w:rsidRPr="00B93524">
        <w:rPr>
          <w:rFonts w:ascii="Times New Roman" w:eastAsia="Times New Roman" w:hAnsi="Times New Roman" w:cs="Times New Roman"/>
          <w:color w:val="auto"/>
          <w:sz w:val="20"/>
          <w:szCs w:val="20"/>
          <w:lang w:val="ru-RU"/>
        </w:rPr>
        <w:lastRenderedPageBreak/>
        <w:t xml:space="preserve">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10.07.2013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в целях реализации постановления губернатора Амурской области от 04.05.2016 № 118 «О размещении в информационно-телекоммуникационной сети Интернет общедоступной информации о деятельности исполнительных органов государственной власти Амурской области в форме открытых данных», в целях обеспечения доступа к информации о деятельности администрации Завитинского района, размещаемой в информационно - телекоммуникационной сети Интернет в форме открытых данных: 1. Утвердить прилагаемый Перечень общедоступной информации  о деятельности администрации Завитинского района на официальном сайте </w:t>
      </w:r>
      <w:r w:rsidRPr="00B93524">
        <w:rPr>
          <w:rFonts w:ascii="Times New Roman" w:eastAsia="Times New Roman" w:hAnsi="Times New Roman" w:cs="Times New Roman"/>
          <w:sz w:val="20"/>
          <w:szCs w:val="20"/>
          <w:lang w:val="ru-RU"/>
        </w:rPr>
        <w:t>администрации</w:t>
      </w:r>
      <w:r w:rsidRPr="00B93524">
        <w:rPr>
          <w:rFonts w:ascii="Times New Roman" w:eastAsia="Times New Roman" w:hAnsi="Times New Roman" w:cs="Times New Roman"/>
          <w:color w:val="auto"/>
          <w:sz w:val="20"/>
          <w:szCs w:val="20"/>
          <w:lang w:val="ru-RU"/>
        </w:rPr>
        <w:t xml:space="preserve"> Завитинского района, на портале Правительства Амурской области «Открытые данные Амурская область» (</w:t>
      </w:r>
      <w:r w:rsidRPr="00B93524">
        <w:rPr>
          <w:rFonts w:ascii="Times New Roman" w:eastAsia="Times New Roman" w:hAnsi="Times New Roman" w:cs="Times New Roman"/>
          <w:color w:val="auto"/>
          <w:sz w:val="20"/>
          <w:szCs w:val="20"/>
        </w:rPr>
        <w:t>opendata</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amurobl</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ru</w:t>
      </w:r>
      <w:r w:rsidRPr="00B93524">
        <w:rPr>
          <w:rFonts w:ascii="Times New Roman" w:eastAsia="Times New Roman" w:hAnsi="Times New Roman" w:cs="Times New Roman"/>
          <w:color w:val="auto"/>
          <w:sz w:val="20"/>
          <w:szCs w:val="20"/>
          <w:lang w:val="ru-RU"/>
        </w:rPr>
        <w:t>)  и на портале открытых данных Российской Федерации (</w:t>
      </w:r>
      <w:r w:rsidRPr="00B93524">
        <w:rPr>
          <w:rFonts w:ascii="Times New Roman" w:eastAsia="Times New Roman" w:hAnsi="Times New Roman" w:cs="Times New Roman"/>
          <w:color w:val="auto"/>
          <w:sz w:val="20"/>
          <w:szCs w:val="20"/>
        </w:rPr>
        <w:t>data</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gov</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ru</w:t>
      </w:r>
      <w:r w:rsidRPr="00B93524">
        <w:rPr>
          <w:rFonts w:ascii="Times New Roman" w:eastAsia="Times New Roman" w:hAnsi="Times New Roman" w:cs="Times New Roman"/>
          <w:color w:val="auto"/>
          <w:sz w:val="20"/>
          <w:szCs w:val="20"/>
          <w:lang w:val="ru-RU"/>
        </w:rPr>
        <w:t xml:space="preserve">). 2. Начальнику отдела по труду, социальным и правовым вопросам администрации района С.С. Сегодиной, начальнику отдела муниципального хозяйства администрации Завитинского района А.В.Дудниковой, </w:t>
      </w:r>
      <w:r w:rsidRPr="00B93524">
        <w:rPr>
          <w:rFonts w:ascii="Times New Roman" w:eastAsia="Times New Roman" w:hAnsi="Times New Roman" w:cs="Times New Roman"/>
          <w:sz w:val="20"/>
          <w:szCs w:val="20"/>
          <w:lang w:val="ru-RU"/>
        </w:rPr>
        <w:t>начальнику отдела экономического развития и муниципальных закупок администрации Завитинского района А.В.Климовой,</w:t>
      </w:r>
      <w:r w:rsidRPr="00B93524">
        <w:rPr>
          <w:rFonts w:ascii="Times New Roman" w:eastAsia="Times New Roman" w:hAnsi="Times New Roman" w:cs="Times New Roman"/>
          <w:color w:val="auto"/>
          <w:sz w:val="20"/>
          <w:szCs w:val="20"/>
          <w:lang w:val="ru-RU"/>
        </w:rPr>
        <w:t xml:space="preserve"> начальнику организационного отдела администрации Завитинского района И.В. Аносовой, начальнику отдела образования  администрации Завитинского района Т.А.Доля, начальнику отдела культуры,  спорта и молодежной политики администрации Завитинского района Н.А.Новосельцевой в срок до </w:t>
      </w:r>
      <w:r w:rsidRPr="00B93524">
        <w:rPr>
          <w:rFonts w:ascii="Times New Roman" w:eastAsia="Times New Roman" w:hAnsi="Times New Roman" w:cs="Times New Roman"/>
          <w:sz w:val="20"/>
          <w:szCs w:val="20"/>
          <w:lang w:val="ru-RU"/>
        </w:rPr>
        <w:t>15.03.2021</w:t>
      </w:r>
      <w:r w:rsidRPr="00B93524">
        <w:rPr>
          <w:rFonts w:ascii="Times New Roman" w:eastAsia="Times New Roman" w:hAnsi="Times New Roman" w:cs="Times New Roman"/>
          <w:color w:val="auto"/>
          <w:sz w:val="20"/>
          <w:szCs w:val="20"/>
          <w:lang w:val="ru-RU"/>
        </w:rPr>
        <w:t xml:space="preserve"> предоставить в организационный отдел администрации Завитинского района информацию в соответствии с утвержденным Перечнем для размещения на официальном сайте Завитинского района, на портале Правительства Амурской области «Открытые данные Амурская область» (</w:t>
      </w:r>
      <w:r w:rsidRPr="00B93524">
        <w:rPr>
          <w:rFonts w:ascii="Times New Roman" w:eastAsia="Times New Roman" w:hAnsi="Times New Roman" w:cs="Times New Roman"/>
          <w:color w:val="auto"/>
          <w:sz w:val="20"/>
          <w:szCs w:val="20"/>
        </w:rPr>
        <w:t>opendata</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amurobl</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ru</w:t>
      </w:r>
      <w:r w:rsidRPr="00B93524">
        <w:rPr>
          <w:rFonts w:ascii="Times New Roman" w:eastAsia="Times New Roman" w:hAnsi="Times New Roman" w:cs="Times New Roman"/>
          <w:color w:val="auto"/>
          <w:sz w:val="20"/>
          <w:szCs w:val="20"/>
          <w:lang w:val="ru-RU"/>
        </w:rPr>
        <w:t>)   и на портале открытых данных Российской Федерации (</w:t>
      </w:r>
      <w:r w:rsidRPr="00B93524">
        <w:rPr>
          <w:rFonts w:ascii="Times New Roman" w:eastAsia="Times New Roman" w:hAnsi="Times New Roman" w:cs="Times New Roman"/>
          <w:color w:val="auto"/>
          <w:sz w:val="20"/>
          <w:szCs w:val="20"/>
        </w:rPr>
        <w:t>data</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gov</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ru</w:t>
      </w:r>
      <w:r w:rsidRPr="00B93524">
        <w:rPr>
          <w:rFonts w:ascii="Times New Roman" w:eastAsia="Times New Roman" w:hAnsi="Times New Roman" w:cs="Times New Roman"/>
          <w:color w:val="auto"/>
          <w:sz w:val="20"/>
          <w:szCs w:val="20"/>
          <w:lang w:val="ru-RU"/>
        </w:rPr>
        <w:t>). 3. Признать утратившим силу распоряжение главы Завитинского района от 16.09.2016 № 194. 4.</w:t>
      </w:r>
      <w:r w:rsidRPr="00B93524">
        <w:rPr>
          <w:rFonts w:ascii="Times New Roman" w:eastAsia="Times New Roman" w:hAnsi="Times New Roman" w:cs="Times New Roman"/>
          <w:sz w:val="20"/>
          <w:szCs w:val="20"/>
          <w:lang w:val="ru-RU" w:eastAsia="ru-RU"/>
        </w:rPr>
        <w:t xml:space="preserve"> Настоящее распоряжение подлежит официальному опубликованию.</w:t>
      </w:r>
      <w:r w:rsidRPr="00B93524">
        <w:rPr>
          <w:rFonts w:ascii="Times New Roman" w:eastAsia="Times New Roman" w:hAnsi="Times New Roman" w:cs="Times New Roman"/>
          <w:color w:val="auto"/>
          <w:sz w:val="20"/>
          <w:szCs w:val="20"/>
          <w:lang w:val="ru-RU"/>
        </w:rPr>
        <w:t xml:space="preserve"> 5. Контроль за исполнением настоящего распоряжения  оставляю за собой.</w:t>
      </w:r>
    </w:p>
    <w:p w:rsidR="00827253" w:rsidRPr="00B93524" w:rsidRDefault="00827253" w:rsidP="00827253">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Глава Завитинского района                                                                                                                                               С.С.Линевич</w:t>
      </w:r>
    </w:p>
    <w:p w:rsidR="00827253" w:rsidRPr="00B93524" w:rsidRDefault="00827253" w:rsidP="00827253">
      <w:pPr>
        <w:pStyle w:val="Standard"/>
        <w:jc w:val="both"/>
        <w:rPr>
          <w:rFonts w:ascii="Times New Roman" w:eastAsia="Times New Roman" w:hAnsi="Times New Roman" w:cs="Times New Roman"/>
          <w:color w:val="auto"/>
          <w:sz w:val="20"/>
          <w:szCs w:val="20"/>
          <w:lang w:val="ru-RU"/>
        </w:rPr>
      </w:pPr>
      <w:r w:rsidRPr="00B93524">
        <w:rPr>
          <w:rFonts w:ascii="Times New Roman" w:eastAsia="Times New Roman" w:hAnsi="Times New Roman" w:cs="Times New Roman"/>
          <w:color w:val="auto"/>
          <w:sz w:val="20"/>
          <w:szCs w:val="20"/>
          <w:lang w:val="ru-RU"/>
        </w:rPr>
        <w:t xml:space="preserve">Приложение к распоряжению  главы Завитинского района от </w:t>
      </w:r>
      <w:r w:rsidRPr="00B93524">
        <w:rPr>
          <w:rFonts w:ascii="Times New Roman" w:hAnsi="Times New Roman" w:cs="Times New Roman"/>
          <w:sz w:val="20"/>
          <w:szCs w:val="20"/>
          <w:lang w:val="ru-RU"/>
        </w:rPr>
        <w:t xml:space="preserve"> 15.02.2021 </w:t>
      </w:r>
      <w:r w:rsidRPr="00B93524">
        <w:rPr>
          <w:rFonts w:ascii="Times New Roman" w:eastAsia="Times New Roman" w:hAnsi="Times New Roman" w:cs="Times New Roman"/>
          <w:color w:val="auto"/>
          <w:sz w:val="20"/>
          <w:szCs w:val="20"/>
          <w:lang w:val="ru-RU"/>
        </w:rPr>
        <w:t xml:space="preserve"> № 29 Перечень  общедоступной информации о деятельности администрации Завитинского района на официальном сайте администрации</w:t>
      </w:r>
      <w:r w:rsidRPr="00B93524">
        <w:rPr>
          <w:rFonts w:ascii="Times New Roman" w:eastAsia="Times New Roman" w:hAnsi="Times New Roman" w:cs="Times New Roman"/>
          <w:color w:val="FF0000"/>
          <w:sz w:val="20"/>
          <w:szCs w:val="20"/>
          <w:lang w:val="ru-RU"/>
        </w:rPr>
        <w:t xml:space="preserve"> </w:t>
      </w:r>
      <w:r w:rsidRPr="00B93524">
        <w:rPr>
          <w:rFonts w:ascii="Times New Roman" w:eastAsia="Times New Roman" w:hAnsi="Times New Roman" w:cs="Times New Roman"/>
          <w:color w:val="auto"/>
          <w:sz w:val="20"/>
          <w:szCs w:val="20"/>
          <w:lang w:val="ru-RU"/>
        </w:rPr>
        <w:t>Завитинского</w:t>
      </w:r>
      <w:r w:rsidRPr="00B93524">
        <w:rPr>
          <w:rFonts w:ascii="Times New Roman" w:eastAsia="Times New Roman" w:hAnsi="Times New Roman" w:cs="Times New Roman"/>
          <w:color w:val="FF0000"/>
          <w:sz w:val="20"/>
          <w:szCs w:val="20"/>
          <w:lang w:val="ru-RU"/>
        </w:rPr>
        <w:t xml:space="preserve"> </w:t>
      </w:r>
      <w:r w:rsidRPr="00B93524">
        <w:rPr>
          <w:rFonts w:ascii="Times New Roman" w:eastAsia="Times New Roman" w:hAnsi="Times New Roman" w:cs="Times New Roman"/>
          <w:sz w:val="20"/>
          <w:szCs w:val="20"/>
          <w:lang w:val="ru-RU"/>
        </w:rPr>
        <w:t>района,</w:t>
      </w:r>
      <w:r w:rsidRPr="00B93524">
        <w:rPr>
          <w:rFonts w:ascii="Times New Roman" w:eastAsia="Times New Roman" w:hAnsi="Times New Roman" w:cs="Times New Roman"/>
          <w:color w:val="auto"/>
          <w:sz w:val="20"/>
          <w:szCs w:val="20"/>
          <w:lang w:val="ru-RU"/>
        </w:rPr>
        <w:t xml:space="preserve"> на портале Правительства Амурской области «Открытые данные Амурская область» (</w:t>
      </w:r>
      <w:r w:rsidRPr="00B93524">
        <w:rPr>
          <w:rFonts w:ascii="Times New Roman" w:eastAsia="Times New Roman" w:hAnsi="Times New Roman" w:cs="Times New Roman"/>
          <w:color w:val="auto"/>
          <w:sz w:val="20"/>
          <w:szCs w:val="20"/>
        </w:rPr>
        <w:t>opendata</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amurobl</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ru</w:t>
      </w:r>
      <w:r w:rsidRPr="00B93524">
        <w:rPr>
          <w:rFonts w:ascii="Times New Roman" w:eastAsia="Times New Roman" w:hAnsi="Times New Roman" w:cs="Times New Roman"/>
          <w:color w:val="auto"/>
          <w:sz w:val="20"/>
          <w:szCs w:val="20"/>
          <w:lang w:val="ru-RU"/>
        </w:rPr>
        <w:t xml:space="preserve">) </w:t>
      </w:r>
      <w:r w:rsidRPr="00B93524">
        <w:rPr>
          <w:rFonts w:ascii="Times New Roman" w:eastAsia="Times New Roman" w:hAnsi="Times New Roman" w:cs="Times New Roman"/>
          <w:sz w:val="20"/>
          <w:szCs w:val="20"/>
          <w:lang w:val="ru-RU"/>
        </w:rPr>
        <w:t xml:space="preserve"> </w:t>
      </w:r>
      <w:r w:rsidRPr="00B93524">
        <w:rPr>
          <w:rFonts w:ascii="Times New Roman" w:eastAsia="Times New Roman" w:hAnsi="Times New Roman" w:cs="Times New Roman"/>
          <w:color w:val="auto"/>
          <w:sz w:val="20"/>
          <w:szCs w:val="20"/>
          <w:lang w:val="ru-RU"/>
        </w:rPr>
        <w:t>и на портале открытых данных  Российской Федерации (</w:t>
      </w:r>
      <w:r w:rsidRPr="00B93524">
        <w:rPr>
          <w:rFonts w:ascii="Times New Roman" w:eastAsia="Times New Roman" w:hAnsi="Times New Roman" w:cs="Times New Roman"/>
          <w:color w:val="auto"/>
          <w:sz w:val="20"/>
          <w:szCs w:val="20"/>
        </w:rPr>
        <w:t>data</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gov</w:t>
      </w:r>
      <w:r w:rsidRPr="00B93524">
        <w:rPr>
          <w:rFonts w:ascii="Times New Roman" w:eastAsia="Times New Roman" w:hAnsi="Times New Roman" w:cs="Times New Roman"/>
          <w:color w:val="auto"/>
          <w:sz w:val="20"/>
          <w:szCs w:val="20"/>
          <w:lang w:val="ru-RU"/>
        </w:rPr>
        <w:t>.</w:t>
      </w:r>
      <w:r w:rsidRPr="00B93524">
        <w:rPr>
          <w:rFonts w:ascii="Times New Roman" w:eastAsia="Times New Roman" w:hAnsi="Times New Roman" w:cs="Times New Roman"/>
          <w:color w:val="auto"/>
          <w:sz w:val="20"/>
          <w:szCs w:val="20"/>
        </w:rPr>
        <w:t>ru</w:t>
      </w:r>
      <w:r w:rsidRPr="00B93524">
        <w:rPr>
          <w:rFonts w:ascii="Times New Roman" w:eastAsia="Times New Roman" w:hAnsi="Times New Roman" w:cs="Times New Roman"/>
          <w:color w:val="auto"/>
          <w:sz w:val="20"/>
          <w:szCs w:val="20"/>
          <w:lang w:val="ru-RU"/>
        </w:rPr>
        <w:t>)</w:t>
      </w:r>
    </w:p>
    <w:tbl>
      <w:tblPr>
        <w:tblW w:w="10203" w:type="dxa"/>
        <w:jc w:val="center"/>
        <w:tblLayout w:type="fixed"/>
        <w:tblCellMar>
          <w:left w:w="10" w:type="dxa"/>
          <w:right w:w="10" w:type="dxa"/>
        </w:tblCellMar>
        <w:tblLook w:val="04A0" w:firstRow="1" w:lastRow="0" w:firstColumn="1" w:lastColumn="0" w:noHBand="0" w:noVBand="1"/>
      </w:tblPr>
      <w:tblGrid>
        <w:gridCol w:w="423"/>
        <w:gridCol w:w="3402"/>
        <w:gridCol w:w="3827"/>
        <w:gridCol w:w="142"/>
        <w:gridCol w:w="2409"/>
      </w:tblGrid>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hAnsi="Times New Roman" w:cs="Times New Roman"/>
                <w:sz w:val="20"/>
                <w:szCs w:val="20"/>
              </w:rPr>
            </w:pPr>
            <w:r w:rsidRPr="00B93524">
              <w:rPr>
                <w:rFonts w:ascii="Times New Roman" w:eastAsia="Times New Roman" w:hAnsi="Times New Roman" w:cs="Times New Roman"/>
                <w:color w:val="auto"/>
                <w:sz w:val="20"/>
                <w:szCs w:val="20"/>
              </w:rPr>
              <w:t>№ п/п</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rPr>
            </w:pPr>
            <w:r w:rsidRPr="00B93524">
              <w:rPr>
                <w:rFonts w:ascii="Times New Roman" w:eastAsia="Times New Roman" w:hAnsi="Times New Roman" w:cs="Times New Roman"/>
                <w:color w:val="auto"/>
                <w:sz w:val="20"/>
                <w:szCs w:val="20"/>
              </w:rPr>
              <w:t>Наименование общедоступной информации</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rPr>
            </w:pPr>
            <w:r w:rsidRPr="00B93524">
              <w:rPr>
                <w:rFonts w:ascii="Times New Roman" w:eastAsia="Times New Roman" w:hAnsi="Times New Roman" w:cs="Times New Roman"/>
                <w:color w:val="auto"/>
                <w:sz w:val="20"/>
                <w:szCs w:val="20"/>
              </w:rPr>
              <w:t>Состав набора</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rPr>
            </w:pPr>
            <w:r w:rsidRPr="00B93524">
              <w:rPr>
                <w:rFonts w:ascii="Times New Roman" w:eastAsia="Times New Roman" w:hAnsi="Times New Roman" w:cs="Times New Roman"/>
                <w:color w:val="auto"/>
                <w:sz w:val="20"/>
                <w:szCs w:val="20"/>
              </w:rPr>
              <w:t>Периодичность обновления общедоступной информации</w:t>
            </w:r>
          </w:p>
        </w:tc>
      </w:tr>
      <w:tr w:rsidR="00827253" w:rsidRPr="00B93524" w:rsidTr="00827253">
        <w:trPr>
          <w:jc w:val="center"/>
        </w:trPr>
        <w:tc>
          <w:tcPr>
            <w:tcW w:w="10203"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lang w:val="ru-RU"/>
              </w:rPr>
            </w:pP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lang w:val="ru-RU"/>
              </w:rPr>
            </w:pPr>
            <w:r w:rsidRPr="00B93524">
              <w:rPr>
                <w:rFonts w:ascii="Times New Roman" w:eastAsia="Times New Roman" w:hAnsi="Times New Roman" w:cs="Times New Roman"/>
                <w:color w:val="auto"/>
                <w:sz w:val="20"/>
                <w:szCs w:val="20"/>
                <w:lang w:val="ru-RU"/>
              </w:rPr>
              <w:t>1</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 xml:space="preserve"> Контактная информация  администрации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 xml:space="preserve">Наименование структурного подразделения,   фамилия, имя, отчество руководителя, телефон,  адрес электронной почты </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Ежегодно в срок до 15 января текущего года</w:t>
            </w: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lang w:val="ru-RU"/>
              </w:rPr>
            </w:pPr>
            <w:r w:rsidRPr="00B93524">
              <w:rPr>
                <w:rFonts w:ascii="Times New Roman" w:eastAsia="Times New Roman" w:hAnsi="Times New Roman" w:cs="Times New Roman"/>
                <w:color w:val="auto"/>
                <w:sz w:val="20"/>
                <w:szCs w:val="20"/>
                <w:lang w:val="ru-RU"/>
              </w:rPr>
              <w:t>2</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A44148" w:rsidP="00827253">
            <w:pPr>
              <w:pStyle w:val="Standard"/>
              <w:jc w:val="both"/>
              <w:rPr>
                <w:rFonts w:ascii="Times New Roman" w:eastAsia="Times New Roman" w:hAnsi="Times New Roman" w:cs="Times New Roman"/>
                <w:color w:val="auto"/>
                <w:sz w:val="20"/>
                <w:szCs w:val="20"/>
                <w:lang w:val="ru-RU"/>
              </w:rPr>
            </w:pPr>
            <w:hyperlink r:id="rId19" w:history="1">
              <w:r w:rsidR="00827253" w:rsidRPr="00B93524">
                <w:rPr>
                  <w:rStyle w:val="af3"/>
                  <w:rFonts w:ascii="Times New Roman" w:hAnsi="Times New Roman" w:cs="Times New Roman"/>
                  <w:color w:val="auto"/>
                  <w:sz w:val="20"/>
                  <w:szCs w:val="20"/>
                  <w:shd w:val="clear" w:color="auto" w:fill="FFFFFF"/>
                  <w:lang w:val="ru-RU"/>
                </w:rPr>
                <w:t>Сведения об адресах администраций муниципальных образований Завитинского района</w:t>
              </w:r>
            </w:hyperlink>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администраций, адрес местонахождения, режим работы, адрес электронной почты, фамилия, имя, отчество   руководителя, координаты</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Ежегодно в срок до 15 января текущего года</w:t>
            </w: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lang w:val="ru-RU"/>
              </w:rPr>
            </w:pPr>
            <w:r w:rsidRPr="00B93524">
              <w:rPr>
                <w:rFonts w:ascii="Times New Roman" w:eastAsia="Times New Roman" w:hAnsi="Times New Roman" w:cs="Times New Roman"/>
                <w:color w:val="auto"/>
                <w:sz w:val="20"/>
                <w:szCs w:val="20"/>
                <w:lang w:val="ru-RU"/>
              </w:rPr>
              <w:t>2</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Контактная информация печатных средств массовой информации, действующих  на территории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адрес, адрес электронной почты, телефон, график работы,   фамилия, имя, отчество руководителя</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Ежегодно в срок до 15 января текущего года</w:t>
            </w: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3</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Перечень образовательных организаций, находящихся на территории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адрес, ОКПО, ОГРН, ИНН, адрес электронной почты, телефон, график работы, функции и полномочия, фамилия, имя, отчество руководителя</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В течение 5 дней с момента выхода изменений</w:t>
            </w: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4</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Перечень дошкольных образовательных организаций, находящихся на территории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адрес, ОКПО, ОГРН, ИНН, адрес электронной почты, телефон, график работы, функции и полномочия, фамилия, имя, отчество руководителя</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В течение 5 дней с момента выхода изменений</w:t>
            </w: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5</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Перечень организаций дополнительного образования, находящихся на территории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адрес, ОКПО, ОГРН, ИНН, адрес электронной почты, телефон, график работы, функции и полномочия, фамилия, имя, отчество руководителя</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В течение 5 дней с момента выхода изменений</w:t>
            </w:r>
          </w:p>
          <w:p w:rsidR="00827253" w:rsidRPr="00B93524" w:rsidRDefault="00827253" w:rsidP="00827253">
            <w:pPr>
              <w:pStyle w:val="Standard"/>
              <w:jc w:val="both"/>
              <w:rPr>
                <w:rFonts w:ascii="Times New Roman" w:eastAsia="Calibri" w:hAnsi="Times New Roman" w:cs="Times New Roman"/>
                <w:sz w:val="20"/>
                <w:szCs w:val="20"/>
                <w:lang w:val="ru-RU"/>
              </w:rPr>
            </w:pP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6</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Перечень учреждений культуры, находящихся на территории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адрес, ОКПО, ОГРН, ИНН, адрес электронной почты, телефон, график работы, функции и полномочия, фамилия, имя, отчество руководителя</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В течение 5 дней с момента выхода изменений</w:t>
            </w:r>
          </w:p>
          <w:p w:rsidR="00827253" w:rsidRPr="00B93524" w:rsidRDefault="00827253" w:rsidP="00827253">
            <w:pPr>
              <w:pStyle w:val="Standard"/>
              <w:jc w:val="both"/>
              <w:rPr>
                <w:rFonts w:ascii="Times New Roman" w:eastAsia="Calibri" w:hAnsi="Times New Roman" w:cs="Times New Roman"/>
                <w:sz w:val="20"/>
                <w:szCs w:val="20"/>
                <w:lang w:val="ru-RU"/>
              </w:rPr>
            </w:pP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7</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Перечень библиотек, находящихся на территории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адрес, ОКПО, ОГРН, ИНН, адрес электронной почты, телефон, график работы, функции и полномочия, фамилия, имя, отчестворуководителя</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В течение 5 дней с момента выхода изменений</w:t>
            </w:r>
          </w:p>
          <w:p w:rsidR="00827253" w:rsidRPr="00B93524" w:rsidRDefault="00827253" w:rsidP="00827253">
            <w:pPr>
              <w:pStyle w:val="Standard"/>
              <w:jc w:val="both"/>
              <w:rPr>
                <w:rFonts w:ascii="Times New Roman" w:eastAsia="Calibri" w:hAnsi="Times New Roman" w:cs="Times New Roman"/>
                <w:sz w:val="20"/>
                <w:szCs w:val="20"/>
                <w:lang w:val="ru-RU"/>
              </w:rPr>
            </w:pP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8</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Перечень спортивных организаций, находящихся на территории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адрес, ОКПО, ОГРН, ИНН, адрес электронной почты, телефон, график работы, функции и полномочия, фамилия, имя, отчество руководителя</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В течение 5 дней с момента выхода изменений</w:t>
            </w:r>
          </w:p>
          <w:p w:rsidR="00827253" w:rsidRPr="00B93524" w:rsidRDefault="00827253" w:rsidP="00827253">
            <w:pPr>
              <w:pStyle w:val="Standard"/>
              <w:jc w:val="both"/>
              <w:rPr>
                <w:rFonts w:ascii="Times New Roman" w:eastAsia="Calibri" w:hAnsi="Times New Roman" w:cs="Times New Roman"/>
                <w:sz w:val="20"/>
                <w:szCs w:val="20"/>
                <w:lang w:val="ru-RU"/>
              </w:rPr>
            </w:pP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9</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Тарифы на коммунальные услуги для населения, проживающего на территории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Предмет тарифа, единицы измерения, дата начала действия тарифа, дата окончания действия тарифа</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В течение 15 дней с</w:t>
            </w:r>
          </w:p>
          <w:p w:rsidR="00827253" w:rsidRPr="00B93524" w:rsidRDefault="00827253" w:rsidP="00DA60C6">
            <w:pPr>
              <w:pStyle w:val="Standard"/>
              <w:jc w:val="both"/>
              <w:rPr>
                <w:rFonts w:ascii="Times New Roman" w:eastAsia="Calibri" w:hAnsi="Times New Roman" w:cs="Times New Roman"/>
                <w:sz w:val="20"/>
                <w:szCs w:val="20"/>
                <w:lang w:val="ru-RU"/>
              </w:rPr>
            </w:pPr>
            <w:r w:rsidRPr="00B93524">
              <w:rPr>
                <w:rFonts w:ascii="Times New Roman" w:eastAsia="Times New Roman" w:hAnsi="Times New Roman" w:cs="Times New Roman"/>
                <w:sz w:val="20"/>
                <w:szCs w:val="20"/>
                <w:lang w:val="ru-RU"/>
              </w:rPr>
              <w:t>момента выхода изменений</w:t>
            </w: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lastRenderedPageBreak/>
              <w:t>10</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lang w:val="ru-RU"/>
              </w:rPr>
            </w:pPr>
            <w:r w:rsidRPr="00B93524">
              <w:rPr>
                <w:rFonts w:ascii="Times New Roman" w:eastAsia="Times New Roman" w:hAnsi="Times New Roman" w:cs="Times New Roman"/>
                <w:color w:val="auto"/>
                <w:sz w:val="20"/>
                <w:szCs w:val="20"/>
                <w:lang w:val="ru-RU"/>
              </w:rPr>
              <w:t>Перечень управляющих компаний и товариществ собственников жилья, действующих на территории Завитинского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lang w:val="ru-RU"/>
              </w:rPr>
            </w:pPr>
            <w:r w:rsidRPr="00B93524">
              <w:rPr>
                <w:rFonts w:ascii="Times New Roman" w:eastAsia="Times New Roman" w:hAnsi="Times New Roman" w:cs="Times New Roman"/>
                <w:color w:val="auto"/>
                <w:sz w:val="20"/>
                <w:szCs w:val="20"/>
                <w:lang w:val="ru-RU"/>
              </w:rPr>
              <w:t>Наименование, адрес, телефон, график работы, услуги, фамилия, имя, отчество руководителя, обслуживаемые дома</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color w:val="auto"/>
                <w:sz w:val="20"/>
                <w:szCs w:val="20"/>
                <w:lang w:val="ru-RU"/>
              </w:rPr>
            </w:pPr>
            <w:r w:rsidRPr="00B93524">
              <w:rPr>
                <w:rFonts w:ascii="Times New Roman" w:eastAsia="Times New Roman" w:hAnsi="Times New Roman" w:cs="Times New Roman"/>
                <w:color w:val="auto"/>
                <w:sz w:val="20"/>
                <w:szCs w:val="20"/>
                <w:lang w:val="ru-RU"/>
              </w:rPr>
              <w:t>В течение 15 дней с момента выхода изменений</w:t>
            </w: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11</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Список  автобусных маршрутов на территории района</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 xml:space="preserve">Номер маршрута, марка автобуса, пункт назначения, перевозчик, время отправления –прибытия, дни следования, стоимость проезда </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В течение 5 дней с момента выхода изменений</w:t>
            </w:r>
          </w:p>
          <w:p w:rsidR="00827253" w:rsidRPr="00B93524" w:rsidRDefault="00827253" w:rsidP="00827253">
            <w:pPr>
              <w:pStyle w:val="Standard"/>
              <w:jc w:val="both"/>
              <w:rPr>
                <w:rFonts w:ascii="Times New Roman" w:eastAsia="Times New Roman" w:hAnsi="Times New Roman" w:cs="Times New Roman"/>
                <w:sz w:val="20"/>
                <w:szCs w:val="20"/>
                <w:lang w:val="ru-RU"/>
              </w:rPr>
            </w:pPr>
          </w:p>
        </w:tc>
      </w:tr>
      <w:tr w:rsidR="00827253" w:rsidRPr="00B93524" w:rsidTr="00BB2B23">
        <w:trPr>
          <w:jc w:val="center"/>
        </w:trPr>
        <w:tc>
          <w:tcPr>
            <w:tcW w:w="42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12</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Сведения из муниципальных реестров социально –ориентированных некоммерческих организаций – получателей поддержки</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Наименование, адрес,ОГРН, ИНН, дата принятия решения об оказании поддержки или о прекращении оказания поддержки, форма поддержки, размер поддержки, срок оказания поддержки, виды деятельности.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27253" w:rsidRPr="00B93524" w:rsidRDefault="00827253" w:rsidP="00827253">
            <w:pPr>
              <w:pStyle w:val="Standard"/>
              <w:jc w:val="both"/>
              <w:rPr>
                <w:rFonts w:ascii="Times New Roman" w:eastAsia="Times New Roman" w:hAnsi="Times New Roman" w:cs="Times New Roman"/>
                <w:sz w:val="20"/>
                <w:szCs w:val="20"/>
                <w:lang w:val="ru-RU"/>
              </w:rPr>
            </w:pPr>
            <w:r w:rsidRPr="00B93524">
              <w:rPr>
                <w:rFonts w:ascii="Times New Roman" w:eastAsia="Times New Roman" w:hAnsi="Times New Roman" w:cs="Times New Roman"/>
                <w:sz w:val="20"/>
                <w:szCs w:val="20"/>
                <w:lang w:val="ru-RU"/>
              </w:rPr>
              <w:t>Ежегодно в срок до 15 января текущего года</w:t>
            </w:r>
          </w:p>
        </w:tc>
      </w:tr>
    </w:tbl>
    <w:p w:rsidR="00DA60C6" w:rsidRDefault="00DA60C6" w:rsidP="00C92E9D">
      <w:pPr>
        <w:spacing w:after="0" w:line="240" w:lineRule="auto"/>
        <w:jc w:val="both"/>
        <w:rPr>
          <w:rFonts w:ascii="Times New Roman" w:hAnsi="Times New Roman" w:cs="Times New Roman"/>
          <w:b/>
          <w:bCs/>
          <w:sz w:val="20"/>
          <w:szCs w:val="20"/>
        </w:rPr>
      </w:pPr>
    </w:p>
    <w:p w:rsidR="00C92E9D" w:rsidRPr="00B93524" w:rsidRDefault="00DA60C6" w:rsidP="00C92E9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Решение Завитинского районного Совета народных депутатов от </w:t>
      </w:r>
      <w:r w:rsidR="001B6002" w:rsidRPr="00B93524">
        <w:rPr>
          <w:rFonts w:ascii="Times New Roman" w:hAnsi="Times New Roman" w:cs="Times New Roman"/>
          <w:b/>
          <w:bCs/>
          <w:sz w:val="20"/>
          <w:szCs w:val="20"/>
        </w:rPr>
        <w:t xml:space="preserve">18.02.2021                                     </w:t>
      </w:r>
      <w:r>
        <w:rPr>
          <w:rFonts w:ascii="Times New Roman" w:hAnsi="Times New Roman" w:cs="Times New Roman"/>
          <w:b/>
          <w:bCs/>
          <w:sz w:val="20"/>
          <w:szCs w:val="20"/>
        </w:rPr>
        <w:t xml:space="preserve">                     </w:t>
      </w:r>
      <w:r w:rsidR="001B6002" w:rsidRPr="00B93524">
        <w:rPr>
          <w:rFonts w:ascii="Times New Roman" w:hAnsi="Times New Roman" w:cs="Times New Roman"/>
          <w:b/>
          <w:bCs/>
          <w:sz w:val="20"/>
          <w:szCs w:val="20"/>
        </w:rPr>
        <w:t>№ 151/28</w:t>
      </w:r>
      <w:r w:rsidR="00C92E9D" w:rsidRPr="00B93524">
        <w:rPr>
          <w:rFonts w:ascii="Times New Roman" w:hAnsi="Times New Roman" w:cs="Times New Roman"/>
          <w:b/>
          <w:bCs/>
          <w:sz w:val="20"/>
          <w:szCs w:val="20"/>
        </w:rPr>
        <w:t xml:space="preserve"> </w:t>
      </w:r>
    </w:p>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О проекте внесения дополнений  в Устав Завитинского района Амурской области Принято решением районного Совета народных депутатов 17 февраля 2021 1.Внести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от 24.04.2020 № 112/21, от 28.10.2020 № 135/24), следующее  дополнение: часть 1 статьи 7 дополнить пунктом 15 следующего содержания: «15) осуществление мероприятий по оказанию помощи лицам, находящимся в состоянии алкогольного, наркотического или иного токсического опьянения.». 2. Настоящее решение вступает в силу со дня его официального опубликования.</w:t>
      </w:r>
    </w:p>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Глава Завитинского района </w:t>
      </w:r>
      <w:r w:rsidRPr="00B93524">
        <w:rPr>
          <w:rFonts w:ascii="Times New Roman" w:hAnsi="Times New Roman" w:cs="Times New Roman"/>
          <w:sz w:val="20"/>
          <w:szCs w:val="20"/>
        </w:rPr>
        <w:tab/>
      </w:r>
      <w:r w:rsidRPr="00B93524">
        <w:rPr>
          <w:rFonts w:ascii="Times New Roman" w:hAnsi="Times New Roman" w:cs="Times New Roman"/>
          <w:sz w:val="20"/>
          <w:szCs w:val="20"/>
        </w:rPr>
        <w:tab/>
      </w:r>
      <w:r w:rsidRPr="00B93524">
        <w:rPr>
          <w:rFonts w:ascii="Times New Roman" w:hAnsi="Times New Roman" w:cs="Times New Roman"/>
          <w:sz w:val="20"/>
          <w:szCs w:val="20"/>
        </w:rPr>
        <w:tab/>
        <w:t xml:space="preserve">                                                                                                         С.С.Линевич</w:t>
      </w:r>
    </w:p>
    <w:p w:rsidR="00C92E9D" w:rsidRPr="00B93524" w:rsidRDefault="00DA60C6" w:rsidP="00C92E9D">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Решение Завитинского районного Совета народных депутатов от </w:t>
      </w:r>
      <w:r w:rsidR="00C92E9D" w:rsidRPr="00B93524">
        <w:rPr>
          <w:rFonts w:ascii="Times New Roman" w:hAnsi="Times New Roman" w:cs="Times New Roman"/>
          <w:b/>
          <w:bCs/>
          <w:sz w:val="20"/>
          <w:szCs w:val="20"/>
        </w:rPr>
        <w:t xml:space="preserve">18.02.2021                                               </w:t>
      </w:r>
      <w:r w:rsidR="002B1CF4">
        <w:rPr>
          <w:rFonts w:ascii="Times New Roman" w:hAnsi="Times New Roman" w:cs="Times New Roman"/>
          <w:b/>
          <w:bCs/>
          <w:sz w:val="20"/>
          <w:szCs w:val="20"/>
        </w:rPr>
        <w:t xml:space="preserve">          </w:t>
      </w:r>
      <w:r w:rsidR="00C92E9D" w:rsidRPr="00B93524">
        <w:rPr>
          <w:rFonts w:ascii="Times New Roman" w:hAnsi="Times New Roman" w:cs="Times New Roman"/>
          <w:b/>
          <w:bCs/>
          <w:sz w:val="20"/>
          <w:szCs w:val="20"/>
        </w:rPr>
        <w:t>№ 152/28</w:t>
      </w:r>
      <w:r w:rsidR="002B1CF4">
        <w:rPr>
          <w:rFonts w:ascii="Times New Roman" w:hAnsi="Times New Roman" w:cs="Times New Roman"/>
          <w:sz w:val="20"/>
          <w:szCs w:val="20"/>
        </w:rPr>
        <w:t xml:space="preserve"> </w:t>
      </w:r>
      <w:r w:rsidR="00C92E9D" w:rsidRPr="00B93524">
        <w:rPr>
          <w:rFonts w:ascii="Times New Roman" w:hAnsi="Times New Roman" w:cs="Times New Roman"/>
          <w:sz w:val="20"/>
          <w:szCs w:val="20"/>
        </w:rPr>
        <w:t>О внесении изменений в Положение «Об оплате труда муниципальных служащих», утвержденное решением районного Совета народных депутатов от 22.02.2018 года №22/6 (с изменениями от 21.12.2018 № 60/12, от 25.02.2019 № 65/13, от 27.06.2019 № 79/15, от 27.08.2020 № 132/23)</w:t>
      </w:r>
      <w:r w:rsidR="002B1CF4">
        <w:rPr>
          <w:rFonts w:ascii="Times New Roman" w:hAnsi="Times New Roman" w:cs="Times New Roman"/>
          <w:sz w:val="20"/>
          <w:szCs w:val="20"/>
        </w:rPr>
        <w:t xml:space="preserve"> </w:t>
      </w:r>
      <w:r w:rsidR="00C92E9D" w:rsidRPr="00B93524">
        <w:rPr>
          <w:rFonts w:ascii="Times New Roman" w:hAnsi="Times New Roman" w:cs="Times New Roman"/>
          <w:sz w:val="20"/>
          <w:szCs w:val="20"/>
        </w:rPr>
        <w:t xml:space="preserve">Принято решением районного Совета народных депутатов 17 февраля 2021 1.В целях обеспечения повышения уровня реального денежного содержания муниципальных служащих, в соответствии со ст. 134 ТК РФ, проиндексировать должностные оклады муниципальных служащих района и ежемесячные надбавки к должностному окладу за классный чин в 1,05 раза. При индексации должностных окладов муниципальных служащих района, ежемесячных надбавок к должностному окладу за классный чин их размеры подлежат округлению до целого рубля.  2.Внести в Положение «Об оплате труда муниципальных служащих», утвержденное решением районного Совета народных депутатов от 22.02.2018 года №22/6 (с изменениями от 21.12.2018 № 60/12, от 25.02.2019 № 65/13, от 27.06.2019 № 79/15, от 27.08.2020 № 132/23) следующие изменения: 2.1. Приложение № 1 к Положению «Об оплате труда муниципальных служащих» изложить в следующей редакции:  </w:t>
      </w:r>
      <w:r w:rsidR="00C92E9D" w:rsidRPr="00B93524">
        <w:rPr>
          <w:rFonts w:ascii="Times New Roman" w:hAnsi="Times New Roman" w:cs="Times New Roman"/>
          <w:b/>
          <w:sz w:val="20"/>
          <w:szCs w:val="20"/>
        </w:rPr>
        <w:t>Размеры должностных окладов муниципальных служащих</w:t>
      </w:r>
    </w:p>
    <w:tbl>
      <w:tblPr>
        <w:tblW w:w="10452" w:type="dxa"/>
        <w:jc w:val="center"/>
        <w:tblLayout w:type="fixed"/>
        <w:tblCellMar>
          <w:top w:w="102" w:type="dxa"/>
          <w:left w:w="62" w:type="dxa"/>
          <w:bottom w:w="102" w:type="dxa"/>
          <w:right w:w="62" w:type="dxa"/>
        </w:tblCellMar>
        <w:tblLook w:val="0000" w:firstRow="0" w:lastRow="0" w:firstColumn="0" w:lastColumn="0" w:noHBand="0" w:noVBand="0"/>
      </w:tblPr>
      <w:tblGrid>
        <w:gridCol w:w="562"/>
        <w:gridCol w:w="7792"/>
        <w:gridCol w:w="2098"/>
      </w:tblGrid>
      <w:tr w:rsidR="00C92E9D" w:rsidRPr="00B93524" w:rsidTr="00BB2B23">
        <w:trPr>
          <w:trHeight w:val="313"/>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
                <w:bCs/>
                <w:sz w:val="20"/>
                <w:szCs w:val="20"/>
              </w:rPr>
            </w:pPr>
            <w:r w:rsidRPr="00B93524">
              <w:rPr>
                <w:rFonts w:ascii="Times New Roman" w:hAnsi="Times New Roman" w:cs="Times New Roman"/>
                <w:b/>
                <w:bCs/>
                <w:sz w:val="20"/>
                <w:szCs w:val="20"/>
              </w:rPr>
              <w:t>N</w:t>
            </w:r>
          </w:p>
          <w:p w:rsidR="00C92E9D" w:rsidRPr="00B93524" w:rsidRDefault="00C92E9D" w:rsidP="00C92E9D">
            <w:pPr>
              <w:spacing w:after="0" w:line="240" w:lineRule="auto"/>
              <w:jc w:val="both"/>
              <w:rPr>
                <w:rFonts w:ascii="Times New Roman" w:hAnsi="Times New Roman" w:cs="Times New Roman"/>
                <w:b/>
                <w:bCs/>
                <w:sz w:val="20"/>
                <w:szCs w:val="20"/>
              </w:rPr>
            </w:pPr>
            <w:r w:rsidRPr="00B93524">
              <w:rPr>
                <w:rFonts w:ascii="Times New Roman" w:hAnsi="Times New Roman" w:cs="Times New Roman"/>
                <w:b/>
                <w:bCs/>
                <w:sz w:val="20"/>
                <w:szCs w:val="20"/>
              </w:rPr>
              <w:t xml:space="preserve"> п/п</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
                <w:bCs/>
                <w:sz w:val="20"/>
                <w:szCs w:val="20"/>
              </w:rPr>
            </w:pPr>
            <w:r w:rsidRPr="00B93524">
              <w:rPr>
                <w:rFonts w:ascii="Times New Roman" w:hAnsi="Times New Roman" w:cs="Times New Roman"/>
                <w:b/>
                <w:bCs/>
                <w:sz w:val="20"/>
                <w:szCs w:val="20"/>
              </w:rPr>
              <w:t>Наименование должности</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
                <w:bCs/>
                <w:sz w:val="20"/>
                <w:szCs w:val="20"/>
              </w:rPr>
            </w:pPr>
            <w:r w:rsidRPr="00B93524">
              <w:rPr>
                <w:rFonts w:ascii="Times New Roman" w:hAnsi="Times New Roman" w:cs="Times New Roman"/>
                <w:b/>
                <w:bCs/>
                <w:sz w:val="20"/>
                <w:szCs w:val="20"/>
              </w:rPr>
              <w:t>Должностной оклад, руб.</w:t>
            </w:r>
          </w:p>
        </w:tc>
      </w:tr>
      <w:tr w:rsidR="00C92E9D" w:rsidRPr="00B93524" w:rsidTr="00BB2B23">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1.</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 xml:space="preserve">Первый заместитель главы администрации района </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10840</w:t>
            </w:r>
          </w:p>
        </w:tc>
      </w:tr>
      <w:tr w:rsidR="00C92E9D" w:rsidRPr="00B93524" w:rsidTr="007166AD">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2</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Заместитель главы администрации района</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10453</w:t>
            </w:r>
          </w:p>
        </w:tc>
      </w:tr>
      <w:tr w:rsidR="00C92E9D" w:rsidRPr="00B93524" w:rsidTr="00BB2B23">
        <w:trPr>
          <w:trHeight w:val="38"/>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3.</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Председатель контрольно-счётного органа</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5478</w:t>
            </w:r>
          </w:p>
        </w:tc>
      </w:tr>
      <w:tr w:rsidR="00C92E9D" w:rsidRPr="00B93524" w:rsidTr="00BB2B23">
        <w:trPr>
          <w:trHeight w:val="16"/>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4.</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Управляющий делами администрации района</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6846</w:t>
            </w:r>
          </w:p>
        </w:tc>
      </w:tr>
      <w:tr w:rsidR="00C92E9D" w:rsidRPr="00B93524" w:rsidTr="00BB2B23">
        <w:trPr>
          <w:trHeight w:val="278"/>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5.</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Начальник управления, имеющего статус юридического лица, председатель комитета, имеющего статус юридического лица, начальник отдела, имеющего статус юридического лица</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6644</w:t>
            </w:r>
          </w:p>
        </w:tc>
      </w:tr>
      <w:tr w:rsidR="00C92E9D" w:rsidRPr="00B93524" w:rsidTr="00BB2B23">
        <w:trPr>
          <w:trHeight w:val="361"/>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6.</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 xml:space="preserve">Заместитель: начальника управления, имеющего статус юридического лица,  председателя комитета, имеющего статус юридического лица, начальника отдела, имеющего статус юридического лица </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6134</w:t>
            </w:r>
          </w:p>
        </w:tc>
      </w:tr>
      <w:tr w:rsidR="00C92E9D" w:rsidRPr="00B93524" w:rsidTr="00BB2B23">
        <w:trPr>
          <w:trHeight w:val="34"/>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7.</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Ведущий специалист-инспектор контрольно-счётного органа</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3843</w:t>
            </w:r>
          </w:p>
        </w:tc>
      </w:tr>
      <w:tr w:rsidR="00C92E9D" w:rsidRPr="00B93524" w:rsidTr="00BB2B23">
        <w:trPr>
          <w:trHeight w:val="154"/>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8.</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Начальник отдела</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5478</w:t>
            </w:r>
          </w:p>
        </w:tc>
      </w:tr>
      <w:tr w:rsidR="00C92E9D" w:rsidRPr="00B93524" w:rsidTr="00BB2B23">
        <w:trPr>
          <w:trHeight w:val="13"/>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9.</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Руководитель сектора</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4960</w:t>
            </w:r>
          </w:p>
        </w:tc>
      </w:tr>
      <w:tr w:rsidR="00C92E9D" w:rsidRPr="00B93524" w:rsidTr="00BB2B23">
        <w:trPr>
          <w:trHeight w:val="13"/>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10.</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4191</w:t>
            </w:r>
          </w:p>
        </w:tc>
      </w:tr>
      <w:tr w:rsidR="00C92E9D" w:rsidRPr="00B93524" w:rsidTr="00BB2B23">
        <w:trPr>
          <w:trHeight w:val="13"/>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11.</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Ведущий специалист</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3843</w:t>
            </w:r>
          </w:p>
        </w:tc>
      </w:tr>
      <w:tr w:rsidR="00C92E9D" w:rsidRPr="00B93524" w:rsidTr="007166AD">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12.</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3411</w:t>
            </w:r>
          </w:p>
        </w:tc>
      </w:tr>
      <w:tr w:rsidR="00C92E9D" w:rsidRPr="00B93524" w:rsidTr="007166AD">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lastRenderedPageBreak/>
              <w:t>13.</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3243</w:t>
            </w:r>
          </w:p>
        </w:tc>
      </w:tr>
      <w:tr w:rsidR="00C92E9D" w:rsidRPr="00B93524" w:rsidTr="007166AD">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14.</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3067</w:t>
            </w:r>
          </w:p>
        </w:tc>
      </w:tr>
      <w:tr w:rsidR="00C92E9D" w:rsidRPr="00B93524" w:rsidTr="007166AD">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15.</w:t>
            </w:r>
          </w:p>
        </w:tc>
        <w:tc>
          <w:tcPr>
            <w:tcW w:w="7792"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Ведущий инспектор</w:t>
            </w:r>
          </w:p>
        </w:tc>
        <w:tc>
          <w:tcPr>
            <w:tcW w:w="2098"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2558</w:t>
            </w:r>
          </w:p>
        </w:tc>
      </w:tr>
    </w:tbl>
    <w:p w:rsidR="00C92E9D" w:rsidRPr="00B93524" w:rsidRDefault="00C92E9D" w:rsidP="00C92E9D">
      <w:pPr>
        <w:spacing w:after="0" w:line="240" w:lineRule="auto"/>
        <w:contextualSpacing/>
        <w:jc w:val="both"/>
        <w:rPr>
          <w:rFonts w:ascii="Times New Roman" w:hAnsi="Times New Roman" w:cs="Times New Roman"/>
          <w:sz w:val="20"/>
          <w:szCs w:val="20"/>
        </w:rPr>
      </w:pPr>
      <w:r w:rsidRPr="00B93524">
        <w:rPr>
          <w:rFonts w:ascii="Times New Roman" w:hAnsi="Times New Roman" w:cs="Times New Roman"/>
          <w:sz w:val="20"/>
          <w:szCs w:val="20"/>
        </w:rPr>
        <w:t xml:space="preserve">2.2. Приложение № 2 к Положению «Об оплате труда муниципальных служащих» изложить в следующей редакции: </w:t>
      </w:r>
      <w:r w:rsidR="009553F9" w:rsidRPr="00B93524">
        <w:rPr>
          <w:rFonts w:ascii="Times New Roman" w:hAnsi="Times New Roman" w:cs="Times New Roman"/>
          <w:sz w:val="20"/>
          <w:szCs w:val="20"/>
        </w:rPr>
        <w:t xml:space="preserve"> </w:t>
      </w:r>
      <w:r w:rsidRPr="00B93524">
        <w:rPr>
          <w:rFonts w:ascii="Times New Roman" w:hAnsi="Times New Roman" w:cs="Times New Roman"/>
          <w:b/>
          <w:bCs/>
          <w:sz w:val="20"/>
          <w:szCs w:val="20"/>
        </w:rPr>
        <w:t xml:space="preserve">Размеры ежемесячных надбавок к должностному окладу за </w:t>
      </w:r>
      <w:r w:rsidR="009553F9" w:rsidRPr="00B93524">
        <w:rPr>
          <w:rFonts w:ascii="Times New Roman" w:hAnsi="Times New Roman" w:cs="Times New Roman"/>
          <w:b/>
          <w:bCs/>
          <w:sz w:val="20"/>
          <w:szCs w:val="20"/>
        </w:rPr>
        <w:t xml:space="preserve"> </w:t>
      </w:r>
      <w:r w:rsidRPr="00B93524">
        <w:rPr>
          <w:rFonts w:ascii="Times New Roman" w:hAnsi="Times New Roman" w:cs="Times New Roman"/>
          <w:b/>
          <w:bCs/>
          <w:sz w:val="20"/>
          <w:szCs w:val="20"/>
        </w:rPr>
        <w:t>классный чин муниципальных служащих</w:t>
      </w:r>
    </w:p>
    <w:tbl>
      <w:tblPr>
        <w:tblW w:w="10490" w:type="dxa"/>
        <w:jc w:val="center"/>
        <w:tblLayout w:type="fixed"/>
        <w:tblCellMar>
          <w:top w:w="102" w:type="dxa"/>
          <w:left w:w="62" w:type="dxa"/>
          <w:bottom w:w="102" w:type="dxa"/>
          <w:right w:w="62" w:type="dxa"/>
        </w:tblCellMar>
        <w:tblLook w:val="0000" w:firstRow="0" w:lastRow="0" w:firstColumn="0" w:lastColumn="0" w:noHBand="0" w:noVBand="0"/>
      </w:tblPr>
      <w:tblGrid>
        <w:gridCol w:w="709"/>
        <w:gridCol w:w="4815"/>
        <w:gridCol w:w="4966"/>
      </w:tblGrid>
      <w:tr w:rsidR="00C92E9D" w:rsidRPr="00B93524" w:rsidTr="00BB2B23">
        <w:trPr>
          <w:trHeight w:val="537"/>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 №</w:t>
            </w:r>
          </w:p>
          <w:p w:rsidR="00C92E9D" w:rsidRPr="00B93524" w:rsidRDefault="00C92E9D" w:rsidP="00C92E9D">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п/п</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Классный чин муниципальных служащих</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 xml:space="preserve">Размер ежемесячной надбавки к должностному окладу за классный чин, </w:t>
            </w:r>
          </w:p>
          <w:p w:rsidR="00C92E9D" w:rsidRPr="00B93524" w:rsidRDefault="00C92E9D" w:rsidP="00C92E9D">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в рублях</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Действительный муниципальный советник 1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3687</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Действительный муниципальный советник 2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3091</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Действительный муниципальный советник 3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2916</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Муниципальный советник 1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2660</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5.</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Муниципальный советник 2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2468</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6.</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Муниципальный советник 3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2296</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7.</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Советник муниципальной службы 1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2036</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8.</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Советник муниципальной службы 2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1863</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Советник муниципальной службы 3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1675</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10.</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Референт муниципальной службы 1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1589</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11.</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Референт муниципальной службы 2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1328</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12.</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Референт муниципальной службы 3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1240</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13.</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Секретарь муниципальной службы 1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1070</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14.</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Секретарь муниципальной службы 2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968</w:t>
            </w:r>
          </w:p>
        </w:tc>
      </w:tr>
      <w:tr w:rsidR="00C92E9D" w:rsidRPr="00B93524" w:rsidTr="00BB2B23">
        <w:trPr>
          <w:jc w:val="center"/>
        </w:trPr>
        <w:tc>
          <w:tcPr>
            <w:tcW w:w="709"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15.</w:t>
            </w:r>
          </w:p>
        </w:tc>
        <w:tc>
          <w:tcPr>
            <w:tcW w:w="4815"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Секретарь муниципальной службы 3 класса</w:t>
            </w:r>
          </w:p>
        </w:tc>
        <w:tc>
          <w:tcPr>
            <w:tcW w:w="4966" w:type="dxa"/>
            <w:tcBorders>
              <w:top w:val="single" w:sz="4" w:space="0" w:color="auto"/>
              <w:left w:val="single" w:sz="4" w:space="0" w:color="auto"/>
              <w:bottom w:val="single" w:sz="4" w:space="0" w:color="auto"/>
              <w:right w:val="single" w:sz="4" w:space="0" w:color="auto"/>
            </w:tcBorders>
          </w:tcPr>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794</w:t>
            </w:r>
          </w:p>
        </w:tc>
      </w:tr>
    </w:tbl>
    <w:p w:rsidR="00C92E9D" w:rsidRPr="00B93524" w:rsidRDefault="00C92E9D" w:rsidP="00C92E9D">
      <w:pPr>
        <w:spacing w:after="0" w:line="240" w:lineRule="auto"/>
        <w:contextualSpacing/>
        <w:jc w:val="both"/>
        <w:rPr>
          <w:rFonts w:ascii="Times New Roman" w:hAnsi="Times New Roman" w:cs="Times New Roman"/>
          <w:sz w:val="20"/>
          <w:szCs w:val="20"/>
        </w:rPr>
      </w:pPr>
      <w:r w:rsidRPr="00B93524">
        <w:rPr>
          <w:rFonts w:ascii="Times New Roman" w:hAnsi="Times New Roman" w:cs="Times New Roman"/>
          <w:sz w:val="20"/>
          <w:szCs w:val="20"/>
        </w:rPr>
        <w:t>3. Настоящее решение подлежит официальному опубликованию и  распространяется на правоотношения, возникшие с 01.01.2021 года.</w:t>
      </w:r>
    </w:p>
    <w:p w:rsidR="00C92E9D" w:rsidRPr="00B93524" w:rsidRDefault="00C92E9D" w:rsidP="00C92E9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Глава Завитинского района </w:t>
      </w:r>
      <w:r w:rsidRPr="00B93524">
        <w:rPr>
          <w:rFonts w:ascii="Times New Roman" w:hAnsi="Times New Roman" w:cs="Times New Roman"/>
          <w:sz w:val="20"/>
          <w:szCs w:val="20"/>
        </w:rPr>
        <w:tab/>
      </w:r>
      <w:r w:rsidRPr="00B93524">
        <w:rPr>
          <w:rFonts w:ascii="Times New Roman" w:hAnsi="Times New Roman" w:cs="Times New Roman"/>
          <w:sz w:val="20"/>
          <w:szCs w:val="20"/>
        </w:rPr>
        <w:tab/>
      </w:r>
      <w:r w:rsidRPr="00B93524">
        <w:rPr>
          <w:rFonts w:ascii="Times New Roman" w:hAnsi="Times New Roman" w:cs="Times New Roman"/>
          <w:sz w:val="20"/>
          <w:szCs w:val="20"/>
        </w:rPr>
        <w:tab/>
        <w:t xml:space="preserve">                                        </w:t>
      </w:r>
      <w:r w:rsidR="009553F9"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    С.С.Линевич</w:t>
      </w:r>
    </w:p>
    <w:p w:rsidR="002B1CF4" w:rsidRDefault="002B1CF4" w:rsidP="007166AD">
      <w:pPr>
        <w:spacing w:after="0" w:line="240" w:lineRule="auto"/>
        <w:jc w:val="both"/>
        <w:rPr>
          <w:rFonts w:ascii="Times New Roman" w:hAnsi="Times New Roman" w:cs="Times New Roman"/>
          <w:b/>
          <w:bCs/>
          <w:sz w:val="20"/>
          <w:szCs w:val="20"/>
        </w:rPr>
      </w:pPr>
    </w:p>
    <w:p w:rsidR="007166AD" w:rsidRPr="00B93524" w:rsidRDefault="002B1CF4" w:rsidP="007166AD">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Решение Завитинского районного Совета народных депутатов от </w:t>
      </w:r>
      <w:r w:rsidR="007166AD" w:rsidRPr="00B93524">
        <w:rPr>
          <w:rFonts w:ascii="Times New Roman" w:hAnsi="Times New Roman" w:cs="Times New Roman"/>
          <w:b/>
          <w:bCs/>
          <w:sz w:val="20"/>
          <w:szCs w:val="20"/>
        </w:rPr>
        <w:t xml:space="preserve">18.02.2021               </w:t>
      </w:r>
      <w:r>
        <w:rPr>
          <w:rFonts w:ascii="Times New Roman" w:hAnsi="Times New Roman" w:cs="Times New Roman"/>
          <w:b/>
          <w:bCs/>
          <w:sz w:val="20"/>
          <w:szCs w:val="20"/>
        </w:rPr>
        <w:t xml:space="preserve">                                         </w:t>
      </w:r>
      <w:r w:rsidR="007166AD" w:rsidRPr="00B93524">
        <w:rPr>
          <w:rFonts w:ascii="Times New Roman" w:hAnsi="Times New Roman" w:cs="Times New Roman"/>
          <w:b/>
          <w:bCs/>
          <w:sz w:val="20"/>
          <w:szCs w:val="20"/>
        </w:rPr>
        <w:t xml:space="preserve"> № 153/28</w:t>
      </w:r>
      <w:r w:rsidR="007166AD" w:rsidRPr="00B93524">
        <w:rPr>
          <w:rFonts w:ascii="Times New Roman" w:hAnsi="Times New Roman" w:cs="Times New Roman"/>
          <w:sz w:val="20"/>
          <w:szCs w:val="20"/>
        </w:rPr>
        <w:t xml:space="preserve"> О внесении изменений в Положение «О ежемесячном денежном вознаграждении лиц, замещающих муниципальные должности», утвержденное решением районного Совета народных депутатов от 22.02.2018 года № 22/6 (с изменениями от 21.12.2018 № 60/12, от 25.02.2019 № 65/13, от 27.06.2019 № 80/15, от 27.08.2020 № 133/23) Принято решением районного Совета народных депутатов 17 февраля 2021 1.В целях обеспечения повышения уровня ежемесячного денежного вознаграждения лиц, замещающих муниципальные должности района, в соответствии со ст. 134 ТК РФ,  проиндексировать ежемесячное денежное вознаграждение лиц, замещающих муниципальные должности района в 1,05 раза. При индексации денежных вознаграждений лиц, замещающих  муниципальные должности района их размеры подлежат округлению до целого рубля.  2. Внести в Положение «О ежемесячном денежном вознаграждении лиц, замещающих муниципальные должности», утвержденное решением районного Совета народных депутатов от 22.02.2018 года №22/6 (с изменениями от 21.12.2018 № 60/12, от 25.02.2019 № 65/13, от 27.06.2019 № 80/15, от 27.08.2020 № 133/23) следующие изменения: 2.1. Приложение к Положению «О ежемесячном денежном вознаграждении лиц, замещающих муниципальные должности» изложить в следующей редакции: </w:t>
      </w:r>
      <w:r w:rsidR="007166AD" w:rsidRPr="00B93524">
        <w:rPr>
          <w:rFonts w:ascii="Times New Roman" w:hAnsi="Times New Roman" w:cs="Times New Roman"/>
          <w:b/>
          <w:sz w:val="20"/>
          <w:szCs w:val="20"/>
        </w:rPr>
        <w:t>Размеры денежного вознаграждения лиц,  замещающих муниципальные должности района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895"/>
        <w:gridCol w:w="4629"/>
      </w:tblGrid>
      <w:tr w:rsidR="007166AD" w:rsidRPr="00B93524" w:rsidTr="007166AD">
        <w:trPr>
          <w:trHeight w:val="20"/>
          <w:jc w:val="center"/>
        </w:trPr>
        <w:tc>
          <w:tcPr>
            <w:tcW w:w="4895" w:type="dxa"/>
            <w:tcBorders>
              <w:top w:val="single" w:sz="4" w:space="0" w:color="auto"/>
              <w:left w:val="single" w:sz="4" w:space="0" w:color="auto"/>
              <w:bottom w:val="single" w:sz="4" w:space="0" w:color="auto"/>
              <w:right w:val="single" w:sz="4" w:space="0" w:color="auto"/>
            </w:tcBorders>
          </w:tcPr>
          <w:p w:rsidR="007166AD" w:rsidRPr="00B93524" w:rsidRDefault="007166AD" w:rsidP="007166A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Наименование должности</w:t>
            </w:r>
          </w:p>
        </w:tc>
        <w:tc>
          <w:tcPr>
            <w:tcW w:w="4629" w:type="dxa"/>
            <w:tcBorders>
              <w:top w:val="single" w:sz="4" w:space="0" w:color="auto"/>
              <w:left w:val="single" w:sz="4" w:space="0" w:color="auto"/>
              <w:bottom w:val="single" w:sz="4" w:space="0" w:color="auto"/>
              <w:right w:val="single" w:sz="4" w:space="0" w:color="auto"/>
            </w:tcBorders>
          </w:tcPr>
          <w:p w:rsidR="007166AD" w:rsidRPr="00B93524" w:rsidRDefault="007166AD" w:rsidP="007166A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Ежемесячное денежное вознаграждение (рублей) </w:t>
            </w:r>
          </w:p>
        </w:tc>
      </w:tr>
      <w:tr w:rsidR="007166AD" w:rsidRPr="00B93524" w:rsidTr="007166AD">
        <w:trPr>
          <w:trHeight w:val="20"/>
          <w:jc w:val="center"/>
        </w:trPr>
        <w:tc>
          <w:tcPr>
            <w:tcW w:w="4895" w:type="dxa"/>
            <w:tcBorders>
              <w:top w:val="single" w:sz="4" w:space="0" w:color="auto"/>
              <w:left w:val="single" w:sz="4" w:space="0" w:color="auto"/>
              <w:bottom w:val="single" w:sz="4" w:space="0" w:color="auto"/>
              <w:right w:val="single" w:sz="4" w:space="0" w:color="auto"/>
            </w:tcBorders>
          </w:tcPr>
          <w:p w:rsidR="007166AD" w:rsidRPr="00B93524" w:rsidRDefault="007166AD" w:rsidP="007166A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Глава Завитинского района</w:t>
            </w:r>
          </w:p>
        </w:tc>
        <w:tc>
          <w:tcPr>
            <w:tcW w:w="4629" w:type="dxa"/>
            <w:tcBorders>
              <w:top w:val="single" w:sz="4" w:space="0" w:color="auto"/>
              <w:left w:val="single" w:sz="4" w:space="0" w:color="auto"/>
              <w:bottom w:val="single" w:sz="4" w:space="0" w:color="auto"/>
              <w:right w:val="single" w:sz="4" w:space="0" w:color="auto"/>
            </w:tcBorders>
          </w:tcPr>
          <w:p w:rsidR="007166AD" w:rsidRPr="00B93524" w:rsidRDefault="007166AD" w:rsidP="007166A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75385</w:t>
            </w:r>
          </w:p>
        </w:tc>
      </w:tr>
      <w:tr w:rsidR="007166AD" w:rsidRPr="00B93524" w:rsidTr="007166AD">
        <w:trPr>
          <w:trHeight w:val="20"/>
          <w:jc w:val="center"/>
        </w:trPr>
        <w:tc>
          <w:tcPr>
            <w:tcW w:w="4895" w:type="dxa"/>
            <w:tcBorders>
              <w:top w:val="single" w:sz="4" w:space="0" w:color="auto"/>
              <w:left w:val="single" w:sz="4" w:space="0" w:color="auto"/>
              <w:bottom w:val="single" w:sz="4" w:space="0" w:color="auto"/>
              <w:right w:val="single" w:sz="4" w:space="0" w:color="auto"/>
            </w:tcBorders>
          </w:tcPr>
          <w:p w:rsidR="007166AD" w:rsidRPr="00B93524" w:rsidRDefault="007166AD" w:rsidP="007166A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Председатель районного Совета народных депутатов</w:t>
            </w:r>
          </w:p>
        </w:tc>
        <w:tc>
          <w:tcPr>
            <w:tcW w:w="4629" w:type="dxa"/>
            <w:tcBorders>
              <w:top w:val="single" w:sz="4" w:space="0" w:color="auto"/>
              <w:left w:val="single" w:sz="4" w:space="0" w:color="auto"/>
              <w:bottom w:val="single" w:sz="4" w:space="0" w:color="auto"/>
              <w:right w:val="single" w:sz="4" w:space="0" w:color="auto"/>
            </w:tcBorders>
          </w:tcPr>
          <w:p w:rsidR="007166AD" w:rsidRPr="00B93524" w:rsidRDefault="007166AD" w:rsidP="007166AD">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47243</w:t>
            </w:r>
          </w:p>
        </w:tc>
      </w:tr>
    </w:tbl>
    <w:p w:rsidR="007166AD" w:rsidRPr="00B93524" w:rsidRDefault="007166AD" w:rsidP="007166AD">
      <w:pPr>
        <w:spacing w:after="0" w:line="240" w:lineRule="auto"/>
        <w:contextualSpacing/>
        <w:jc w:val="both"/>
        <w:rPr>
          <w:rFonts w:ascii="Times New Roman" w:hAnsi="Times New Roman" w:cs="Times New Roman"/>
          <w:sz w:val="20"/>
          <w:szCs w:val="20"/>
        </w:rPr>
      </w:pPr>
      <w:r w:rsidRPr="00B93524">
        <w:rPr>
          <w:rFonts w:ascii="Times New Roman" w:hAnsi="Times New Roman" w:cs="Times New Roman"/>
          <w:sz w:val="20"/>
          <w:szCs w:val="20"/>
        </w:rPr>
        <w:t>3. Настоящее решение подлежит официальному опубликованию и распространяется на правоотношения, возникшие с 01.01.2021года.</w:t>
      </w:r>
    </w:p>
    <w:p w:rsidR="007166AD" w:rsidRPr="00B93524" w:rsidRDefault="007166AD" w:rsidP="008758F0">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Глава Завитинского района </w:t>
      </w:r>
      <w:r w:rsidRPr="00B93524">
        <w:rPr>
          <w:rFonts w:ascii="Times New Roman" w:hAnsi="Times New Roman" w:cs="Times New Roman"/>
          <w:sz w:val="20"/>
          <w:szCs w:val="20"/>
        </w:rPr>
        <w:tab/>
      </w:r>
      <w:r w:rsidRPr="00B93524">
        <w:rPr>
          <w:rFonts w:ascii="Times New Roman" w:hAnsi="Times New Roman" w:cs="Times New Roman"/>
          <w:sz w:val="20"/>
          <w:szCs w:val="20"/>
        </w:rPr>
        <w:tab/>
      </w:r>
      <w:r w:rsidRPr="00B93524">
        <w:rPr>
          <w:rFonts w:ascii="Times New Roman" w:hAnsi="Times New Roman" w:cs="Times New Roman"/>
          <w:sz w:val="20"/>
          <w:szCs w:val="20"/>
        </w:rPr>
        <w:tab/>
        <w:t xml:space="preserve">                                                                                                          С.С.Линевич</w:t>
      </w:r>
    </w:p>
    <w:p w:rsidR="008758F0" w:rsidRPr="00B93524" w:rsidRDefault="002B1CF4" w:rsidP="008758F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Решение Завитинского районного Совета народных депутатов от </w:t>
      </w:r>
      <w:r w:rsidR="008758F0" w:rsidRPr="00B93524">
        <w:rPr>
          <w:rFonts w:ascii="Times New Roman" w:hAnsi="Times New Roman" w:cs="Times New Roman"/>
          <w:b/>
          <w:bCs/>
          <w:sz w:val="20"/>
          <w:szCs w:val="20"/>
        </w:rPr>
        <w:t xml:space="preserve">18.02.2021     </w:t>
      </w:r>
      <w:r>
        <w:rPr>
          <w:rFonts w:ascii="Times New Roman" w:hAnsi="Times New Roman" w:cs="Times New Roman"/>
          <w:b/>
          <w:bCs/>
          <w:sz w:val="20"/>
          <w:szCs w:val="20"/>
        </w:rPr>
        <w:t xml:space="preserve">                                             </w:t>
      </w:r>
      <w:r w:rsidR="008758F0" w:rsidRPr="00B93524">
        <w:rPr>
          <w:rFonts w:ascii="Times New Roman" w:hAnsi="Times New Roman" w:cs="Times New Roman"/>
          <w:b/>
          <w:bCs/>
          <w:sz w:val="20"/>
          <w:szCs w:val="20"/>
        </w:rPr>
        <w:t xml:space="preserve">         № 154/28</w:t>
      </w:r>
    </w:p>
    <w:p w:rsidR="008758F0" w:rsidRPr="00B93524" w:rsidRDefault="008758F0" w:rsidP="008758F0">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О внесении изменений в решение районного Совета народных депутатов от 17.12.2020 № 148/26 «Об утверждении бюджета Завитинского района на 2021 год и плановый период 2022-2023 годов» (с учетом изменений от 21.01.2021 №150/27)Принято решением районного Совета народных депутатов 17  февраля  2021 года </w:t>
      </w:r>
      <w:r w:rsidRPr="00B93524">
        <w:rPr>
          <w:rFonts w:ascii="Times New Roman" w:hAnsi="Times New Roman" w:cs="Times New Roman"/>
          <w:b/>
          <w:sz w:val="20"/>
          <w:szCs w:val="20"/>
        </w:rPr>
        <w:t xml:space="preserve">Статья 1 </w:t>
      </w:r>
      <w:r w:rsidRPr="00B93524">
        <w:rPr>
          <w:rFonts w:ascii="Times New Roman" w:hAnsi="Times New Roman" w:cs="Times New Roman"/>
          <w:sz w:val="20"/>
          <w:szCs w:val="20"/>
        </w:rPr>
        <w:t xml:space="preserve"> Внести в решение районного Совета народных депутатов от 17.12.2020 № 148/26 «Об утверждении бюджета Завитинского района на 2021 год и плановый период 2022-2023 годов» (с учетом изменений от 21.01.2021 №150/27) следующие изменения: 1.В части 1 статьи 1: 1) в пункте 1 сумму «729724.1 тыс. руб.» заменить суммой «746989,3 тыс. руб.»; 2) в пункте 2 сумму «729724.1 тыс. руб.» заменить суммой «779398,0 тыс. руб.»; 3) в пункте 3 сумму «0,00 тыс. рублей» заменить суммой «32408,7 тыс. рублей»; 2. В части 2 статьи 2: 1) в первом абзаце сумму «593408,3» тыс. рублей» заменить суммой «610673,5 тыс. рублей»;</w:t>
      </w:r>
    </w:p>
    <w:p w:rsidR="008758F0" w:rsidRPr="00B93524" w:rsidRDefault="008758F0" w:rsidP="008758F0">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приложение № 2 «Прогнозируемые объемы безвозмездных поступлений в районный бюджет на 2021 год и плановый период 2022-2023 годов по кодам видов и подвидов доходов» изложить в новой редакции согласно приложения №1 к настоящему решению; 3. В части 1 статьи 4 приложение № 4 «Перечень главных администраторов доходов районного бюджета, закрепляемые за ними виды (подвиды) доходов» изложить в новой редакции согласно приложения № 2 к настоящему решению; 4. В статье 5 приложение № 6 «Источники финансирования дефицита районного бюджета на 2021 год и плановый период 2022-2023 годов</w:t>
      </w:r>
      <w:bookmarkStart w:id="7" w:name="_Hlk536195950"/>
      <w:r w:rsidRPr="00B93524">
        <w:rPr>
          <w:rFonts w:ascii="Times New Roman" w:hAnsi="Times New Roman" w:cs="Times New Roman"/>
          <w:sz w:val="20"/>
          <w:szCs w:val="20"/>
        </w:rPr>
        <w:t>» изложить в новой редакции согласно приложения №3 к настоящему решению;</w:t>
      </w:r>
      <w:bookmarkEnd w:id="7"/>
      <w:r w:rsidRPr="00B93524">
        <w:rPr>
          <w:rFonts w:ascii="Times New Roman" w:hAnsi="Times New Roman" w:cs="Times New Roman"/>
          <w:sz w:val="20"/>
          <w:szCs w:val="20"/>
        </w:rPr>
        <w:t xml:space="preserve">5. В статье 9: 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2021 год и плановый период 2022-2023 годов» изложить в новой редакции согласно приложения №4 к настоящему решению; 2) в части 2 приложение № 10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8" w:name="_Hlk536711036"/>
      <w:r w:rsidRPr="00B93524">
        <w:rPr>
          <w:rFonts w:ascii="Times New Roman" w:hAnsi="Times New Roman" w:cs="Times New Roman"/>
          <w:sz w:val="20"/>
          <w:szCs w:val="20"/>
        </w:rPr>
        <w:t>изложить в новой редакции согласно приложения №5 к настоящему решению; 6. В части 4 статьи 12: 1) сумму «17287,4 тыс. рублей» заменить суммой «18853,2 тыс. рублей»; 2) приложение № 13 «Распределение иных межбюджетных трансфертов на поддержку мер по обеспечению сбалансированности бюджетов городского и сельских поселений на 2021 и плановый период 2022-2023 годов» изложить в новой редакции согласно приложению № 6 к настоящему решению».</w:t>
      </w:r>
      <w:bookmarkEnd w:id="8"/>
      <w:r w:rsidRPr="00B93524">
        <w:rPr>
          <w:rFonts w:ascii="Times New Roman" w:hAnsi="Times New Roman" w:cs="Times New Roman"/>
          <w:sz w:val="20"/>
          <w:szCs w:val="20"/>
        </w:rPr>
        <w:t xml:space="preserve"> </w:t>
      </w:r>
      <w:r w:rsidRPr="00B93524">
        <w:rPr>
          <w:rFonts w:ascii="Times New Roman" w:hAnsi="Times New Roman" w:cs="Times New Roman"/>
          <w:b/>
          <w:sz w:val="20"/>
          <w:szCs w:val="20"/>
        </w:rPr>
        <w:t>Статья 2.</w:t>
      </w:r>
      <w:r w:rsidRPr="00B93524">
        <w:rPr>
          <w:rFonts w:ascii="Times New Roman" w:hAnsi="Times New Roman" w:cs="Times New Roman"/>
          <w:sz w:val="20"/>
          <w:szCs w:val="20"/>
        </w:rPr>
        <w:t xml:space="preserve"> 1.Настоящее решение вступает в силу со дня его официального опубликования.</w:t>
      </w:r>
    </w:p>
    <w:p w:rsidR="008758F0" w:rsidRPr="00B93524" w:rsidRDefault="008758F0" w:rsidP="008758F0">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Глава Завитинского района                                                                    </w:t>
      </w:r>
      <w:r w:rsidR="00962810" w:rsidRPr="00B93524">
        <w:rPr>
          <w:rFonts w:ascii="Times New Roman" w:hAnsi="Times New Roman" w:cs="Times New Roman"/>
          <w:sz w:val="20"/>
          <w:szCs w:val="20"/>
        </w:rPr>
        <w:tab/>
        <w:t xml:space="preserve">                                                    </w:t>
      </w:r>
      <w:r w:rsidRPr="00B93524">
        <w:rPr>
          <w:rFonts w:ascii="Times New Roman" w:hAnsi="Times New Roman" w:cs="Times New Roman"/>
          <w:sz w:val="20"/>
          <w:szCs w:val="20"/>
        </w:rPr>
        <w:t xml:space="preserve">          С.С. Линевич</w:t>
      </w:r>
    </w:p>
    <w:p w:rsidR="00962810" w:rsidRPr="00B93524" w:rsidRDefault="00962810" w:rsidP="007166AD">
      <w:pPr>
        <w:rPr>
          <w:rFonts w:ascii="Times New Roman" w:hAnsi="Times New Roman" w:cs="Times New Roman"/>
        </w:rPr>
        <w:sectPr w:rsidR="00962810" w:rsidRPr="00B93524" w:rsidSect="0094420D">
          <w:pgSz w:w="11906" w:h="16838"/>
          <w:pgMar w:top="567" w:right="567" w:bottom="567" w:left="680" w:header="709" w:footer="709" w:gutter="0"/>
          <w:cols w:space="708"/>
          <w:docGrid w:linePitch="360"/>
        </w:sectPr>
      </w:pPr>
    </w:p>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Приложени</w:t>
      </w:r>
      <w:r w:rsidR="00DE5E8B" w:rsidRPr="00B93524">
        <w:rPr>
          <w:rFonts w:ascii="Times New Roman" w:eastAsia="Times New Roman" w:hAnsi="Times New Roman" w:cs="Times New Roman"/>
          <w:color w:val="000000"/>
          <w:sz w:val="20"/>
          <w:szCs w:val="20"/>
          <w:lang w:eastAsia="ru-RU"/>
        </w:rPr>
        <w:t>е</w:t>
      </w:r>
      <w:r w:rsidR="005C6D27" w:rsidRPr="00B93524">
        <w:rPr>
          <w:rFonts w:ascii="Times New Roman" w:eastAsia="Times New Roman" w:hAnsi="Times New Roman" w:cs="Times New Roman"/>
          <w:color w:val="000000"/>
          <w:sz w:val="20"/>
          <w:szCs w:val="20"/>
          <w:lang w:eastAsia="ru-RU"/>
        </w:rPr>
        <w:t xml:space="preserve"> №1</w:t>
      </w:r>
      <w:r w:rsidRPr="00B93524">
        <w:rPr>
          <w:rFonts w:ascii="Times New Roman" w:eastAsia="Times New Roman" w:hAnsi="Times New Roman" w:cs="Times New Roman"/>
          <w:color w:val="000000"/>
          <w:sz w:val="20"/>
          <w:szCs w:val="20"/>
          <w:lang w:eastAsia="ru-RU"/>
        </w:rPr>
        <w:t xml:space="preserve"> к решению районного Совета народных депутатов от  18.02.2021   №154/28 Прогнозируемые объемы безвозмездных поступлений в районный бюджет на  2021 год и плановый период 2022-2023 годов по кодам видов и подвидов доходов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2835"/>
        <w:gridCol w:w="1134"/>
        <w:gridCol w:w="1134"/>
        <w:gridCol w:w="993"/>
      </w:tblGrid>
      <w:tr w:rsidR="00962810" w:rsidRPr="00B93524" w:rsidTr="00BB2B23">
        <w:trPr>
          <w:trHeight w:val="20"/>
        </w:trPr>
        <w:tc>
          <w:tcPr>
            <w:tcW w:w="9634" w:type="dxa"/>
            <w:shd w:val="clear" w:color="auto" w:fill="auto"/>
            <w:vAlign w:val="center"/>
            <w:hideMark/>
          </w:tcPr>
          <w:p w:rsidR="00962810" w:rsidRPr="00B93524" w:rsidRDefault="00962810" w:rsidP="00962810">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Наименование поA10:E54</w:t>
            </w:r>
          </w:p>
        </w:tc>
        <w:tc>
          <w:tcPr>
            <w:tcW w:w="2835" w:type="dxa"/>
            <w:shd w:val="clear" w:color="auto" w:fill="auto"/>
            <w:vAlign w:val="center"/>
            <w:hideMark/>
          </w:tcPr>
          <w:p w:rsidR="00962810" w:rsidRPr="00B93524" w:rsidRDefault="00962810" w:rsidP="00962810">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Код дохода по КД</w:t>
            </w:r>
          </w:p>
        </w:tc>
        <w:tc>
          <w:tcPr>
            <w:tcW w:w="1134" w:type="dxa"/>
            <w:shd w:val="clear" w:color="000000" w:fill="FFFFFF"/>
            <w:noWrap/>
            <w:vAlign w:val="center"/>
            <w:hideMark/>
          </w:tcPr>
          <w:p w:rsidR="00962810" w:rsidRPr="00B93524" w:rsidRDefault="00962810" w:rsidP="00962810">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2021</w:t>
            </w:r>
          </w:p>
        </w:tc>
        <w:tc>
          <w:tcPr>
            <w:tcW w:w="1134" w:type="dxa"/>
            <w:shd w:val="clear" w:color="auto" w:fill="auto"/>
            <w:noWrap/>
            <w:vAlign w:val="center"/>
            <w:hideMark/>
          </w:tcPr>
          <w:p w:rsidR="00962810" w:rsidRPr="00B93524" w:rsidRDefault="00962810" w:rsidP="00962810">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2022</w:t>
            </w:r>
          </w:p>
        </w:tc>
        <w:tc>
          <w:tcPr>
            <w:tcW w:w="993" w:type="dxa"/>
            <w:shd w:val="clear" w:color="auto" w:fill="auto"/>
            <w:noWrap/>
            <w:vAlign w:val="center"/>
            <w:hideMark/>
          </w:tcPr>
          <w:p w:rsidR="00962810" w:rsidRPr="00B93524" w:rsidRDefault="00962810" w:rsidP="00962810">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2023</w:t>
            </w:r>
          </w:p>
        </w:tc>
      </w:tr>
      <w:tr w:rsidR="00962810" w:rsidRPr="00B93524" w:rsidTr="00BB2B23">
        <w:trPr>
          <w:trHeight w:val="20"/>
        </w:trPr>
        <w:tc>
          <w:tcPr>
            <w:tcW w:w="9634" w:type="dxa"/>
            <w:shd w:val="clear" w:color="auto" w:fill="auto"/>
            <w:vAlign w:val="bottom"/>
            <w:hideMark/>
          </w:tcPr>
          <w:p w:rsidR="00962810" w:rsidRPr="00B93524" w:rsidRDefault="00962810" w:rsidP="00962810">
            <w:pPr>
              <w:spacing w:after="0" w:line="240" w:lineRule="auto"/>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БЕЗВОЗМЕЗДНЫЕ ПОСТУПЛЕНИЯ</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000  2  00  00000  00  0000  000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610673,5</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454817,0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438585,7</w:t>
            </w:r>
          </w:p>
        </w:tc>
      </w:tr>
      <w:tr w:rsidR="00962810" w:rsidRPr="00B93524" w:rsidTr="00BB2B23">
        <w:trPr>
          <w:trHeight w:val="20"/>
        </w:trPr>
        <w:tc>
          <w:tcPr>
            <w:tcW w:w="9634" w:type="dxa"/>
            <w:shd w:val="clear" w:color="auto" w:fill="auto"/>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000  2  02  00000  00  0000  000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610673,5</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454817,0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438585,7</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000  2  02  01000  00  0000  150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28766,6</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26105,4</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5824,2</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000  2  02  15001  05  0000  150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28766,6</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26105,4</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5824,2</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000 2 02  20000  00    0000 150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266 126,3</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92 139,5</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137 616,9</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000 2 02  29998  00    0000 150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89053,1</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85670,6</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133902,4</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000 2 02  29998  05    0000 150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89053,1</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85670,6</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133902,4</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000 2 02  2551 9 00  0000  150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430,0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000 2 02  2551 9 05  0000  150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430,0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000 2 02  25497  00    0000 150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89,3</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211,8</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000 2 02  25497  05    0000 150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89,3</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211,8</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субсидии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176553,9</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6257,1</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3714,5</w:t>
            </w:r>
          </w:p>
        </w:tc>
      </w:tr>
      <w:tr w:rsidR="00962810" w:rsidRPr="00B93524" w:rsidTr="00BB2B23">
        <w:trPr>
          <w:trHeight w:val="20"/>
        </w:trPr>
        <w:tc>
          <w:tcPr>
            <w:tcW w:w="9634" w:type="dxa"/>
            <w:shd w:val="clear" w:color="auto" w:fill="auto"/>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149200,0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с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3981,2</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458,1</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458,1</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57,8</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1528,6</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1528,6</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314,3</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3248,0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3248,0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3248,0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1296,1</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180,5</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841,9</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841,9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94,4</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000  2  02  30000  00  0000  150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299902,8</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320856,2</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279428,7</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000  2  02  30027  00  0000  150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17288,7</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17874,9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17874,9</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000  2  02  30027  05  0000  150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17288,7</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17874,9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17874,9</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000  2  02  30029  00  0000  150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6465,0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6543,2</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6543,2</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000  2  02  30029  05  0000  150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6465,0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6543,2</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6543,2</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бюджетнорй обеспеченности поселений бюджетам городских и сельских поселений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000  2  02  30024  00  0000  150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4259,7</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4430,1</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4544,4</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бюджетнорй обеспеченности поселений бюджетам городских и сельских поселений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000  2  02  30024  05  0000  150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4259,7</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4430,1</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4544,4</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000  2  02  35304  00  0000  150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11398,2</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11931,2</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000  2  02  35304  05  0000  150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11398,2</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11931,2</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000  2  02  35082  00  0000  150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6680,5</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15819,3</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000  2  02  35082  05  0000  150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6680,5</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6720,6</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2880,3</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000  2  02  35120  00  0000  150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8,6</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120,2</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мцниципальных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000  2  02  35120  05  0000  150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8,6</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120,2</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000  2  02  35303  05  0000  150   </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16288,0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15819,3</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субвенции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237514,1</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248318,0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250466,2</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237514,1</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248318,0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250466,2</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w:t>
            </w:r>
            <w:r w:rsidR="00717662">
              <w:rPr>
                <w:rFonts w:ascii="Times New Roman" w:eastAsia="Times New Roman" w:hAnsi="Times New Roman" w:cs="Times New Roman"/>
                <w:color w:val="000000"/>
                <w:sz w:val="20"/>
                <w:szCs w:val="20"/>
                <w:lang w:eastAsia="ru-RU"/>
              </w:rPr>
              <w:t>й  (в части выплаты разницы в ра</w:t>
            </w:r>
            <w:r w:rsidRPr="00B93524">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1259,6</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1223,4</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613,9</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613,9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613,9</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2193,8</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2230,1</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2279,1</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1399,5</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1253,8</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1253,8</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w:t>
            </w:r>
            <w:r w:rsidR="00717662">
              <w:rPr>
                <w:rFonts w:ascii="Times New Roman" w:eastAsia="Times New Roman" w:hAnsi="Times New Roman" w:cs="Times New Roman"/>
                <w:color w:val="000000"/>
                <w:sz w:val="20"/>
                <w:szCs w:val="20"/>
                <w:lang w:eastAsia="ru-RU"/>
              </w:rPr>
              <w:t>ных судом недееспособными или о</w:t>
            </w:r>
            <w:r w:rsidRPr="00B93524">
              <w:rPr>
                <w:rFonts w:ascii="Times New Roman" w:eastAsia="Times New Roman" w:hAnsi="Times New Roman" w:cs="Times New Roman"/>
                <w:color w:val="000000"/>
                <w:sz w:val="20"/>
                <w:szCs w:val="20"/>
                <w:lang w:eastAsia="ru-RU"/>
              </w:rPr>
              <w:t>г</w:t>
            </w:r>
            <w:r w:rsidR="00717662">
              <w:rPr>
                <w:rFonts w:ascii="Times New Roman" w:eastAsia="Times New Roman" w:hAnsi="Times New Roman" w:cs="Times New Roman"/>
                <w:color w:val="000000"/>
                <w:sz w:val="20"/>
                <w:szCs w:val="20"/>
                <w:lang w:eastAsia="ru-RU"/>
              </w:rPr>
              <w:t>р</w:t>
            </w:r>
            <w:r w:rsidRPr="00B93524">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133,1</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137,4</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137,4</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12383,7</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12383,7</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12383,7</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161,0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161,0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161,0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217991,4</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230314,1</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232413,3</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постановке на учет и уче</w:t>
            </w:r>
            <w:r w:rsidR="00717662">
              <w:rPr>
                <w:rFonts w:ascii="Times New Roman" w:eastAsia="Times New Roman" w:hAnsi="Times New Roman" w:cs="Times New Roman"/>
                <w:color w:val="000000"/>
                <w:sz w:val="20"/>
                <w:szCs w:val="20"/>
                <w:lang w:eastAsia="ru-RU"/>
              </w:rPr>
              <w:t>ту граждан, имеющих право на получение жилищных субсидий (еди</w:t>
            </w:r>
            <w:r w:rsidRPr="00B93524">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40,1</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организации осуществления полномочий)</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114,0</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Иные межбюджетные трансферты</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000  2  02  40000  00  0000  150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15877,8</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000  2  02  40014  00  0000  150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15877,8</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r>
      <w:tr w:rsidR="00962810" w:rsidRPr="00B93524" w:rsidTr="00BB2B23">
        <w:trPr>
          <w:trHeight w:val="20"/>
        </w:trPr>
        <w:tc>
          <w:tcPr>
            <w:tcW w:w="9634" w:type="dxa"/>
            <w:shd w:val="clear" w:color="000000" w:fill="FFFFFF"/>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000  2  02  40014  05  0000  150</w:t>
            </w:r>
          </w:p>
        </w:tc>
        <w:tc>
          <w:tcPr>
            <w:tcW w:w="1134" w:type="dxa"/>
            <w:shd w:val="clear" w:color="000000" w:fill="FFFFFF"/>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15877,8</w:t>
            </w:r>
          </w:p>
        </w:tc>
        <w:tc>
          <w:tcPr>
            <w:tcW w:w="1134"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c>
          <w:tcPr>
            <w:tcW w:w="993" w:type="dxa"/>
            <w:shd w:val="clear" w:color="auto" w:fill="auto"/>
            <w:noWrap/>
            <w:vAlign w:val="bottom"/>
            <w:hideMark/>
          </w:tcPr>
          <w:p w:rsidR="00962810" w:rsidRPr="00B93524" w:rsidRDefault="00962810" w:rsidP="00962810">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r>
    </w:tbl>
    <w:p w:rsidR="00962810" w:rsidRPr="00B93524" w:rsidRDefault="00962810" w:rsidP="00962810">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Прогнозируемые объемы   налоговых и неналоговых доходов, безвозмездных поступлений в районный бюджет на 2021 год и плановый период 2022-2023 годов по кодам видов и подвидов доходов</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2835"/>
        <w:gridCol w:w="1418"/>
        <w:gridCol w:w="1417"/>
        <w:gridCol w:w="1499"/>
      </w:tblGrid>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Наименование показателя</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Код дохода по КД</w:t>
            </w:r>
          </w:p>
        </w:tc>
        <w:tc>
          <w:tcPr>
            <w:tcW w:w="1418"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2021</w:t>
            </w:r>
          </w:p>
        </w:tc>
        <w:tc>
          <w:tcPr>
            <w:tcW w:w="1417"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2022</w:t>
            </w:r>
          </w:p>
        </w:tc>
        <w:tc>
          <w:tcPr>
            <w:tcW w:w="1499"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2023</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ВСЕГО ДОХОДЫ</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000  0  00  00000  00  0000  000</w:t>
            </w:r>
          </w:p>
        </w:tc>
        <w:tc>
          <w:tcPr>
            <w:tcW w:w="1418"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      746 989,3   </w:t>
            </w:r>
          </w:p>
        </w:tc>
        <w:tc>
          <w:tcPr>
            <w:tcW w:w="1417"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     589 602,5   </w:t>
            </w:r>
          </w:p>
        </w:tc>
        <w:tc>
          <w:tcPr>
            <w:tcW w:w="1499"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       557 793,4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lastRenderedPageBreak/>
              <w:t>НАЛОГОВЫЕ И НЕНАЛОГОВЫЕ ДОХОДЫ</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000  1  00  00000  00  0000  000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 xml:space="preserve">      136 315,8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 xml:space="preserve">     142 660,8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 xml:space="preserve">       116 327,4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НАЛОГИ НА ПРИБЫЛЬ, ДОХОДЫ</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000  1  01  00000  00  0000  000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99 964,8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108 453,2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82 262,9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Налог на доходы физических лиц</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000  1  01  02000  01  0000  110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99 964,8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108 453,2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82 262,9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000 1  01  02010  01  1000  110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99 355,2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107 794,9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81 669,3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000  1  01  02020  01  1000  110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304,2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328,5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295,4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000  1 01  02030  01  1000  110</w:t>
            </w:r>
          </w:p>
        </w:tc>
        <w:tc>
          <w:tcPr>
            <w:tcW w:w="1418"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305,40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329,8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298,2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000  1  03  00000  00  0000  110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5 946,5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5 946,5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5 946,5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Акцизы по пода</w:t>
            </w:r>
            <w:r w:rsidR="00717662">
              <w:rPr>
                <w:rFonts w:ascii="Times New Roman" w:eastAsia="Times New Roman" w:hAnsi="Times New Roman" w:cs="Times New Roman"/>
                <w:color w:val="000000"/>
                <w:sz w:val="20"/>
                <w:szCs w:val="20"/>
                <w:lang w:eastAsia="ru-RU"/>
              </w:rPr>
              <w:t>кцизным товарам (продукции), про</w:t>
            </w:r>
            <w:r w:rsidRPr="00B93524">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000  1  03  02000  01  0000  110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5 946,5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5 946,5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5 946,5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000  1  03  02231  01  0000  110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2 784,1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2 784,1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2 784,1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000  1  03  02241  01  0000  110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10,1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10,1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10,1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000  1  03  02251  01  0000  110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3 442,0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3 442,0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3 442,0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000  1  03  02261  01  0000  110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289,7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289,7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289,7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НАЛОГИ НА СОВОКУПНЫЙ ДОХОД</w:t>
            </w:r>
          </w:p>
        </w:tc>
        <w:tc>
          <w:tcPr>
            <w:tcW w:w="2835"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000  1  05  00000  00  0000  000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12 912,0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13 337,4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13 171,2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000  1  05  01000  00  0000  110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11 458,0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12 909,4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12 863,2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000  1  05  01010  01  0000  110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2 668,8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3 139,2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3 093,0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Налог, взимаемый с налогоплательщиков, выбравших в качестве объекта налогообложения </w:t>
            </w:r>
            <w:r w:rsidRPr="00B93524">
              <w:rPr>
                <w:rFonts w:ascii="Times New Roman" w:eastAsia="Times New Roman" w:hAnsi="Times New Roman" w:cs="Times New Roman"/>
                <w:sz w:val="20"/>
                <w:szCs w:val="20"/>
                <w:lang w:eastAsia="ru-RU"/>
              </w:rPr>
              <w:lastRenderedPageBreak/>
              <w:t>доходы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000  1  05  01011  01  1000  110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2 668,8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3 139,2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3 093,0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000  1  05  01021  01  0000  110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8 789,2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9 770,3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9 770,3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000  1  05  01021  01  1000  110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8 789,2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9 770,3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9 770,3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000  1  05  02010  02  1000  110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1 197,0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120,0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000  1  05  03010  01  1000  110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257,0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308,0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308,0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ГОСУДАРСТВЕННАЯ ПОШЛИНА</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000  1  08  00000  00  0000  000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2 279,0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2 279,0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2 279,0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000  1  08  03000  01  0000  110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2 276,0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2 276,0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2 276,0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000  1  08  03010  0 1 1000  110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2 275,0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2 275,0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2 275,0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000  1  08  03010  01  4000  110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000  1  08  07150  01  0000  110 </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000  1  11  00000  00  0000  000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11 485,0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11 395,0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11 395,0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000  1  11  05000  00  0000  120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11 390,0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11 300,0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11 300,0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000  1 11 05013   05  0000  120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3 900,0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3 900,0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3 900,0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000  1  11  05013  13  0000  120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1 590,0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1 500,0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1 500,0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000  1  11 05025  05 0000 120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4 100,0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4 100,0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4 100,0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000  1  11  05035  05  0000  120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1 800,0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1 800,0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1 800,0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w:t>
            </w:r>
            <w:r w:rsidRPr="00B93524">
              <w:rPr>
                <w:rFonts w:ascii="Times New Roman" w:eastAsia="Times New Roman" w:hAnsi="Times New Roman" w:cs="Times New Roman"/>
                <w:color w:val="000000"/>
                <w:sz w:val="20"/>
                <w:szCs w:val="20"/>
                <w:lang w:eastAsia="ru-RU"/>
              </w:rPr>
              <w:lastRenderedPageBreak/>
              <w:t>районами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000  1  11  07015  05  0000  120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000  1 11  09045  05  0000  120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85,0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85,0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85,0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000  1  12  00000  00  0000  000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532,0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553,2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576,3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000  1  12  01010  01  6000  120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416,0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432,6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450,0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000 1 12  01030  01  6000  120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43,0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44,6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46,3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000 1 12  01041  01  6000  120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73,0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76,0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80,0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000  1  13  00000 00  0000  000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Доходы от компенсации затрат государства</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000  1  13  02000 00  0000  130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000  1  13  02990 00  0000  130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000  1  13  02995 05  0000  130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40,0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000  1  14  00000  00  0000  000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2 525,0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000  1  14  06000  00  0000  430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2 525,0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000  1  14  06013  13  0000  430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000  1  14  02053  05  0000  410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2 500,0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ШТРАФЫ, САНКЦИИ, ВОЗМЕЩЕНИЕ УЩЕРБА</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000  1  16  00000  00  0000  000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630,5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630,5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630,5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000 1 16  01133  01  9000  140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4,5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4,5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4,5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000 1 16  01143  01  0002  140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2,2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2,2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2,2   </w:t>
            </w:r>
          </w:p>
        </w:tc>
      </w:tr>
      <w:tr w:rsidR="00962810" w:rsidRPr="00B93524" w:rsidTr="00962810">
        <w:trPr>
          <w:trHeight w:val="20"/>
        </w:trPr>
        <w:tc>
          <w:tcPr>
            <w:tcW w:w="8642" w:type="dxa"/>
            <w:shd w:val="clear" w:color="auto" w:fill="auto"/>
            <w:vAlign w:val="center"/>
            <w:hideMark/>
          </w:tcPr>
          <w:p w:rsidR="00962810" w:rsidRPr="00B93524" w:rsidRDefault="00962810" w:rsidP="0071766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w:t>
            </w:r>
            <w:r w:rsidR="00717662">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установленные Кодексом Российской Федерации об административных правонарушениях, за административные правонарушения в области предпр</w:t>
            </w:r>
            <w:r w:rsidR="00717662">
              <w:rPr>
                <w:rFonts w:ascii="Times New Roman" w:eastAsia="Times New Roman" w:hAnsi="Times New Roman" w:cs="Times New Roman"/>
                <w:sz w:val="20"/>
                <w:szCs w:val="20"/>
                <w:lang w:eastAsia="ru-RU"/>
              </w:rPr>
              <w:t xml:space="preserve">инимательской </w:t>
            </w:r>
            <w:r w:rsidRPr="00B93524">
              <w:rPr>
                <w:rFonts w:ascii="Times New Roman" w:eastAsia="Times New Roman" w:hAnsi="Times New Roman" w:cs="Times New Roman"/>
                <w:sz w:val="20"/>
                <w:szCs w:val="20"/>
                <w:lang w:eastAsia="ru-RU"/>
              </w:rPr>
              <w:t>деят</w:t>
            </w:r>
            <w:r w:rsidR="00717662">
              <w:rPr>
                <w:rFonts w:ascii="Times New Roman" w:eastAsia="Times New Roman" w:hAnsi="Times New Roman" w:cs="Times New Roman"/>
                <w:sz w:val="20"/>
                <w:szCs w:val="20"/>
                <w:lang w:eastAsia="ru-RU"/>
              </w:rPr>
              <w:t xml:space="preserve">ельности </w:t>
            </w:r>
            <w:r w:rsidRPr="00B93524">
              <w:rPr>
                <w:rFonts w:ascii="Times New Roman" w:eastAsia="Times New Roman" w:hAnsi="Times New Roman" w:cs="Times New Roman"/>
                <w:sz w:val="20"/>
                <w:szCs w:val="20"/>
                <w:lang w:eastAsia="ru-RU"/>
              </w:rPr>
              <w:t>и деят</w:t>
            </w:r>
            <w:r w:rsidR="00717662">
              <w:rPr>
                <w:rFonts w:ascii="Times New Roman" w:eastAsia="Times New Roman" w:hAnsi="Times New Roman" w:cs="Times New Roman"/>
                <w:sz w:val="20"/>
                <w:szCs w:val="20"/>
                <w:lang w:eastAsia="ru-RU"/>
              </w:rPr>
              <w:t xml:space="preserve">ельности </w:t>
            </w:r>
            <w:r w:rsidRPr="00B93524">
              <w:rPr>
                <w:rFonts w:ascii="Times New Roman" w:eastAsia="Times New Roman" w:hAnsi="Times New Roman" w:cs="Times New Roman"/>
                <w:sz w:val="20"/>
                <w:szCs w:val="20"/>
                <w:lang w:eastAsia="ru-RU"/>
              </w:rPr>
              <w:t>саморег</w:t>
            </w:r>
            <w:r w:rsidR="00717662">
              <w:rPr>
                <w:rFonts w:ascii="Times New Roman" w:eastAsia="Times New Roman" w:hAnsi="Times New Roman" w:cs="Times New Roman"/>
                <w:sz w:val="20"/>
                <w:szCs w:val="20"/>
                <w:lang w:eastAsia="ru-RU"/>
              </w:rPr>
              <w:t xml:space="preserve">улирующих </w:t>
            </w:r>
            <w:r w:rsidRPr="00B93524">
              <w:rPr>
                <w:rFonts w:ascii="Times New Roman" w:eastAsia="Times New Roman" w:hAnsi="Times New Roman" w:cs="Times New Roman"/>
                <w:sz w:val="20"/>
                <w:szCs w:val="20"/>
                <w:lang w:eastAsia="ru-RU"/>
              </w:rPr>
              <w:t>организ</w:t>
            </w:r>
            <w:r w:rsidR="00717662">
              <w:rPr>
                <w:rFonts w:ascii="Times New Roman" w:eastAsia="Times New Roman" w:hAnsi="Times New Roman" w:cs="Times New Roman"/>
                <w:sz w:val="20"/>
                <w:szCs w:val="20"/>
                <w:lang w:eastAsia="ru-RU"/>
              </w:rPr>
              <w:t>аций</w:t>
            </w:r>
            <w:r w:rsidRPr="00B93524">
              <w:rPr>
                <w:rFonts w:ascii="Times New Roman" w:eastAsia="Times New Roman" w:hAnsi="Times New Roman" w:cs="Times New Roman"/>
                <w:sz w:val="20"/>
                <w:szCs w:val="20"/>
                <w:lang w:eastAsia="ru-RU"/>
              </w:rPr>
              <w:t>, нал</w:t>
            </w:r>
            <w:r w:rsidR="00717662">
              <w:rPr>
                <w:rFonts w:ascii="Times New Roman" w:eastAsia="Times New Roman" w:hAnsi="Times New Roman" w:cs="Times New Roman"/>
                <w:sz w:val="20"/>
                <w:szCs w:val="20"/>
                <w:lang w:eastAsia="ru-RU"/>
              </w:rPr>
              <w:t>агаемые</w:t>
            </w:r>
            <w:r w:rsidRPr="00B93524">
              <w:rPr>
                <w:rFonts w:ascii="Times New Roman" w:eastAsia="Times New Roman" w:hAnsi="Times New Roman" w:cs="Times New Roman"/>
                <w:sz w:val="20"/>
                <w:szCs w:val="20"/>
                <w:lang w:eastAsia="ru-RU"/>
              </w:rPr>
              <w:t xml:space="preserve"> мировыми судьями, комис</w:t>
            </w:r>
            <w:r w:rsidR="00717662">
              <w:rPr>
                <w:rFonts w:ascii="Times New Roman" w:eastAsia="Times New Roman" w:hAnsi="Times New Roman" w:cs="Times New Roman"/>
                <w:sz w:val="20"/>
                <w:szCs w:val="20"/>
                <w:lang w:eastAsia="ru-RU"/>
              </w:rPr>
              <w:t xml:space="preserve">сией </w:t>
            </w:r>
            <w:r w:rsidRPr="00B93524">
              <w:rPr>
                <w:rFonts w:ascii="Times New Roman" w:eastAsia="Times New Roman" w:hAnsi="Times New Roman" w:cs="Times New Roman"/>
                <w:sz w:val="20"/>
                <w:szCs w:val="20"/>
                <w:lang w:eastAsia="ru-RU"/>
              </w:rPr>
              <w:t>по дела несов</w:t>
            </w:r>
            <w:r w:rsidR="00717662">
              <w:rPr>
                <w:rFonts w:ascii="Times New Roman" w:eastAsia="Times New Roman" w:hAnsi="Times New Roman" w:cs="Times New Roman"/>
                <w:sz w:val="20"/>
                <w:szCs w:val="20"/>
                <w:lang w:eastAsia="ru-RU"/>
              </w:rPr>
              <w:t xml:space="preserve">ершеннолетних </w:t>
            </w:r>
            <w:r w:rsidRPr="00B93524">
              <w:rPr>
                <w:rFonts w:ascii="Times New Roman" w:eastAsia="Times New Roman" w:hAnsi="Times New Roman" w:cs="Times New Roman"/>
                <w:sz w:val="20"/>
                <w:szCs w:val="20"/>
                <w:lang w:eastAsia="ru-RU"/>
              </w:rPr>
              <w:t>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000 1 16  01143  01  9000  140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2,7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2,7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2,7   </w:t>
            </w:r>
          </w:p>
        </w:tc>
      </w:tr>
      <w:tr w:rsidR="00962810" w:rsidRPr="00B93524" w:rsidTr="00962810">
        <w:trPr>
          <w:trHeight w:val="20"/>
        </w:trPr>
        <w:tc>
          <w:tcPr>
            <w:tcW w:w="8642" w:type="dxa"/>
            <w:shd w:val="clear" w:color="auto" w:fill="auto"/>
            <w:vAlign w:val="center"/>
            <w:hideMark/>
          </w:tcPr>
          <w:p w:rsidR="00962810" w:rsidRPr="00B93524" w:rsidRDefault="00962810" w:rsidP="00717662">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w:t>
            </w:r>
            <w:r w:rsidR="00717662">
              <w:rPr>
                <w:rFonts w:ascii="Times New Roman" w:eastAsia="Times New Roman" w:hAnsi="Times New Roman" w:cs="Times New Roman"/>
                <w:sz w:val="20"/>
                <w:szCs w:val="20"/>
                <w:lang w:eastAsia="ru-RU"/>
              </w:rPr>
              <w:t>ивный штраф</w:t>
            </w:r>
            <w:r w:rsidRPr="00B93524">
              <w:rPr>
                <w:rFonts w:ascii="Times New Roman" w:eastAsia="Times New Roman" w:hAnsi="Times New Roman" w:cs="Times New Roman"/>
                <w:sz w:val="20"/>
                <w:szCs w:val="20"/>
                <w:lang w:eastAsia="ru-RU"/>
              </w:rPr>
              <w:t>, установленный гл.15 Кодекса РФ об адм</w:t>
            </w:r>
            <w:r w:rsidR="00717662">
              <w:rPr>
                <w:rFonts w:ascii="Times New Roman" w:eastAsia="Times New Roman" w:hAnsi="Times New Roman" w:cs="Times New Roman"/>
                <w:sz w:val="20"/>
                <w:szCs w:val="20"/>
                <w:lang w:eastAsia="ru-RU"/>
              </w:rPr>
              <w:t xml:space="preserve">инистративных </w:t>
            </w:r>
            <w:r w:rsidRPr="00B93524">
              <w:rPr>
                <w:rFonts w:ascii="Times New Roman" w:eastAsia="Times New Roman" w:hAnsi="Times New Roman" w:cs="Times New Roman"/>
                <w:sz w:val="20"/>
                <w:szCs w:val="20"/>
                <w:lang w:eastAsia="ru-RU"/>
              </w:rPr>
              <w:t>правонар</w:t>
            </w:r>
            <w:r w:rsidR="00717662">
              <w:rPr>
                <w:rFonts w:ascii="Times New Roman" w:eastAsia="Times New Roman" w:hAnsi="Times New Roman" w:cs="Times New Roman"/>
                <w:sz w:val="20"/>
                <w:szCs w:val="20"/>
                <w:lang w:eastAsia="ru-RU"/>
              </w:rPr>
              <w:t xml:space="preserve">ушениях </w:t>
            </w:r>
            <w:r w:rsidRPr="00B93524">
              <w:rPr>
                <w:rFonts w:ascii="Times New Roman" w:eastAsia="Times New Roman" w:hAnsi="Times New Roman" w:cs="Times New Roman"/>
                <w:sz w:val="20"/>
                <w:szCs w:val="20"/>
                <w:lang w:eastAsia="ru-RU"/>
              </w:rPr>
              <w:t>за админ</w:t>
            </w:r>
            <w:r w:rsidR="00717662">
              <w:rPr>
                <w:rFonts w:ascii="Times New Roman" w:eastAsia="Times New Roman" w:hAnsi="Times New Roman" w:cs="Times New Roman"/>
                <w:sz w:val="20"/>
                <w:szCs w:val="20"/>
                <w:lang w:eastAsia="ru-RU"/>
              </w:rPr>
              <w:t>истративные правонарушения</w:t>
            </w:r>
            <w:r w:rsidRPr="00B93524">
              <w:rPr>
                <w:rFonts w:ascii="Times New Roman" w:eastAsia="Times New Roman" w:hAnsi="Times New Roman" w:cs="Times New Roman"/>
                <w:sz w:val="20"/>
                <w:szCs w:val="20"/>
                <w:lang w:eastAsia="ru-RU"/>
              </w:rPr>
              <w:t>, в области финансов,</w:t>
            </w:r>
            <w:r w:rsidR="00717662">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 xml:space="preserve">налогов и сборов, страхования, рынка ц/б 9ЗА ИСК. ШТРАФОВ, УКАЗ. В П.6 СТ.46 Б/Л </w:t>
            </w:r>
            <w:r w:rsidR="00717662">
              <w:rPr>
                <w:rFonts w:ascii="Times New Roman" w:eastAsia="Times New Roman" w:hAnsi="Times New Roman" w:cs="Times New Roman"/>
                <w:sz w:val="20"/>
                <w:szCs w:val="20"/>
                <w:lang w:eastAsia="ru-RU"/>
              </w:rPr>
              <w:t>РФ</w:t>
            </w:r>
            <w:r w:rsidRPr="00B93524">
              <w:rPr>
                <w:rFonts w:ascii="Times New Roman" w:eastAsia="Times New Roman" w:hAnsi="Times New Roman" w:cs="Times New Roman"/>
                <w:sz w:val="20"/>
                <w:szCs w:val="20"/>
                <w:lang w:eastAsia="ru-RU"/>
              </w:rPr>
              <w:t xml:space="preserve">), </w:t>
            </w:r>
            <w:r w:rsidR="00717662" w:rsidRPr="00B93524">
              <w:rPr>
                <w:rFonts w:ascii="Times New Roman" w:eastAsia="Times New Roman" w:hAnsi="Times New Roman" w:cs="Times New Roman"/>
                <w:sz w:val="20"/>
                <w:szCs w:val="20"/>
                <w:lang w:eastAsia="ru-RU"/>
              </w:rPr>
              <w:t>нал</w:t>
            </w:r>
            <w:r w:rsidR="00717662">
              <w:rPr>
                <w:rFonts w:ascii="Times New Roman" w:eastAsia="Times New Roman" w:hAnsi="Times New Roman" w:cs="Times New Roman"/>
                <w:sz w:val="20"/>
                <w:szCs w:val="20"/>
                <w:lang w:eastAsia="ru-RU"/>
              </w:rPr>
              <w:t>агаемые</w:t>
            </w:r>
            <w:r w:rsidR="00717662" w:rsidRPr="00B93524">
              <w:rPr>
                <w:rFonts w:ascii="Times New Roman" w:eastAsia="Times New Roman" w:hAnsi="Times New Roman" w:cs="Times New Roman"/>
                <w:sz w:val="20"/>
                <w:szCs w:val="20"/>
                <w:lang w:eastAsia="ru-RU"/>
              </w:rPr>
              <w:t xml:space="preserve"> мировыми судьями, комис</w:t>
            </w:r>
            <w:r w:rsidR="00717662">
              <w:rPr>
                <w:rFonts w:ascii="Times New Roman" w:eastAsia="Times New Roman" w:hAnsi="Times New Roman" w:cs="Times New Roman"/>
                <w:sz w:val="20"/>
                <w:szCs w:val="20"/>
                <w:lang w:eastAsia="ru-RU"/>
              </w:rPr>
              <w:t xml:space="preserve">сией </w:t>
            </w:r>
            <w:r w:rsidR="00717662" w:rsidRPr="00B93524">
              <w:rPr>
                <w:rFonts w:ascii="Times New Roman" w:eastAsia="Times New Roman" w:hAnsi="Times New Roman" w:cs="Times New Roman"/>
                <w:sz w:val="20"/>
                <w:szCs w:val="20"/>
                <w:lang w:eastAsia="ru-RU"/>
              </w:rPr>
              <w:t>по дела несов</w:t>
            </w:r>
            <w:r w:rsidR="00717662">
              <w:rPr>
                <w:rFonts w:ascii="Times New Roman" w:eastAsia="Times New Roman" w:hAnsi="Times New Roman" w:cs="Times New Roman"/>
                <w:sz w:val="20"/>
                <w:szCs w:val="20"/>
                <w:lang w:eastAsia="ru-RU"/>
              </w:rPr>
              <w:t xml:space="preserve">ершеннолетних </w:t>
            </w:r>
            <w:r w:rsidR="00717662" w:rsidRPr="00B93524">
              <w:rPr>
                <w:rFonts w:ascii="Times New Roman" w:eastAsia="Times New Roman" w:hAnsi="Times New Roman" w:cs="Times New Roman"/>
                <w:sz w:val="20"/>
                <w:szCs w:val="20"/>
                <w:lang w:eastAsia="ru-RU"/>
              </w:rPr>
              <w:t>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000 1 16  01153  01  0006  140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w:t>
            </w:r>
            <w:r w:rsidRPr="00B93524">
              <w:rPr>
                <w:rFonts w:ascii="Times New Roman" w:eastAsia="Times New Roman" w:hAnsi="Times New Roman" w:cs="Times New Roman"/>
                <w:sz w:val="20"/>
                <w:szCs w:val="20"/>
                <w:lang w:eastAsia="ru-RU"/>
              </w:rPr>
              <w:lastRenderedPageBreak/>
              <w:t>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000 1 16  01153  01  9000  140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1,4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1,4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1,4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000 1 16  10123  01  0051  140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265,0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254,0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254,0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000 1 16  10129  01  0000  140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22,0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22,0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22,0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000 1 16  01053  01  0035  140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000 1 16  01053  01  9000  140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000 1 16  01063  01  0101  140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110,0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110,0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110,0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000 1 16  01063  01  9000  140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1,5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1,5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1,5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000 1 16  01063  01  0091  140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1,5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1,5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1,5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000 1 16  01063  01  0009  140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000 1 16  01073  01  0006  140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Административные штрафы, установленные главой 17 Кодекса Российской Федерации об </w:t>
            </w:r>
            <w:r w:rsidRPr="00B93524">
              <w:rPr>
                <w:rFonts w:ascii="Times New Roman" w:eastAsia="Times New Roman" w:hAnsi="Times New Roman" w:cs="Times New Roman"/>
                <w:sz w:val="20"/>
                <w:szCs w:val="20"/>
                <w:lang w:eastAsia="ru-RU"/>
              </w:rPr>
              <w:lastRenderedPageBreak/>
              <w:t>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000 1 16  01173  01  0007  140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000 1 16  01073  01  0017  140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1,2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1,2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1,2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налогаемые мировыми судьями, комиссиями</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000 1 16  01173  01  9000  140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000 1 16  01193  01  9000  140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9,0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000 1 16  01193  01  0005  140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38,0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38,0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38,0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000 1 16  01193  01  0013  140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000 1 16  01193  01  0029  140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23,0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23,0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23,0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000 1 16  02020  02  0000  140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30,0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41,0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41,0   </w:t>
            </w:r>
          </w:p>
        </w:tc>
      </w:tr>
      <w:tr w:rsidR="00962810" w:rsidRPr="00B93524" w:rsidTr="00962810">
        <w:trPr>
          <w:trHeight w:val="20"/>
        </w:trPr>
        <w:tc>
          <w:tcPr>
            <w:tcW w:w="8642" w:type="dxa"/>
            <w:shd w:val="clear" w:color="auto" w:fill="auto"/>
            <w:vAlign w:val="center"/>
            <w:hideMark/>
          </w:tcPr>
          <w:p w:rsidR="00962810" w:rsidRPr="00B93524" w:rsidRDefault="00717662" w:rsidP="0071766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Административные штрафы, уста</w:t>
            </w:r>
            <w:r w:rsidR="00962810" w:rsidRPr="00B93524">
              <w:rPr>
                <w:rFonts w:ascii="Times New Roman" w:eastAsia="Times New Roman" w:hAnsi="Times New Roman" w:cs="Times New Roman"/>
                <w:sz w:val="20"/>
                <w:szCs w:val="20"/>
                <w:lang w:eastAsia="ru-RU"/>
              </w:rPr>
              <w:t>новленные Гл.20 Кодекса Российской Федерации об административных правонарушениях, за административные правонар</w:t>
            </w:r>
            <w:r>
              <w:rPr>
                <w:rFonts w:ascii="Times New Roman" w:eastAsia="Times New Roman" w:hAnsi="Times New Roman" w:cs="Times New Roman"/>
                <w:sz w:val="20"/>
                <w:szCs w:val="20"/>
                <w:lang w:eastAsia="ru-RU"/>
              </w:rPr>
              <w:t>ушения</w:t>
            </w:r>
            <w:r w:rsidR="00962810" w:rsidRPr="00B93524">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000 1 16  01203  01  0021  140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2,5   </w:t>
            </w:r>
          </w:p>
        </w:tc>
      </w:tr>
      <w:tr w:rsidR="00962810" w:rsidRPr="00B93524" w:rsidTr="00962810">
        <w:trPr>
          <w:trHeight w:val="20"/>
        </w:trPr>
        <w:tc>
          <w:tcPr>
            <w:tcW w:w="8642"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Административные штрафы,</w:t>
            </w:r>
            <w:r w:rsidR="00717662">
              <w:rPr>
                <w:rFonts w:ascii="Times New Roman" w:eastAsia="Times New Roman" w:hAnsi="Times New Roman" w:cs="Times New Roman"/>
                <w:sz w:val="20"/>
                <w:szCs w:val="20"/>
                <w:lang w:eastAsia="ru-RU"/>
              </w:rPr>
              <w:t xml:space="preserve"> уста</w:t>
            </w:r>
            <w:r w:rsidRPr="00B93524">
              <w:rPr>
                <w:rFonts w:ascii="Times New Roman" w:eastAsia="Times New Roman" w:hAnsi="Times New Roman" w:cs="Times New Roman"/>
                <w:sz w:val="20"/>
                <w:szCs w:val="20"/>
                <w:lang w:eastAsia="ru-RU"/>
              </w:rPr>
              <w:t xml:space="preserve">новленные Гл.20 Кодекса Российской Федерации об административных правонарушениях, за административные </w:t>
            </w:r>
            <w:r w:rsidR="00717662" w:rsidRPr="00B93524">
              <w:rPr>
                <w:rFonts w:ascii="Times New Roman" w:eastAsia="Times New Roman" w:hAnsi="Times New Roman" w:cs="Times New Roman"/>
                <w:sz w:val="20"/>
                <w:szCs w:val="20"/>
                <w:lang w:eastAsia="ru-RU"/>
              </w:rPr>
              <w:t>правонар</w:t>
            </w:r>
            <w:r w:rsidR="00717662">
              <w:rPr>
                <w:rFonts w:ascii="Times New Roman" w:eastAsia="Times New Roman" w:hAnsi="Times New Roman" w:cs="Times New Roman"/>
                <w:sz w:val="20"/>
                <w:szCs w:val="20"/>
                <w:lang w:eastAsia="ru-RU"/>
              </w:rPr>
              <w:t>ушения</w:t>
            </w:r>
            <w:r w:rsidRPr="00B93524">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000 1 16  01203  01  0025  140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53,0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53,0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53,0   </w:t>
            </w:r>
          </w:p>
        </w:tc>
      </w:tr>
      <w:tr w:rsidR="00962810" w:rsidRPr="00B93524" w:rsidTr="00962810">
        <w:trPr>
          <w:trHeight w:val="20"/>
        </w:trPr>
        <w:tc>
          <w:tcPr>
            <w:tcW w:w="8642" w:type="dxa"/>
            <w:shd w:val="clear" w:color="auto" w:fill="auto"/>
            <w:vAlign w:val="center"/>
            <w:hideMark/>
          </w:tcPr>
          <w:p w:rsidR="00962810" w:rsidRPr="00B93524" w:rsidRDefault="00717662" w:rsidP="0096281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Административные штрафы, уста</w:t>
            </w:r>
            <w:r w:rsidR="00962810" w:rsidRPr="00B93524">
              <w:rPr>
                <w:rFonts w:ascii="Times New Roman" w:eastAsia="Times New Roman" w:hAnsi="Times New Roman" w:cs="Times New Roman"/>
                <w:sz w:val="20"/>
                <w:szCs w:val="20"/>
                <w:lang w:eastAsia="ru-RU"/>
              </w:rPr>
              <w:t xml:space="preserve">новленные Гл.20 Кодекса Российской Федерации об административных правонарушениях, за административные </w:t>
            </w:r>
            <w:r w:rsidRPr="00B93524">
              <w:rPr>
                <w:rFonts w:ascii="Times New Roman" w:eastAsia="Times New Roman" w:hAnsi="Times New Roman" w:cs="Times New Roman"/>
                <w:sz w:val="20"/>
                <w:szCs w:val="20"/>
                <w:lang w:eastAsia="ru-RU"/>
              </w:rPr>
              <w:t>правонар</w:t>
            </w:r>
            <w:r>
              <w:rPr>
                <w:rFonts w:ascii="Times New Roman" w:eastAsia="Times New Roman" w:hAnsi="Times New Roman" w:cs="Times New Roman"/>
                <w:sz w:val="20"/>
                <w:szCs w:val="20"/>
                <w:lang w:eastAsia="ru-RU"/>
              </w:rPr>
              <w:t>ушения</w:t>
            </w:r>
            <w:r w:rsidR="00962810" w:rsidRPr="00B93524">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судьями(иные штрафы).</w:t>
            </w:r>
          </w:p>
        </w:tc>
        <w:tc>
          <w:tcPr>
            <w:tcW w:w="2835" w:type="dxa"/>
            <w:shd w:val="clear" w:color="auto" w:fill="auto"/>
            <w:vAlign w:val="center"/>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000 1 16  01203  01  9000  140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31,0   </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31,0   </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31,0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НЕНАЛОГОВЫЕ ДОХОДЫ</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000  1  17  00000  00  0000  000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неналоговые доходы</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000  1  17  05000  00  0000  180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000  1  17  05050  05  0000  180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1,0   </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БЕЗВОЗМЕЗДНЫЕ ПОСТУПЛЕНИЯ</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000  2  00  00000  00  0000  000</w:t>
            </w:r>
          </w:p>
        </w:tc>
        <w:tc>
          <w:tcPr>
            <w:tcW w:w="1418"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610673,5</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446941,7</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441466,0</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000  2  02  00000  00  0000  000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610673,5</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446941,7</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441466,0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000  2  02  01000  00  0000  150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28766,6</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26105,4</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5824,2</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 xml:space="preserve">Дотации на выравнивание бюджетной обеспеченности бюджетам муниципальных районов (муниципальных округов, городских округов)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000  2  02  15001  05  0000  150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28766,6</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26105,4</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5824,2</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000 2 02  20000  00    0000 150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266 126,3</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104 070,7</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137 616,9</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000 2 02  29998  00    0000 150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89053,1</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85670,6</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133902,4</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000 2 02  29998  05    0000 150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89053,1</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85670,6</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133902,4</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000 2 02  2551 9 00  0000  150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430,0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000 2 02  2551 9 05  0000  150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430,0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000 2 02  25497  00    0000 150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89,3</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211,8</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000 2 02  25497  05    0000 150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89,3</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211,8</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субсидии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176553,9</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18188,3</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3714,5</w:t>
            </w:r>
          </w:p>
        </w:tc>
      </w:tr>
      <w:tr w:rsidR="00962810" w:rsidRPr="00B93524" w:rsidTr="00962810">
        <w:trPr>
          <w:trHeight w:val="20"/>
        </w:trPr>
        <w:tc>
          <w:tcPr>
            <w:tcW w:w="8642" w:type="dxa"/>
            <w:shd w:val="clear" w:color="auto" w:fill="auto"/>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149200,0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с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3981,2</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458,1</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458,1</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57,8</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1528,6</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1528,6</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314,3</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3248,0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3248,0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3248,0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1296,1</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180,5</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841,9</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841,9</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94,4</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000  2  02  29999  05  0000  150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16000,0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000  2  02  30000  00  0000  150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299902,8</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301049,7</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282309,0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000  2  02  30027  00  0000  150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17288,7</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17874,9</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17874,9</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000  2  02  30027  05  0000  150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17288,7</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17874,9</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17874,9</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w:t>
            </w:r>
            <w:r w:rsidRPr="00B93524">
              <w:rPr>
                <w:rFonts w:ascii="Times New Roman" w:eastAsia="Times New Roman" w:hAnsi="Times New Roman" w:cs="Times New Roman"/>
                <w:color w:val="000000"/>
                <w:sz w:val="20"/>
                <w:szCs w:val="20"/>
                <w:lang w:eastAsia="ru-RU"/>
              </w:rPr>
              <w:lastRenderedPageBreak/>
              <w:t>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000  2  02  30029  00  0000  150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6465,0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6543,2</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6543,2</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000  2  02  30029  05  0000  150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6465,0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6543,2</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6543,2</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расчету и предоставлению д</w:t>
            </w:r>
            <w:r w:rsidR="00717662">
              <w:rPr>
                <w:rFonts w:ascii="Times New Roman" w:eastAsia="Times New Roman" w:hAnsi="Times New Roman" w:cs="Times New Roman"/>
                <w:color w:val="000000"/>
                <w:sz w:val="20"/>
                <w:szCs w:val="20"/>
                <w:lang w:eastAsia="ru-RU"/>
              </w:rPr>
              <w:t>отаций на выравнивание бюджетно</w:t>
            </w:r>
            <w:r w:rsidRPr="00B93524">
              <w:rPr>
                <w:rFonts w:ascii="Times New Roman" w:eastAsia="Times New Roman" w:hAnsi="Times New Roman" w:cs="Times New Roman"/>
                <w:color w:val="000000"/>
                <w:sz w:val="20"/>
                <w:szCs w:val="20"/>
                <w:lang w:eastAsia="ru-RU"/>
              </w:rPr>
              <w:t xml:space="preserve">й обеспеченности поселений бюджетам городских и сельских поселений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000  2  02  30024  00  0000  150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4259,7</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4430,1</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4544,4</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расчету и предоставлению д</w:t>
            </w:r>
            <w:r w:rsidR="00717662">
              <w:rPr>
                <w:rFonts w:ascii="Times New Roman" w:eastAsia="Times New Roman" w:hAnsi="Times New Roman" w:cs="Times New Roman"/>
                <w:color w:val="000000"/>
                <w:sz w:val="20"/>
                <w:szCs w:val="20"/>
                <w:lang w:eastAsia="ru-RU"/>
              </w:rPr>
              <w:t>отаций на выравнивание бюджетно</w:t>
            </w:r>
            <w:r w:rsidRPr="00B93524">
              <w:rPr>
                <w:rFonts w:ascii="Times New Roman" w:eastAsia="Times New Roman" w:hAnsi="Times New Roman" w:cs="Times New Roman"/>
                <w:color w:val="000000"/>
                <w:sz w:val="20"/>
                <w:szCs w:val="20"/>
                <w:lang w:eastAsia="ru-RU"/>
              </w:rPr>
              <w:t xml:space="preserve">й обеспеченности поселений бюджетам городских и сельских поселений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000  2  02  30024  05  0000  150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4259,7</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4430,1</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4544,4</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000  2  02  35304  00  0000  150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11398,2</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11931,2</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000  2  02  35304  05  0000  150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11398,2</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11931,2</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000  2  02  35082  00  0000  150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6680,5</w:t>
            </w:r>
          </w:p>
        </w:tc>
        <w:tc>
          <w:tcPr>
            <w:tcW w:w="1417"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6680,5</w:t>
            </w:r>
          </w:p>
        </w:tc>
        <w:tc>
          <w:tcPr>
            <w:tcW w:w="1499"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2880,3</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000  2  02  35082  05  0000  150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6680,5</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6680,5</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2880,3</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000  2  02  35120  00  0000  150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8,6</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120,2</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717662" w:rsidP="0096281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Субвенции бюджетам му</w:t>
            </w:r>
            <w:r w:rsidR="00962810" w:rsidRPr="00B93524">
              <w:rPr>
                <w:rFonts w:ascii="Times New Roman" w:eastAsia="Times New Roman" w:hAnsi="Times New Roman" w:cs="Times New Roman"/>
                <w:color w:val="000000"/>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000  2  02  35120  05  0000  150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8,6</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120,2</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000  2  02  35303  05  0000  150   </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16288,0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15819,3</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субвенции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237514,1</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248318,0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250466,2</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237514,1</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248318,0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250466,2</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w:t>
            </w:r>
            <w:r w:rsidR="00717662">
              <w:rPr>
                <w:rFonts w:ascii="Times New Roman" w:eastAsia="Times New Roman" w:hAnsi="Times New Roman" w:cs="Times New Roman"/>
                <w:color w:val="000000"/>
                <w:sz w:val="20"/>
                <w:szCs w:val="20"/>
                <w:lang w:eastAsia="ru-RU"/>
              </w:rPr>
              <w:t>й  (в части выплаты разницы в ра</w:t>
            </w:r>
            <w:r w:rsidRPr="00B93524">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1259,6</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1223,4</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613,9</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613,9</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613,9</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w:t>
            </w:r>
            <w:r w:rsidRPr="00B93524">
              <w:rPr>
                <w:rFonts w:ascii="Times New Roman" w:eastAsia="Times New Roman" w:hAnsi="Times New Roman" w:cs="Times New Roman"/>
                <w:color w:val="000000"/>
                <w:sz w:val="20"/>
                <w:szCs w:val="20"/>
                <w:lang w:eastAsia="ru-RU"/>
              </w:rPr>
              <w:lastRenderedPageBreak/>
              <w:t>полномочий Амурской области по назначению и выплате  денежной выплаты  при  передаче ребенка на воспитание в семью</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2193,8</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2230,1</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2279,1</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1399,5</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1253,8</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1253,8</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w:t>
            </w:r>
            <w:r w:rsidR="00717662">
              <w:rPr>
                <w:rFonts w:ascii="Times New Roman" w:eastAsia="Times New Roman" w:hAnsi="Times New Roman" w:cs="Times New Roman"/>
                <w:color w:val="000000"/>
                <w:sz w:val="20"/>
                <w:szCs w:val="20"/>
                <w:lang w:eastAsia="ru-RU"/>
              </w:rPr>
              <w:t>пособными или о</w:t>
            </w:r>
            <w:r w:rsidRPr="00B93524">
              <w:rPr>
                <w:rFonts w:ascii="Times New Roman" w:eastAsia="Times New Roman" w:hAnsi="Times New Roman" w:cs="Times New Roman"/>
                <w:color w:val="000000"/>
                <w:sz w:val="20"/>
                <w:szCs w:val="20"/>
                <w:lang w:eastAsia="ru-RU"/>
              </w:rPr>
              <w:t>г</w:t>
            </w:r>
            <w:r w:rsidR="00717662">
              <w:rPr>
                <w:rFonts w:ascii="Times New Roman" w:eastAsia="Times New Roman" w:hAnsi="Times New Roman" w:cs="Times New Roman"/>
                <w:color w:val="000000"/>
                <w:sz w:val="20"/>
                <w:szCs w:val="20"/>
                <w:lang w:eastAsia="ru-RU"/>
              </w:rPr>
              <w:t>р</w:t>
            </w:r>
            <w:r w:rsidRPr="00B93524">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611,9</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133,1</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137,4</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137,4</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12383,7</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12383,7</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12383,7</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161,0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161,0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161,0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217991,4</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230314,1</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232413,3</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w:t>
            </w:r>
            <w:r w:rsidR="00717662">
              <w:rPr>
                <w:rFonts w:ascii="Times New Roman" w:eastAsia="Times New Roman" w:hAnsi="Times New Roman" w:cs="Times New Roman"/>
                <w:color w:val="000000"/>
                <w:sz w:val="20"/>
                <w:szCs w:val="20"/>
                <w:lang w:eastAsia="ru-RU"/>
              </w:rPr>
              <w:t>олучение жилищных субсидий (еди</w:t>
            </w:r>
            <w:r w:rsidRPr="00B93524">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0,2</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40,1</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40,1</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организации осуществления полномочий)</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000  2  02  39999  05  0000  150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114,0</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Иные межбюджетные трансферты</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000  2  02  40000  00  0000  150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15877,8</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r>
      <w:tr w:rsidR="00962810" w:rsidRPr="00B93524" w:rsidTr="00962810">
        <w:trPr>
          <w:trHeight w:val="20"/>
        </w:trPr>
        <w:tc>
          <w:tcPr>
            <w:tcW w:w="8642" w:type="dxa"/>
            <w:shd w:val="clear" w:color="000000" w:fill="FFFFFF"/>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000  2  02  40014  00  0000  150</w:t>
            </w:r>
          </w:p>
        </w:tc>
        <w:tc>
          <w:tcPr>
            <w:tcW w:w="1418" w:type="dxa"/>
            <w:shd w:val="clear" w:color="000000" w:fill="FFFFFF"/>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15877,8</w:t>
            </w:r>
          </w:p>
        </w:tc>
        <w:tc>
          <w:tcPr>
            <w:tcW w:w="1417"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c>
          <w:tcPr>
            <w:tcW w:w="1499" w:type="dxa"/>
            <w:shd w:val="clear" w:color="auto" w:fill="auto"/>
            <w:noWrap/>
            <w:vAlign w:val="bottom"/>
            <w:hideMark/>
          </w:tcPr>
          <w:p w:rsidR="00962810" w:rsidRPr="00B93524" w:rsidRDefault="00962810" w:rsidP="00962810">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r>
      <w:tr w:rsidR="00962810" w:rsidRPr="00B93524" w:rsidTr="00962810">
        <w:trPr>
          <w:trHeight w:val="20"/>
        </w:trPr>
        <w:tc>
          <w:tcPr>
            <w:tcW w:w="8642" w:type="dxa"/>
            <w:shd w:val="clear" w:color="000000" w:fill="FFFFFF"/>
            <w:vAlign w:val="bottom"/>
            <w:hideMark/>
          </w:tcPr>
          <w:p w:rsidR="00962810" w:rsidRPr="00B93524" w:rsidRDefault="00962810" w:rsidP="00DE5E8B">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524">
              <w:rPr>
                <w:rFonts w:ascii="Times New Roman" w:eastAsia="Times New Roman" w:hAnsi="Times New Roman" w:cs="Times New Roman"/>
                <w:color w:val="000000"/>
                <w:sz w:val="20"/>
                <w:szCs w:val="20"/>
                <w:lang w:eastAsia="ru-RU"/>
              </w:rPr>
              <w:lastRenderedPageBreak/>
              <w:t>соответствии с заключенными соглашениями</w:t>
            </w:r>
          </w:p>
        </w:tc>
        <w:tc>
          <w:tcPr>
            <w:tcW w:w="2835" w:type="dxa"/>
            <w:shd w:val="clear" w:color="auto" w:fill="auto"/>
            <w:noWrap/>
            <w:vAlign w:val="bottom"/>
            <w:hideMark/>
          </w:tcPr>
          <w:p w:rsidR="00962810" w:rsidRPr="00B93524" w:rsidRDefault="00962810" w:rsidP="00DE5E8B">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000  2  02  40014  05  0000  150</w:t>
            </w:r>
          </w:p>
        </w:tc>
        <w:tc>
          <w:tcPr>
            <w:tcW w:w="1418" w:type="dxa"/>
            <w:shd w:val="clear" w:color="000000" w:fill="FFFFFF"/>
            <w:noWrap/>
            <w:vAlign w:val="bottom"/>
            <w:hideMark/>
          </w:tcPr>
          <w:p w:rsidR="00962810" w:rsidRPr="00B93524" w:rsidRDefault="00962810" w:rsidP="00DE5E8B">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15877,8</w:t>
            </w:r>
          </w:p>
        </w:tc>
        <w:tc>
          <w:tcPr>
            <w:tcW w:w="1417" w:type="dxa"/>
            <w:shd w:val="clear" w:color="auto" w:fill="auto"/>
            <w:noWrap/>
            <w:vAlign w:val="bottom"/>
            <w:hideMark/>
          </w:tcPr>
          <w:p w:rsidR="00962810" w:rsidRPr="00B93524" w:rsidRDefault="00962810" w:rsidP="00DE5E8B">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c>
          <w:tcPr>
            <w:tcW w:w="1499" w:type="dxa"/>
            <w:shd w:val="clear" w:color="auto" w:fill="auto"/>
            <w:noWrap/>
            <w:vAlign w:val="bottom"/>
            <w:hideMark/>
          </w:tcPr>
          <w:p w:rsidR="00962810" w:rsidRPr="00B93524" w:rsidRDefault="00962810" w:rsidP="00DE5E8B">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15715,9</w:t>
            </w:r>
          </w:p>
        </w:tc>
      </w:tr>
    </w:tbl>
    <w:p w:rsidR="00AD3A62" w:rsidRPr="00B93524" w:rsidRDefault="00AD3A62" w:rsidP="00DE5E8B">
      <w:pPr>
        <w:pStyle w:val="3"/>
        <w:spacing w:before="0" w:beforeAutospacing="0" w:after="0" w:afterAutospacing="0"/>
        <w:rPr>
          <w:b w:val="0"/>
          <w:sz w:val="20"/>
          <w:szCs w:val="20"/>
        </w:rPr>
      </w:pPr>
      <w:r w:rsidRPr="00B93524">
        <w:rPr>
          <w:b w:val="0"/>
          <w:sz w:val="20"/>
          <w:szCs w:val="20"/>
        </w:rPr>
        <w:t>Приложение № 2</w:t>
      </w:r>
      <w:r w:rsidR="003B1A79" w:rsidRPr="00B93524">
        <w:rPr>
          <w:b w:val="0"/>
          <w:sz w:val="20"/>
          <w:szCs w:val="20"/>
        </w:rPr>
        <w:t xml:space="preserve">  </w:t>
      </w:r>
      <w:r w:rsidRPr="00B93524">
        <w:rPr>
          <w:b w:val="0"/>
        </w:rPr>
        <w:t>к решению районного Совета</w:t>
      </w:r>
      <w:r w:rsidR="003B1A79" w:rsidRPr="00B93524">
        <w:rPr>
          <w:b w:val="0"/>
        </w:rPr>
        <w:t xml:space="preserve"> </w:t>
      </w:r>
      <w:r w:rsidRPr="00B93524">
        <w:rPr>
          <w:b w:val="0"/>
        </w:rPr>
        <w:t>народных депутатов</w:t>
      </w:r>
      <w:r w:rsidR="003B1A79" w:rsidRPr="00B93524">
        <w:rPr>
          <w:b w:val="0"/>
        </w:rPr>
        <w:t xml:space="preserve"> </w:t>
      </w:r>
      <w:r w:rsidRPr="00B93524">
        <w:rPr>
          <w:b w:val="0"/>
        </w:rPr>
        <w:t>от 18.02.2021 № 154/28</w:t>
      </w:r>
      <w:r w:rsidR="003B1A79" w:rsidRPr="00B93524">
        <w:rPr>
          <w:b w:val="0"/>
        </w:rPr>
        <w:t xml:space="preserve"> </w:t>
      </w:r>
      <w:r w:rsidRPr="00B93524">
        <w:rPr>
          <w:b w:val="0"/>
          <w:sz w:val="22"/>
          <w:szCs w:val="22"/>
        </w:rPr>
        <w:t xml:space="preserve">ПЕРЕЧЕНЬ ГЛАВНЫХ АДМИНИСТРАТОРОВ ДОХОДОВ РАЙОННОГО БЮДЖЕТА, ЗАКРЕПЛЯЕМЫЕ ЗА НИМИ ВИДЫ (ПОДВИДЫ) ДОХОДОВ </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12191"/>
      </w:tblGrid>
      <w:tr w:rsidR="00AD3A62" w:rsidRPr="00B93524" w:rsidTr="005C6D27">
        <w:trPr>
          <w:trHeight w:val="20"/>
        </w:trPr>
        <w:tc>
          <w:tcPr>
            <w:tcW w:w="1134" w:type="dxa"/>
          </w:tcPr>
          <w:p w:rsidR="00AD3A62" w:rsidRPr="00B93524" w:rsidRDefault="00AD3A62" w:rsidP="00DE5E8B">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Код главного администратора дохода</w:t>
            </w:r>
          </w:p>
        </w:tc>
        <w:tc>
          <w:tcPr>
            <w:tcW w:w="2410" w:type="dxa"/>
          </w:tcPr>
          <w:p w:rsidR="00AD3A62" w:rsidRPr="00B93524" w:rsidRDefault="00AD3A62" w:rsidP="00DE5E8B">
            <w:pPr>
              <w:spacing w:after="0" w:line="240" w:lineRule="auto"/>
              <w:jc w:val="both"/>
              <w:rPr>
                <w:rFonts w:ascii="Times New Roman" w:hAnsi="Times New Roman" w:cs="Times New Roman"/>
                <w:sz w:val="20"/>
                <w:szCs w:val="20"/>
              </w:rPr>
            </w:pPr>
          </w:p>
          <w:p w:rsidR="00AD3A62" w:rsidRPr="00B93524" w:rsidRDefault="00AD3A62" w:rsidP="00DE5E8B">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Код вида (подвида) дохода</w:t>
            </w:r>
          </w:p>
        </w:tc>
        <w:tc>
          <w:tcPr>
            <w:tcW w:w="12191" w:type="dxa"/>
          </w:tcPr>
          <w:p w:rsidR="00AD3A62" w:rsidRPr="00B93524" w:rsidRDefault="00AD3A62" w:rsidP="00DE5E8B">
            <w:pPr>
              <w:pStyle w:val="affd"/>
              <w:rPr>
                <w:rFonts w:ascii="Times New Roman" w:hAnsi="Times New Roman" w:cs="Times New Roman"/>
              </w:rPr>
            </w:pPr>
            <w:r w:rsidRPr="00B93524">
              <w:rPr>
                <w:rFonts w:ascii="Times New Roman" w:hAnsi="Times New Roman" w:cs="Times New Roman"/>
                <w:noProof/>
              </w:rPr>
              <w:t>Наименование</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001</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Администрация города Завитинска</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001</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  1  11  05013  13  0000  120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001</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1  14  06013 13  0000  430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002</w:t>
            </w:r>
          </w:p>
        </w:tc>
        <w:tc>
          <w:tcPr>
            <w:tcW w:w="2410" w:type="dxa"/>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Администрация Завитинского района</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tabs>
                <w:tab w:val="left" w:pos="180"/>
                <w:tab w:val="center" w:pos="1380"/>
              </w:tabs>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ab/>
            </w:r>
          </w:p>
          <w:p w:rsidR="00AD3A62" w:rsidRPr="00B93524" w:rsidRDefault="00AD3A62" w:rsidP="003B1A79">
            <w:pPr>
              <w:tabs>
                <w:tab w:val="left" w:pos="180"/>
                <w:tab w:val="center" w:pos="1380"/>
              </w:tabs>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ab/>
              <w:t xml:space="preserve">    1 08 07150 01 1000 110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                                  </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1 08 07150 01 4000 110</w:t>
            </w:r>
          </w:p>
          <w:p w:rsidR="00AD3A62" w:rsidRPr="00B93524" w:rsidRDefault="00AD3A62" w:rsidP="003B1A79">
            <w:pPr>
              <w:spacing w:after="0" w:line="240" w:lineRule="auto"/>
              <w:jc w:val="both"/>
              <w:rPr>
                <w:rFonts w:ascii="Times New Roman" w:hAnsi="Times New Roman" w:cs="Times New Roman"/>
                <w:color w:val="000000"/>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 xml:space="preserve">Государственная  пошлина  за  выдачу  разрешения   на   установку рекламной конструкции     (прочие поступления)                                  </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1 13 02995 05 0000 130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Прочие доходы от компенсации затрат бюджетов муниципальных районов</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1 14 02052 05 0000 440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1 16 02020 02 0000 140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D3A62" w:rsidRPr="00B93524" w:rsidTr="005C6D27">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002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1 16 07010 05 0000 140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1 16 07090 05 0000 140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D3A62" w:rsidRPr="00B93524" w:rsidTr="005C6D27">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002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1 16 10061 05 0000 140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Pr="00B93524">
              <w:rPr>
                <w:rFonts w:ascii="Times New Roman" w:hAnsi="Times New Roman" w:cs="Times New Roman"/>
                <w:sz w:val="20"/>
                <w:szCs w:val="20"/>
              </w:rPr>
              <w:tab/>
            </w:r>
          </w:p>
          <w:p w:rsidR="00AD3A62" w:rsidRPr="00B93524" w:rsidRDefault="00AD3A62" w:rsidP="003B1A79">
            <w:pPr>
              <w:tabs>
                <w:tab w:val="left" w:pos="2655"/>
              </w:tabs>
              <w:spacing w:after="0" w:line="240" w:lineRule="auto"/>
              <w:jc w:val="both"/>
              <w:rPr>
                <w:rFonts w:ascii="Times New Roman" w:hAnsi="Times New Roman" w:cs="Times New Roman"/>
                <w:sz w:val="20"/>
                <w:szCs w:val="20"/>
              </w:rPr>
            </w:pPr>
          </w:p>
        </w:tc>
      </w:tr>
      <w:tr w:rsidR="00AD3A62" w:rsidRPr="00B93524" w:rsidTr="005C6D27">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 002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1 16 10062 05 0000 140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tabs>
                <w:tab w:val="center" w:pos="1380"/>
              </w:tabs>
              <w:spacing w:after="0" w:line="240" w:lineRule="auto"/>
              <w:jc w:val="both"/>
              <w:rPr>
                <w:rFonts w:ascii="Times New Roman" w:hAnsi="Times New Roman" w:cs="Times New Roman"/>
                <w:sz w:val="20"/>
                <w:szCs w:val="20"/>
              </w:rPr>
            </w:pPr>
          </w:p>
          <w:p w:rsidR="00AD3A62" w:rsidRPr="00B93524" w:rsidRDefault="00AD3A62" w:rsidP="003B1A79">
            <w:pPr>
              <w:tabs>
                <w:tab w:val="center" w:pos="1380"/>
              </w:tabs>
              <w:spacing w:after="0" w:line="240" w:lineRule="auto"/>
              <w:jc w:val="both"/>
              <w:rPr>
                <w:rFonts w:ascii="Times New Roman" w:hAnsi="Times New Roman" w:cs="Times New Roman"/>
                <w:sz w:val="20"/>
                <w:szCs w:val="20"/>
              </w:rPr>
            </w:pPr>
          </w:p>
          <w:p w:rsidR="00AD3A62" w:rsidRPr="00B93524" w:rsidRDefault="00AD3A62" w:rsidP="003B1A79">
            <w:pPr>
              <w:tabs>
                <w:tab w:val="center" w:pos="1380"/>
              </w:tabs>
              <w:spacing w:after="0" w:line="240" w:lineRule="auto"/>
              <w:jc w:val="both"/>
              <w:rPr>
                <w:rFonts w:ascii="Times New Roman" w:hAnsi="Times New Roman" w:cs="Times New Roman"/>
                <w:sz w:val="20"/>
                <w:szCs w:val="20"/>
              </w:rPr>
            </w:pPr>
          </w:p>
          <w:p w:rsidR="00AD3A62" w:rsidRPr="00B93524" w:rsidRDefault="00AD3A62" w:rsidP="003B1A79">
            <w:pPr>
              <w:tabs>
                <w:tab w:val="center" w:pos="1380"/>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 xml:space="preserve">1 16 10123 01 0051 140 </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1 17 01050 05 0000 180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Невыясненные поступления, зачисляемые в бюджеты муниципальных районов</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002</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sz w:val="20"/>
                <w:szCs w:val="20"/>
              </w:rPr>
              <w:t>2 00 00000 00 0000 000&lt;2</w:t>
            </w:r>
            <w:r w:rsidRPr="00B93524">
              <w:rPr>
                <w:rFonts w:ascii="Times New Roman" w:hAnsi="Times New Roman" w:cs="Times New Roman"/>
                <w:sz w:val="20"/>
                <w:szCs w:val="20"/>
                <w:lang w:val="en-US"/>
              </w:rPr>
              <w:t xml:space="preserve">&gt; </w:t>
            </w:r>
            <w:r w:rsidRPr="00B93524">
              <w:rPr>
                <w:rFonts w:ascii="Times New Roman" w:hAnsi="Times New Roman" w:cs="Times New Roman"/>
                <w:sz w:val="20"/>
                <w:szCs w:val="20"/>
              </w:rPr>
              <w:t>,</w:t>
            </w:r>
            <w:r w:rsidRPr="00B93524">
              <w:rPr>
                <w:rFonts w:ascii="Times New Roman" w:hAnsi="Times New Roman" w:cs="Times New Roman"/>
                <w:sz w:val="20"/>
                <w:szCs w:val="20"/>
                <w:lang w:val="en-US"/>
              </w:rPr>
              <w:t>&lt;</w:t>
            </w:r>
            <w:r w:rsidRPr="00B93524">
              <w:rPr>
                <w:rFonts w:ascii="Times New Roman" w:hAnsi="Times New Roman" w:cs="Times New Roman"/>
                <w:sz w:val="20"/>
                <w:szCs w:val="20"/>
              </w:rPr>
              <w:t>3&gt;</w:t>
            </w:r>
          </w:p>
        </w:tc>
        <w:tc>
          <w:tcPr>
            <w:tcW w:w="12191" w:type="dxa"/>
          </w:tcPr>
          <w:p w:rsidR="00AD3A62" w:rsidRPr="00B93524" w:rsidRDefault="00AD3A62" w:rsidP="003B1A79">
            <w:pPr>
              <w:spacing w:after="0" w:line="240" w:lineRule="auto"/>
              <w:jc w:val="both"/>
              <w:rPr>
                <w:rFonts w:ascii="Times New Roman" w:hAnsi="Times New Roman" w:cs="Times New Roman"/>
                <w:noProof/>
                <w:sz w:val="20"/>
                <w:szCs w:val="20"/>
              </w:rPr>
            </w:pP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p>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 xml:space="preserve">Комитет по управлению муниципальным имуществом </w:t>
            </w:r>
          </w:p>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Завитинского района Амурской области</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1 108 07150 01 1000 110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Государственная пошлина за выдачу разрешения на установку рекламной конструкции (сумма платежа)</w:t>
            </w:r>
          </w:p>
          <w:p w:rsidR="00AD3A62" w:rsidRPr="00B93524" w:rsidRDefault="00AD3A62" w:rsidP="003B1A79">
            <w:pPr>
              <w:spacing w:after="0" w:line="240" w:lineRule="auto"/>
              <w:jc w:val="both"/>
              <w:rPr>
                <w:rFonts w:ascii="Times New Roman" w:hAnsi="Times New Roman" w:cs="Times New Roman"/>
                <w:sz w:val="20"/>
                <w:szCs w:val="20"/>
              </w:rPr>
            </w:pP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tabs>
                <w:tab w:val="left" w:pos="225"/>
                <w:tab w:val="center" w:pos="1380"/>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1 108 07150 01 4000 110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Государственная пошлина за выдачу разрешения на установку рекламной конструкции (прочие поступления)</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003 </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1 11 05013 05 0000 120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получаемые в виде арендной платы за земельные участки, госу-</w:t>
            </w:r>
            <w:r w:rsidR="003B1A79" w:rsidRPr="00B93524">
              <w:rPr>
                <w:rFonts w:ascii="Times New Roman" w:hAnsi="Times New Roman" w:cs="Times New Roman"/>
                <w:sz w:val="20"/>
                <w:szCs w:val="20"/>
              </w:rPr>
              <w:t xml:space="preserve"> </w:t>
            </w:r>
            <w:r w:rsidRPr="00B93524">
              <w:rPr>
                <w:rFonts w:ascii="Times New Roman" w:hAnsi="Times New Roman" w:cs="Times New Roman"/>
                <w:sz w:val="20"/>
                <w:szCs w:val="20"/>
              </w:rPr>
              <w:t>дарственная собственность на которые не разграничена и которые располо-</w:t>
            </w:r>
            <w:r w:rsidR="003B1A79" w:rsidRPr="00B93524">
              <w:rPr>
                <w:rFonts w:ascii="Times New Roman" w:hAnsi="Times New Roman" w:cs="Times New Roman"/>
                <w:sz w:val="20"/>
                <w:szCs w:val="20"/>
              </w:rPr>
              <w:t xml:space="preserve"> </w:t>
            </w:r>
            <w:r w:rsidRPr="00B93524">
              <w:rPr>
                <w:rFonts w:ascii="Times New Roman" w:hAnsi="Times New Roman" w:cs="Times New Roman"/>
                <w:sz w:val="20"/>
                <w:szCs w:val="20"/>
              </w:rPr>
              <w:t xml:space="preserve">жены в границах сельских поселений и межселенных территорий муниципальных районов, а также средства от продажи права на заключение договоров </w:t>
            </w:r>
            <w:r w:rsidR="003B1A79" w:rsidRPr="00B93524">
              <w:rPr>
                <w:rFonts w:ascii="Times New Roman" w:hAnsi="Times New Roman" w:cs="Times New Roman"/>
                <w:sz w:val="20"/>
                <w:szCs w:val="20"/>
              </w:rPr>
              <w:t xml:space="preserve"> </w:t>
            </w:r>
            <w:r w:rsidRPr="00B93524">
              <w:rPr>
                <w:rFonts w:ascii="Times New Roman" w:hAnsi="Times New Roman" w:cs="Times New Roman"/>
                <w:sz w:val="20"/>
                <w:szCs w:val="20"/>
              </w:rPr>
              <w:t>аренды указанных земельных участков</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1 11 05013 13 0000 120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tabs>
                <w:tab w:val="left" w:pos="195"/>
                <w:tab w:val="center" w:pos="1380"/>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r>
          </w:p>
          <w:p w:rsidR="00AD3A62" w:rsidRPr="00B93524" w:rsidRDefault="00AD3A62" w:rsidP="003B1A79">
            <w:pPr>
              <w:tabs>
                <w:tab w:val="left" w:pos="195"/>
                <w:tab w:val="center" w:pos="1380"/>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    </w:t>
            </w:r>
            <w:r w:rsidRPr="00B93524">
              <w:rPr>
                <w:rFonts w:ascii="Times New Roman" w:hAnsi="Times New Roman" w:cs="Times New Roman"/>
                <w:sz w:val="20"/>
                <w:szCs w:val="20"/>
              </w:rPr>
              <w:tab/>
              <w:t>1 11 05025 05 0000 120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D3A62" w:rsidRPr="00B93524" w:rsidTr="005C6D27">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003</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1 11 05035 05 0000 120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1 11 07015 05 0000 120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p>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111 09045 05 0000 120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1 13 02995 05 0000 130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Прочие доходы от компенсации затрат бюджетов муниципальных районов</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1 14 02053 05 0000 410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1 14 06013 05 0000 430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003 </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1 14 06025 05 0000 430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D3A62" w:rsidRPr="00B93524" w:rsidTr="005C6D27">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p>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1 17 01050 05 0000 180</w:t>
            </w:r>
          </w:p>
        </w:tc>
        <w:tc>
          <w:tcPr>
            <w:tcW w:w="12191"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Невыясненные поступления, зачисляемые в бюджеты муниципальных районов</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003</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00 00000 00 0000 000&lt;2</w:t>
            </w:r>
            <w:r w:rsidRPr="00B93524">
              <w:rPr>
                <w:rFonts w:ascii="Times New Roman" w:hAnsi="Times New Roman" w:cs="Times New Roman"/>
                <w:sz w:val="20"/>
                <w:szCs w:val="20"/>
                <w:lang w:val="en-US"/>
              </w:rPr>
              <w:t xml:space="preserve">&gt; </w:t>
            </w:r>
            <w:r w:rsidRPr="00B93524">
              <w:rPr>
                <w:rFonts w:ascii="Times New Roman" w:hAnsi="Times New Roman" w:cs="Times New Roman"/>
                <w:sz w:val="20"/>
                <w:szCs w:val="20"/>
              </w:rPr>
              <w:t>,</w:t>
            </w:r>
            <w:r w:rsidRPr="00B93524">
              <w:rPr>
                <w:rFonts w:ascii="Times New Roman" w:hAnsi="Times New Roman" w:cs="Times New Roman"/>
                <w:sz w:val="20"/>
                <w:szCs w:val="20"/>
                <w:lang w:val="en-US"/>
              </w:rPr>
              <w:t>&lt;</w:t>
            </w:r>
            <w:r w:rsidRPr="00B93524">
              <w:rPr>
                <w:rFonts w:ascii="Times New Roman" w:hAnsi="Times New Roman" w:cs="Times New Roman"/>
                <w:sz w:val="20"/>
                <w:szCs w:val="20"/>
              </w:rPr>
              <w:t>3&gt;</w:t>
            </w: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004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b/>
                <w:sz w:val="20"/>
                <w:szCs w:val="20"/>
              </w:rPr>
              <w:t>Финансовый отдел администрации Завитинского района Амурской области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004</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1 13 02995 05 0000 130</w:t>
            </w:r>
          </w:p>
        </w:tc>
        <w:tc>
          <w:tcPr>
            <w:tcW w:w="12191"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Прочие доходы от компенсации затрат бюджетов муниципальных районов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004</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1 17 01050 05 0000 180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Невыясненные поступления, зачисляемые в бюджеты муниципальных районов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004</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1 17 05050 05 0000 180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 xml:space="preserve">Прочие неналоговые доходы бюджетов муниципальных районов     </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004</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1 16 07090 05 0000 140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 xml:space="preserve">Иные штрафы, неустойки, пени, уплаченные в соответствии с законом или договором в случае неисполнения или ненадлежащего </w:t>
            </w:r>
            <w:r w:rsidRPr="00B93524">
              <w:rPr>
                <w:rFonts w:ascii="Times New Roman" w:hAnsi="Times New Roman" w:cs="Times New Roman"/>
                <w:sz w:val="20"/>
                <w:szCs w:val="20"/>
              </w:rPr>
              <w:lastRenderedPageBreak/>
              <w:t>исполнения обязательств перед муниципальным органом, (муниципальным казенным учреждением) муниципального района</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004</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1 16 10061 05 0000 140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004</w:t>
            </w:r>
          </w:p>
        </w:tc>
        <w:tc>
          <w:tcPr>
            <w:tcW w:w="2410" w:type="dxa"/>
          </w:tcPr>
          <w:p w:rsidR="00AD3A62" w:rsidRPr="00B93524" w:rsidRDefault="00AD3A62" w:rsidP="003B1A79">
            <w:pPr>
              <w:tabs>
                <w:tab w:val="center" w:pos="1380"/>
              </w:tabs>
              <w:spacing w:after="0" w:line="240" w:lineRule="auto"/>
              <w:jc w:val="both"/>
              <w:rPr>
                <w:rFonts w:ascii="Times New Roman" w:hAnsi="Times New Roman" w:cs="Times New Roman"/>
                <w:sz w:val="20"/>
                <w:szCs w:val="20"/>
              </w:rPr>
            </w:pPr>
          </w:p>
          <w:p w:rsidR="00AD3A62" w:rsidRPr="00B93524" w:rsidRDefault="00AD3A62" w:rsidP="003B1A79">
            <w:pPr>
              <w:tabs>
                <w:tab w:val="center" w:pos="1380"/>
              </w:tabs>
              <w:spacing w:after="0" w:line="240" w:lineRule="auto"/>
              <w:jc w:val="both"/>
              <w:rPr>
                <w:rFonts w:ascii="Times New Roman" w:hAnsi="Times New Roman" w:cs="Times New Roman"/>
                <w:sz w:val="20"/>
                <w:szCs w:val="20"/>
              </w:rPr>
            </w:pPr>
          </w:p>
          <w:p w:rsidR="00AD3A62" w:rsidRPr="00B93524" w:rsidRDefault="00AD3A62" w:rsidP="003B1A79">
            <w:pPr>
              <w:tabs>
                <w:tab w:val="center" w:pos="1380"/>
              </w:tabs>
              <w:spacing w:after="0" w:line="240" w:lineRule="auto"/>
              <w:jc w:val="both"/>
              <w:rPr>
                <w:rFonts w:ascii="Times New Roman" w:hAnsi="Times New Roman" w:cs="Times New Roman"/>
                <w:sz w:val="20"/>
                <w:szCs w:val="20"/>
              </w:rPr>
            </w:pPr>
          </w:p>
          <w:p w:rsidR="00AD3A62" w:rsidRPr="00B93524" w:rsidRDefault="00AD3A62" w:rsidP="003B1A79">
            <w:pPr>
              <w:tabs>
                <w:tab w:val="center" w:pos="1380"/>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1 16  10123  01  0051  140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00 00000 00 0000 000&lt;2</w:t>
            </w:r>
            <w:r w:rsidRPr="00B93524">
              <w:rPr>
                <w:rFonts w:ascii="Times New Roman" w:hAnsi="Times New Roman" w:cs="Times New Roman"/>
                <w:sz w:val="20"/>
                <w:szCs w:val="20"/>
                <w:lang w:val="en-US"/>
              </w:rPr>
              <w:t xml:space="preserve">&gt; </w:t>
            </w:r>
            <w:r w:rsidRPr="00B93524">
              <w:rPr>
                <w:rFonts w:ascii="Times New Roman" w:hAnsi="Times New Roman" w:cs="Times New Roman"/>
                <w:sz w:val="20"/>
                <w:szCs w:val="20"/>
              </w:rPr>
              <w:t>,</w:t>
            </w:r>
            <w:r w:rsidRPr="00B93524">
              <w:rPr>
                <w:rFonts w:ascii="Times New Roman" w:hAnsi="Times New Roman" w:cs="Times New Roman"/>
                <w:sz w:val="20"/>
                <w:szCs w:val="20"/>
                <w:lang w:val="en-US"/>
              </w:rPr>
              <w:t>&lt;</w:t>
            </w:r>
            <w:r w:rsidRPr="00B93524">
              <w:rPr>
                <w:rFonts w:ascii="Times New Roman" w:hAnsi="Times New Roman" w:cs="Times New Roman"/>
                <w:sz w:val="20"/>
                <w:szCs w:val="20"/>
              </w:rPr>
              <w:t>3&gt;</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005</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tcPr>
          <w:p w:rsidR="00AD3A62" w:rsidRPr="00B93524" w:rsidRDefault="00AD3A62" w:rsidP="003B1A79">
            <w:pPr>
              <w:pStyle w:val="af0"/>
              <w:rPr>
                <w:rFonts w:ascii="Times New Roman" w:hAnsi="Times New Roman" w:cs="Times New Roman"/>
                <w:b/>
                <w:sz w:val="20"/>
                <w:szCs w:val="20"/>
              </w:rPr>
            </w:pPr>
            <w:r w:rsidRPr="00B93524">
              <w:rPr>
                <w:rFonts w:ascii="Times New Roman" w:hAnsi="Times New Roman" w:cs="Times New Roman"/>
                <w:b/>
                <w:sz w:val="20"/>
                <w:szCs w:val="20"/>
              </w:rPr>
              <w:t>Отдел образования администрации Завитинского района Амурской области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005</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1 13 02995 05 0000 130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Прочие доходы от компенсации затрат бюджетов муниципальных районов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005</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1 17 01050 05 0000 180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noProof/>
                <w:sz w:val="20"/>
                <w:szCs w:val="20"/>
              </w:rPr>
              <w:t>Невыясненные поступления, зачисляемые в бюджеты муниципальных районов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005</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00 00000 00 0000 000&lt;2</w:t>
            </w:r>
            <w:r w:rsidRPr="00B93524">
              <w:rPr>
                <w:rFonts w:ascii="Times New Roman" w:hAnsi="Times New Roman" w:cs="Times New Roman"/>
                <w:sz w:val="20"/>
                <w:szCs w:val="20"/>
                <w:lang w:val="en-US"/>
              </w:rPr>
              <w:t xml:space="preserve">&gt; </w:t>
            </w:r>
            <w:r w:rsidRPr="00B93524">
              <w:rPr>
                <w:rFonts w:ascii="Times New Roman" w:hAnsi="Times New Roman" w:cs="Times New Roman"/>
                <w:sz w:val="20"/>
                <w:szCs w:val="20"/>
              </w:rPr>
              <w:t>,</w:t>
            </w:r>
            <w:r w:rsidRPr="00B93524">
              <w:rPr>
                <w:rFonts w:ascii="Times New Roman" w:hAnsi="Times New Roman" w:cs="Times New Roman"/>
                <w:sz w:val="20"/>
                <w:szCs w:val="20"/>
                <w:lang w:val="en-US"/>
              </w:rPr>
              <w:t>&lt;</w:t>
            </w:r>
            <w:r w:rsidRPr="00B93524">
              <w:rPr>
                <w:rFonts w:ascii="Times New Roman" w:hAnsi="Times New Roman" w:cs="Times New Roman"/>
                <w:sz w:val="20"/>
                <w:szCs w:val="20"/>
              </w:rPr>
              <w:t>3&gt;</w:t>
            </w:r>
          </w:p>
        </w:tc>
        <w:tc>
          <w:tcPr>
            <w:tcW w:w="12191" w:type="dxa"/>
          </w:tcPr>
          <w:p w:rsidR="00AD3A62" w:rsidRPr="00B93524" w:rsidRDefault="00AD3A62" w:rsidP="003B1A79">
            <w:pPr>
              <w:spacing w:after="0" w:line="240" w:lineRule="auto"/>
              <w:jc w:val="both"/>
              <w:rPr>
                <w:rFonts w:ascii="Times New Roman" w:hAnsi="Times New Roman" w:cs="Times New Roman"/>
                <w:noProof/>
                <w:sz w:val="20"/>
                <w:szCs w:val="20"/>
              </w:rPr>
            </w:pP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024</w:t>
            </w:r>
          </w:p>
        </w:tc>
        <w:tc>
          <w:tcPr>
            <w:tcW w:w="2410" w:type="dxa"/>
          </w:tcPr>
          <w:p w:rsidR="00AD3A62" w:rsidRPr="00B93524" w:rsidRDefault="00AD3A62" w:rsidP="003B1A79">
            <w:pPr>
              <w:spacing w:after="0" w:line="240" w:lineRule="auto"/>
              <w:jc w:val="both"/>
              <w:rPr>
                <w:rFonts w:ascii="Times New Roman" w:hAnsi="Times New Roman" w:cs="Times New Roman"/>
                <w:b/>
                <w:snapToGrid w:val="0"/>
                <w:sz w:val="20"/>
                <w:szCs w:val="20"/>
              </w:rPr>
            </w:pPr>
          </w:p>
        </w:tc>
        <w:tc>
          <w:tcPr>
            <w:tcW w:w="12191" w:type="dxa"/>
          </w:tcPr>
          <w:p w:rsidR="00AD3A62" w:rsidRPr="00B93524" w:rsidRDefault="00AD3A62" w:rsidP="003B1A79">
            <w:pPr>
              <w:pStyle w:val="af0"/>
              <w:rPr>
                <w:rFonts w:ascii="Times New Roman" w:hAnsi="Times New Roman" w:cs="Times New Roman"/>
                <w:b/>
                <w:sz w:val="20"/>
                <w:szCs w:val="20"/>
              </w:rPr>
            </w:pPr>
            <w:r w:rsidRPr="00B93524">
              <w:rPr>
                <w:rFonts w:ascii="Times New Roman" w:hAnsi="Times New Roman" w:cs="Times New Roman"/>
                <w:b/>
                <w:sz w:val="20"/>
                <w:szCs w:val="20"/>
              </w:rPr>
              <w:t>муниципальное казенное учреждение – централизованная бухгалтерия Завитинского района Амурской области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024</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1 11 05035 05 0000 120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  024</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1 13 01995 05 0000 130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r w:rsidRPr="00B93524">
              <w:rPr>
                <w:rFonts w:ascii="Times New Roman" w:hAnsi="Times New Roman" w:cs="Times New Roman"/>
                <w:sz w:val="20"/>
                <w:szCs w:val="20"/>
              </w:rPr>
              <w:tab/>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024</w:t>
            </w:r>
          </w:p>
        </w:tc>
        <w:tc>
          <w:tcPr>
            <w:tcW w:w="2410" w:type="dxa"/>
          </w:tcPr>
          <w:p w:rsidR="00AD3A62" w:rsidRPr="00B93524" w:rsidRDefault="00AD3A62" w:rsidP="003B1A79">
            <w:pPr>
              <w:spacing w:after="0" w:line="240" w:lineRule="auto"/>
              <w:jc w:val="both"/>
              <w:rPr>
                <w:rFonts w:ascii="Times New Roman" w:hAnsi="Times New Roman" w:cs="Times New Roman"/>
                <w:noProof/>
                <w:sz w:val="20"/>
                <w:szCs w:val="20"/>
              </w:rPr>
            </w:pPr>
            <w:r w:rsidRPr="00B93524">
              <w:rPr>
                <w:rFonts w:ascii="Times New Roman" w:hAnsi="Times New Roman" w:cs="Times New Roman"/>
                <w:noProof/>
                <w:sz w:val="20"/>
                <w:szCs w:val="20"/>
              </w:rPr>
              <w:t>1 13 02995 05 0000 130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Прочие доходы от компенсации затрат бюджетов муниципальных районов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024</w:t>
            </w:r>
          </w:p>
        </w:tc>
        <w:tc>
          <w:tcPr>
            <w:tcW w:w="2410" w:type="dxa"/>
          </w:tcPr>
          <w:p w:rsidR="00AD3A62" w:rsidRPr="00B93524" w:rsidRDefault="00AD3A62" w:rsidP="003B1A79">
            <w:pPr>
              <w:spacing w:after="0" w:line="240" w:lineRule="auto"/>
              <w:jc w:val="both"/>
              <w:rPr>
                <w:rFonts w:ascii="Times New Roman" w:hAnsi="Times New Roman" w:cs="Times New Roman"/>
                <w:snapToGrid w:val="0"/>
                <w:sz w:val="20"/>
                <w:szCs w:val="20"/>
              </w:rPr>
            </w:pPr>
            <w:r w:rsidRPr="00B93524">
              <w:rPr>
                <w:rFonts w:ascii="Times New Roman" w:hAnsi="Times New Roman" w:cs="Times New Roman"/>
                <w:snapToGrid w:val="0"/>
                <w:sz w:val="20"/>
                <w:szCs w:val="20"/>
              </w:rPr>
              <w:t>1 17 01050 05 0000 180</w:t>
            </w:r>
          </w:p>
        </w:tc>
        <w:tc>
          <w:tcPr>
            <w:tcW w:w="12191" w:type="dxa"/>
          </w:tcPr>
          <w:p w:rsidR="00AD3A62" w:rsidRPr="00B93524" w:rsidRDefault="00AD3A62" w:rsidP="003B1A79">
            <w:pPr>
              <w:pStyle w:val="af0"/>
              <w:rPr>
                <w:rFonts w:ascii="Times New Roman" w:hAnsi="Times New Roman" w:cs="Times New Roman"/>
                <w:sz w:val="20"/>
                <w:szCs w:val="20"/>
              </w:rPr>
            </w:pPr>
            <w:r w:rsidRPr="00B93524">
              <w:rPr>
                <w:rFonts w:ascii="Times New Roman" w:hAnsi="Times New Roman" w:cs="Times New Roman"/>
                <w:noProof/>
                <w:sz w:val="20"/>
                <w:szCs w:val="20"/>
              </w:rPr>
              <w:t>Невыясненные поступления, зачисляемые в бюджеты муниципальных районов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024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00 00000 00 0000 000&lt;2</w:t>
            </w:r>
            <w:r w:rsidRPr="00B93524">
              <w:rPr>
                <w:rFonts w:ascii="Times New Roman" w:hAnsi="Times New Roman" w:cs="Times New Roman"/>
                <w:sz w:val="20"/>
                <w:szCs w:val="20"/>
                <w:lang w:val="en-US"/>
              </w:rPr>
              <w:t xml:space="preserve">&gt; </w:t>
            </w:r>
            <w:r w:rsidRPr="00B93524">
              <w:rPr>
                <w:rFonts w:ascii="Times New Roman" w:hAnsi="Times New Roman" w:cs="Times New Roman"/>
                <w:sz w:val="20"/>
                <w:szCs w:val="20"/>
              </w:rPr>
              <w:t>,</w:t>
            </w:r>
            <w:r w:rsidRPr="00B93524">
              <w:rPr>
                <w:rFonts w:ascii="Times New Roman" w:hAnsi="Times New Roman" w:cs="Times New Roman"/>
                <w:sz w:val="20"/>
                <w:szCs w:val="20"/>
                <w:lang w:val="en-US"/>
              </w:rPr>
              <w:t>&lt;</w:t>
            </w:r>
            <w:r w:rsidRPr="00B93524">
              <w:rPr>
                <w:rFonts w:ascii="Times New Roman" w:hAnsi="Times New Roman" w:cs="Times New Roman"/>
                <w:sz w:val="20"/>
                <w:szCs w:val="20"/>
              </w:rPr>
              <w:t>3&gt;</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008</w:t>
            </w:r>
          </w:p>
        </w:tc>
        <w:tc>
          <w:tcPr>
            <w:tcW w:w="2410" w:type="dxa"/>
            <w:vAlign w:val="center"/>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Контрольно – счетный орган Завитинского района</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008</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00 00000 00 0000 000&lt;2&gt; ,&lt;3&gt;</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048</w:t>
            </w:r>
          </w:p>
        </w:tc>
        <w:tc>
          <w:tcPr>
            <w:tcW w:w="2410" w:type="dxa"/>
            <w:vAlign w:val="center"/>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Министерство природных ресурсов</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048</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1 12 01010 01 6000 120 </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048</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1 12 01030 01 6000 120 </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048</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1 12 01041 01 6000 120 </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076</w:t>
            </w:r>
          </w:p>
        </w:tc>
        <w:tc>
          <w:tcPr>
            <w:tcW w:w="2410" w:type="dxa"/>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Федеральное агентство по рыболовству</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076</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    </w:t>
            </w: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    1 16 10123 01 0051 140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w:t>
            </w:r>
            <w:r w:rsidR="00717662">
              <w:rPr>
                <w:rFonts w:ascii="Times New Roman" w:hAnsi="Times New Roman" w:cs="Times New Roman"/>
                <w:sz w:val="20"/>
                <w:szCs w:val="20"/>
              </w:rPr>
              <w:t>аря 2020 года, подлежащие зачис</w:t>
            </w:r>
            <w:r w:rsidRPr="00B93524">
              <w:rPr>
                <w:rFonts w:ascii="Times New Roman" w:hAnsi="Times New Roman" w:cs="Times New Roman"/>
                <w:sz w:val="20"/>
                <w:szCs w:val="20"/>
              </w:rPr>
              <w:t>лению в бюджет муниципального образо</w:t>
            </w:r>
            <w:r w:rsidR="00717662">
              <w:rPr>
                <w:rFonts w:ascii="Times New Roman" w:hAnsi="Times New Roman" w:cs="Times New Roman"/>
                <w:sz w:val="20"/>
                <w:szCs w:val="20"/>
              </w:rPr>
              <w:t>вания по нормативам, действовав</w:t>
            </w:r>
            <w:r w:rsidRPr="00B93524">
              <w:rPr>
                <w:rFonts w:ascii="Times New Roman" w:hAnsi="Times New Roman" w:cs="Times New Roman"/>
                <w:sz w:val="20"/>
                <w:szCs w:val="20"/>
              </w:rPr>
              <w:t>шим в 2019 году (доходы бюджетов муниципальных р</w:t>
            </w:r>
            <w:r w:rsidR="00717662">
              <w:rPr>
                <w:rFonts w:ascii="Times New Roman" w:hAnsi="Times New Roman" w:cs="Times New Roman"/>
                <w:sz w:val="20"/>
                <w:szCs w:val="20"/>
              </w:rPr>
              <w:t>айонов, за исключени</w:t>
            </w:r>
            <w:r w:rsidRPr="00B93524">
              <w:rPr>
                <w:rFonts w:ascii="Times New Roman" w:hAnsi="Times New Roman" w:cs="Times New Roman"/>
                <w:sz w:val="20"/>
                <w:szCs w:val="20"/>
              </w:rPr>
              <w:t>ем доходов, направляемых на формирование муниципального дорожного фонда, а также иных платежей в случае п</w:t>
            </w:r>
            <w:r w:rsidR="00717662">
              <w:rPr>
                <w:rFonts w:ascii="Times New Roman" w:hAnsi="Times New Roman" w:cs="Times New Roman"/>
                <w:sz w:val="20"/>
                <w:szCs w:val="20"/>
              </w:rPr>
              <w:t>ринятия решения финансовым орга</w:t>
            </w:r>
            <w:r w:rsidRPr="00B93524">
              <w:rPr>
                <w:rFonts w:ascii="Times New Roman" w:hAnsi="Times New Roman" w:cs="Times New Roman"/>
                <w:sz w:val="20"/>
                <w:szCs w:val="20"/>
              </w:rPr>
              <w:t>ном муниципального образования о раздельном учете задолженности)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081</w:t>
            </w:r>
          </w:p>
        </w:tc>
        <w:tc>
          <w:tcPr>
            <w:tcW w:w="2410" w:type="dxa"/>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Федеральная служба по ветер</w:t>
            </w:r>
            <w:r w:rsidR="00717662">
              <w:rPr>
                <w:rFonts w:ascii="Times New Roman" w:hAnsi="Times New Roman" w:cs="Times New Roman"/>
                <w:b/>
                <w:sz w:val="20"/>
                <w:szCs w:val="20"/>
              </w:rPr>
              <w:t>инарному и фи</w:t>
            </w:r>
            <w:r w:rsidRPr="00B93524">
              <w:rPr>
                <w:rFonts w:ascii="Times New Roman" w:hAnsi="Times New Roman" w:cs="Times New Roman"/>
                <w:b/>
                <w:sz w:val="20"/>
                <w:szCs w:val="20"/>
              </w:rPr>
              <w:t>тосанитарному надзору</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081</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1 16 10123 01 0051 140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Доходы от денежных взысканий (штрафов), поступающие в счет погашения задолженности , образовавшиеся до 01 янв</w:t>
            </w:r>
            <w:r w:rsidR="00717662">
              <w:rPr>
                <w:rFonts w:ascii="Times New Roman" w:hAnsi="Times New Roman" w:cs="Times New Roman"/>
                <w:sz w:val="20"/>
                <w:szCs w:val="20"/>
              </w:rPr>
              <w:t>аря 2020 года, подлежащие зачис</w:t>
            </w:r>
            <w:r w:rsidRPr="00B93524">
              <w:rPr>
                <w:rFonts w:ascii="Times New Roman" w:hAnsi="Times New Roman" w:cs="Times New Roman"/>
                <w:sz w:val="20"/>
                <w:szCs w:val="20"/>
              </w:rPr>
              <w:t>лению в бюджет муниципального образования по н</w:t>
            </w:r>
            <w:r w:rsidR="00717662">
              <w:rPr>
                <w:rFonts w:ascii="Times New Roman" w:hAnsi="Times New Roman" w:cs="Times New Roman"/>
                <w:sz w:val="20"/>
                <w:szCs w:val="20"/>
              </w:rPr>
              <w:t>ормативам, действовав</w:t>
            </w:r>
            <w:r w:rsidRPr="00B93524">
              <w:rPr>
                <w:rFonts w:ascii="Times New Roman" w:hAnsi="Times New Roman" w:cs="Times New Roman"/>
                <w:sz w:val="20"/>
                <w:szCs w:val="20"/>
              </w:rPr>
              <w:t>шим в 2019 году (доходы бюджетов муни</w:t>
            </w:r>
            <w:r w:rsidR="00717662">
              <w:rPr>
                <w:rFonts w:ascii="Times New Roman" w:hAnsi="Times New Roman" w:cs="Times New Roman"/>
                <w:sz w:val="20"/>
                <w:szCs w:val="20"/>
              </w:rPr>
              <w:t>ципальных районов, за исключени</w:t>
            </w:r>
            <w:r w:rsidRPr="00B93524">
              <w:rPr>
                <w:rFonts w:ascii="Times New Roman" w:hAnsi="Times New Roman" w:cs="Times New Roman"/>
                <w:sz w:val="20"/>
                <w:szCs w:val="20"/>
              </w:rPr>
              <w:t xml:space="preserve">ем доходов, направляемых на формирование муниципального дорожного фонда, а также иных </w:t>
            </w:r>
            <w:r w:rsidRPr="00B93524">
              <w:rPr>
                <w:rFonts w:ascii="Times New Roman" w:hAnsi="Times New Roman" w:cs="Times New Roman"/>
                <w:sz w:val="20"/>
                <w:szCs w:val="20"/>
              </w:rPr>
              <w:lastRenderedPageBreak/>
              <w:t>платежей в случае п</w:t>
            </w:r>
            <w:r w:rsidR="00717662">
              <w:rPr>
                <w:rFonts w:ascii="Times New Roman" w:hAnsi="Times New Roman" w:cs="Times New Roman"/>
                <w:sz w:val="20"/>
                <w:szCs w:val="20"/>
              </w:rPr>
              <w:t>ринятия решения финансовым орга</w:t>
            </w:r>
            <w:r w:rsidRPr="00B93524">
              <w:rPr>
                <w:rFonts w:ascii="Times New Roman" w:hAnsi="Times New Roman" w:cs="Times New Roman"/>
                <w:sz w:val="20"/>
                <w:szCs w:val="20"/>
              </w:rPr>
              <w:t>ном муниципального образования о раздельном учете задолженности)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lastRenderedPageBreak/>
              <w:t>100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Управление Федерального казначейства в Амурской области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1 03 02231 01 0000 110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1 03 02241 01 0000 110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1 03 02251 01 0000 110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1 03 02261 01 0000 110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150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b/>
                <w:color w:val="000000"/>
                <w:sz w:val="20"/>
                <w:szCs w:val="20"/>
              </w:rPr>
            </w:pPr>
            <w:r w:rsidRPr="00B93524">
              <w:rPr>
                <w:rFonts w:ascii="Times New Roman" w:hAnsi="Times New Roman" w:cs="Times New Roman"/>
                <w:b/>
                <w:color w:val="000000"/>
                <w:sz w:val="20"/>
                <w:szCs w:val="20"/>
              </w:rPr>
              <w:t>Государственная инспекция труда в Амурской области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150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1 16 10123 01 0051 140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b/>
                <w:color w:val="000000"/>
                <w:sz w:val="20"/>
                <w:szCs w:val="20"/>
              </w:rPr>
            </w:pPr>
            <w:r w:rsidRPr="00B93524">
              <w:rPr>
                <w:rFonts w:ascii="Times New Roman" w:hAnsi="Times New Roman" w:cs="Times New Roman"/>
                <w:bCs/>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color w:val="000000"/>
                <w:sz w:val="20"/>
                <w:szCs w:val="20"/>
              </w:rPr>
            </w:pPr>
            <w:r w:rsidRPr="00B93524">
              <w:rPr>
                <w:rFonts w:ascii="Times New Roman" w:hAnsi="Times New Roman" w:cs="Times New Roman"/>
                <w:b/>
                <w:color w:val="000000"/>
                <w:sz w:val="20"/>
                <w:szCs w:val="20"/>
              </w:rPr>
              <w:t xml:space="preserve">Управление Федеральной налоговой службы по Амурской области </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1 01 02000 01 0000 110</w:t>
            </w:r>
            <w:r w:rsidRPr="00B93524">
              <w:rPr>
                <w:rFonts w:ascii="Times New Roman" w:hAnsi="Times New Roman" w:cs="Times New Roman"/>
                <w:sz w:val="20"/>
                <w:szCs w:val="20"/>
                <w:lang w:val="en-US"/>
              </w:rPr>
              <w:t>&lt;2&gt;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Налог на доходы физических лиц</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05 01011 01 0000 110&lt;1&gt;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05 01021 01 0000 110&lt;1&gt;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1 05 02000 02 0000 110</w:t>
            </w:r>
            <w:r w:rsidRPr="00B93524">
              <w:rPr>
                <w:rFonts w:ascii="Times New Roman" w:hAnsi="Times New Roman" w:cs="Times New Roman"/>
                <w:sz w:val="20"/>
                <w:szCs w:val="20"/>
                <w:lang w:val="en-US"/>
              </w:rPr>
              <w:t>&lt;2&gt;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Единый налог на вмененный доход для отдельных видов деятельности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1 05 03000 01 0000 110</w:t>
            </w:r>
            <w:r w:rsidRPr="00B93524">
              <w:rPr>
                <w:rFonts w:ascii="Times New Roman" w:hAnsi="Times New Roman" w:cs="Times New Roman"/>
                <w:sz w:val="20"/>
                <w:szCs w:val="20"/>
                <w:lang w:val="en-US"/>
              </w:rPr>
              <w:t>&lt;2&gt;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Единый сельскохозяйственный налог</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1 08 03010 01 0000 110</w:t>
            </w:r>
            <w:r w:rsidRPr="00B93524">
              <w:rPr>
                <w:rFonts w:ascii="Times New Roman" w:hAnsi="Times New Roman" w:cs="Times New Roman"/>
                <w:sz w:val="20"/>
                <w:szCs w:val="20"/>
                <w:lang w:val="en-US"/>
              </w:rPr>
              <w:t>&lt;1&gt;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1 09 01030 05 0000 110</w:t>
            </w:r>
            <w:r w:rsidRPr="00B93524">
              <w:rPr>
                <w:rFonts w:ascii="Times New Roman" w:hAnsi="Times New Roman" w:cs="Times New Roman"/>
                <w:sz w:val="20"/>
                <w:szCs w:val="20"/>
                <w:lang w:val="en-US"/>
              </w:rPr>
              <w:t>&lt;1&gt;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lang w:val="en-US"/>
              </w:rPr>
            </w:pPr>
            <w:r w:rsidRPr="00B93524">
              <w:rPr>
                <w:rFonts w:ascii="Times New Roman" w:hAnsi="Times New Roman" w:cs="Times New Roman"/>
                <w:sz w:val="20"/>
                <w:szCs w:val="20"/>
              </w:rPr>
              <w:t>1 09 04000 00 0000 110</w:t>
            </w:r>
            <w:r w:rsidRPr="00B93524">
              <w:rPr>
                <w:rFonts w:ascii="Times New Roman" w:hAnsi="Times New Roman" w:cs="Times New Roman"/>
                <w:sz w:val="20"/>
                <w:szCs w:val="20"/>
                <w:lang w:val="en-US"/>
              </w:rPr>
              <w:t>&lt;2&gt;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Налоги на имущество</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1 09 06000 02 0000 110</w:t>
            </w:r>
            <w:r w:rsidRPr="00B93524">
              <w:rPr>
                <w:rFonts w:ascii="Times New Roman" w:hAnsi="Times New Roman" w:cs="Times New Roman"/>
                <w:sz w:val="20"/>
                <w:szCs w:val="20"/>
                <w:lang w:val="en-US"/>
              </w:rPr>
              <w:t>&lt;2&gt;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Прочие налоги и сборы (по отмененным налогам и сборам субъектов Российской Федерации) </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1 09 07000 00 0000 110</w:t>
            </w:r>
            <w:r w:rsidRPr="00B93524">
              <w:rPr>
                <w:rFonts w:ascii="Times New Roman" w:hAnsi="Times New Roman" w:cs="Times New Roman"/>
                <w:sz w:val="20"/>
                <w:szCs w:val="20"/>
                <w:lang w:val="en-US"/>
              </w:rPr>
              <w:t>&lt;2&gt;</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Прочие налоги и сборы (по отмененным местным налогам и сборам)</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182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1 16 10129 01 0000 140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188</w:t>
            </w:r>
          </w:p>
        </w:tc>
        <w:tc>
          <w:tcPr>
            <w:tcW w:w="2410" w:type="dxa"/>
            <w:vAlign w:val="center"/>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Министерство внутренних дел Российской Федерации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188</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 1 16 10123 01 0051 140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01 января 2020года, подлежащих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321</w:t>
            </w:r>
          </w:p>
        </w:tc>
        <w:tc>
          <w:tcPr>
            <w:tcW w:w="2410" w:type="dxa"/>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Управление Федеральной службы государственной регистрации, кадастра и картографии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321</w:t>
            </w:r>
          </w:p>
        </w:tc>
        <w:tc>
          <w:tcPr>
            <w:tcW w:w="2410" w:type="dxa"/>
          </w:tcPr>
          <w:p w:rsidR="00AD3A62" w:rsidRPr="00B93524" w:rsidRDefault="00AD3A62" w:rsidP="003B1A79">
            <w:pPr>
              <w:tabs>
                <w:tab w:val="left" w:pos="240"/>
                <w:tab w:val="center" w:pos="1380"/>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r>
          </w:p>
          <w:p w:rsidR="00AD3A62" w:rsidRPr="00B93524" w:rsidRDefault="00AD3A62" w:rsidP="003B1A79">
            <w:pPr>
              <w:tabs>
                <w:tab w:val="left" w:pos="240"/>
                <w:tab w:val="center" w:pos="1380"/>
              </w:tabs>
              <w:spacing w:after="0" w:line="240" w:lineRule="auto"/>
              <w:jc w:val="both"/>
              <w:rPr>
                <w:rFonts w:ascii="Times New Roman" w:hAnsi="Times New Roman" w:cs="Times New Roman"/>
                <w:sz w:val="20"/>
                <w:szCs w:val="20"/>
              </w:rPr>
            </w:pPr>
          </w:p>
          <w:p w:rsidR="00AD3A62" w:rsidRPr="00B93524" w:rsidRDefault="00AD3A62" w:rsidP="003B1A79">
            <w:pPr>
              <w:tabs>
                <w:tab w:val="left" w:pos="240"/>
                <w:tab w:val="center" w:pos="1380"/>
              </w:tabs>
              <w:spacing w:after="0" w:line="240" w:lineRule="auto"/>
              <w:jc w:val="both"/>
              <w:rPr>
                <w:rFonts w:ascii="Times New Roman" w:hAnsi="Times New Roman" w:cs="Times New Roman"/>
                <w:sz w:val="20"/>
                <w:szCs w:val="20"/>
              </w:rPr>
            </w:pPr>
          </w:p>
          <w:p w:rsidR="00AD3A62" w:rsidRPr="00B93524" w:rsidRDefault="00AD3A62" w:rsidP="003B1A79">
            <w:pPr>
              <w:tabs>
                <w:tab w:val="left" w:pos="240"/>
                <w:tab w:val="center" w:pos="1380"/>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1 16 10123 01 0051 140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w:t>
            </w:r>
            <w:r w:rsidR="00717662">
              <w:rPr>
                <w:rFonts w:ascii="Times New Roman" w:hAnsi="Times New Roman" w:cs="Times New Roman"/>
                <w:sz w:val="20"/>
                <w:szCs w:val="20"/>
              </w:rPr>
              <w:t>аря 2020 года, подлежащие зачис</w:t>
            </w:r>
            <w:r w:rsidRPr="00B93524">
              <w:rPr>
                <w:rFonts w:ascii="Times New Roman" w:hAnsi="Times New Roman" w:cs="Times New Roman"/>
                <w:sz w:val="20"/>
                <w:szCs w:val="20"/>
              </w:rPr>
              <w:t>лению в бюджет муниципального образо</w:t>
            </w:r>
            <w:r w:rsidR="00717662">
              <w:rPr>
                <w:rFonts w:ascii="Times New Roman" w:hAnsi="Times New Roman" w:cs="Times New Roman"/>
                <w:sz w:val="20"/>
                <w:szCs w:val="20"/>
              </w:rPr>
              <w:t>вания по нормативам, действовав</w:t>
            </w:r>
            <w:r w:rsidRPr="00B93524">
              <w:rPr>
                <w:rFonts w:ascii="Times New Roman" w:hAnsi="Times New Roman" w:cs="Times New Roman"/>
                <w:sz w:val="20"/>
                <w:szCs w:val="20"/>
              </w:rPr>
              <w:t>шим в 2019 году (доходы бюджетов муни</w:t>
            </w:r>
            <w:r w:rsidR="00717662">
              <w:rPr>
                <w:rFonts w:ascii="Times New Roman" w:hAnsi="Times New Roman" w:cs="Times New Roman"/>
                <w:sz w:val="20"/>
                <w:szCs w:val="20"/>
              </w:rPr>
              <w:t>ципальных районов, за исключени</w:t>
            </w:r>
            <w:r w:rsidRPr="00B93524">
              <w:rPr>
                <w:rFonts w:ascii="Times New Roman" w:hAnsi="Times New Roman" w:cs="Times New Roman"/>
                <w:sz w:val="20"/>
                <w:szCs w:val="20"/>
              </w:rPr>
              <w:t>ем доходов, направляемых на формирование муниципального дорожного фонда, а также иных платежей в случае п</w:t>
            </w:r>
            <w:r w:rsidR="00717662">
              <w:rPr>
                <w:rFonts w:ascii="Times New Roman" w:hAnsi="Times New Roman" w:cs="Times New Roman"/>
                <w:sz w:val="20"/>
                <w:szCs w:val="20"/>
              </w:rPr>
              <w:t>ринятия решения финансовым орга</w:t>
            </w:r>
            <w:r w:rsidRPr="00B93524">
              <w:rPr>
                <w:rFonts w:ascii="Times New Roman" w:hAnsi="Times New Roman" w:cs="Times New Roman"/>
                <w:sz w:val="20"/>
                <w:szCs w:val="20"/>
              </w:rPr>
              <w:t>ном муниципального образования о раздельном учете задолженности)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322</w:t>
            </w:r>
          </w:p>
        </w:tc>
        <w:tc>
          <w:tcPr>
            <w:tcW w:w="2410" w:type="dxa"/>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Управление Федеральной службы судебных приставов по Амурской области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322</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1 16 10123 01 0051 140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w:t>
            </w:r>
            <w:r w:rsidR="00717662">
              <w:rPr>
                <w:rFonts w:ascii="Times New Roman" w:hAnsi="Times New Roman" w:cs="Times New Roman"/>
                <w:sz w:val="20"/>
                <w:szCs w:val="20"/>
              </w:rPr>
              <w:t>аря 2020 года, подлежащие зачис</w:t>
            </w:r>
            <w:r w:rsidRPr="00B93524">
              <w:rPr>
                <w:rFonts w:ascii="Times New Roman" w:hAnsi="Times New Roman" w:cs="Times New Roman"/>
                <w:sz w:val="20"/>
                <w:szCs w:val="20"/>
              </w:rPr>
              <w:t>лению в бюджет муниципального образо</w:t>
            </w:r>
            <w:r w:rsidR="00717662">
              <w:rPr>
                <w:rFonts w:ascii="Times New Roman" w:hAnsi="Times New Roman" w:cs="Times New Roman"/>
                <w:sz w:val="20"/>
                <w:szCs w:val="20"/>
              </w:rPr>
              <w:t>вания по нормативам, действовав</w:t>
            </w:r>
            <w:r w:rsidRPr="00B93524">
              <w:rPr>
                <w:rFonts w:ascii="Times New Roman" w:hAnsi="Times New Roman" w:cs="Times New Roman"/>
                <w:sz w:val="20"/>
                <w:szCs w:val="20"/>
              </w:rPr>
              <w:t>шим в 2019 году (доходы бюджетов муни</w:t>
            </w:r>
            <w:r w:rsidR="00717662">
              <w:rPr>
                <w:rFonts w:ascii="Times New Roman" w:hAnsi="Times New Roman" w:cs="Times New Roman"/>
                <w:sz w:val="20"/>
                <w:szCs w:val="20"/>
              </w:rPr>
              <w:t>ципальных районов, за исключени</w:t>
            </w:r>
            <w:r w:rsidRPr="00B93524">
              <w:rPr>
                <w:rFonts w:ascii="Times New Roman" w:hAnsi="Times New Roman" w:cs="Times New Roman"/>
                <w:sz w:val="20"/>
                <w:szCs w:val="20"/>
              </w:rPr>
              <w:t>ем доходов, направляемых на формирование муниципального дорожного фонда, а также иных платежей в случае п</w:t>
            </w:r>
            <w:r w:rsidR="00717662">
              <w:rPr>
                <w:rFonts w:ascii="Times New Roman" w:hAnsi="Times New Roman" w:cs="Times New Roman"/>
                <w:sz w:val="20"/>
                <w:szCs w:val="20"/>
              </w:rPr>
              <w:t>ринятия решения финансовым орга</w:t>
            </w:r>
            <w:r w:rsidRPr="00B93524">
              <w:rPr>
                <w:rFonts w:ascii="Times New Roman" w:hAnsi="Times New Roman" w:cs="Times New Roman"/>
                <w:sz w:val="20"/>
                <w:szCs w:val="20"/>
              </w:rPr>
              <w:t>ном муниципального образования о раздельном учете задолженности)</w:t>
            </w:r>
          </w:p>
        </w:tc>
      </w:tr>
      <w:tr w:rsidR="00AD3A62" w:rsidRPr="00B93524" w:rsidTr="003B1A79">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900</w:t>
            </w:r>
          </w:p>
        </w:tc>
        <w:tc>
          <w:tcPr>
            <w:tcW w:w="14601" w:type="dxa"/>
            <w:gridSpan w:val="2"/>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 xml:space="preserve">                                                   Министерство юстиции                  </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1 16 01063 01 0101 140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(штрафы за побои)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1 16 01203 01 9000 140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Административные штрафы, установленные </w:t>
            </w:r>
            <w:hyperlink r:id="rId20" w:history="1">
              <w:r w:rsidRPr="00B93524">
                <w:rPr>
                  <w:rFonts w:ascii="Times New Roman" w:hAnsi="Times New Roman" w:cs="Times New Roman"/>
                  <w:color w:val="0000FF"/>
                  <w:sz w:val="20"/>
                  <w:szCs w:val="20"/>
                </w:rPr>
                <w:t>главой 20</w:t>
              </w:r>
            </w:hyperlink>
            <w:r w:rsidRPr="00B93524">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1 16 01143 01 9000 140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Административные штрафы, установленные </w:t>
            </w:r>
            <w:hyperlink r:id="rId21" w:history="1">
              <w:r w:rsidRPr="00B93524">
                <w:rPr>
                  <w:rFonts w:ascii="Times New Roman" w:hAnsi="Times New Roman" w:cs="Times New Roman"/>
                  <w:color w:val="0000FF"/>
                  <w:sz w:val="20"/>
                  <w:szCs w:val="20"/>
                </w:rPr>
                <w:t>главой 14</w:t>
              </w:r>
            </w:hyperlink>
            <w:r w:rsidRPr="00B93524">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1 16  01153 01 0006 140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Административные штрафы, установленные </w:t>
            </w:r>
            <w:hyperlink r:id="rId22" w:history="1">
              <w:r w:rsidRPr="00B93524">
                <w:rPr>
                  <w:rFonts w:ascii="Times New Roman" w:hAnsi="Times New Roman" w:cs="Times New Roman"/>
                  <w:color w:val="0000FF"/>
                  <w:sz w:val="20"/>
                  <w:szCs w:val="20"/>
                </w:rPr>
                <w:t>главой 15</w:t>
              </w:r>
            </w:hyperlink>
            <w:r w:rsidRPr="00B93524">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 w:history="1">
              <w:r w:rsidRPr="00B93524">
                <w:rPr>
                  <w:rFonts w:ascii="Times New Roman" w:hAnsi="Times New Roman" w:cs="Times New Roman"/>
                  <w:color w:val="0000FF"/>
                  <w:sz w:val="20"/>
                  <w:szCs w:val="20"/>
                </w:rPr>
                <w:t>пункте 6 статьи 46</w:t>
              </w:r>
            </w:hyperlink>
            <w:r w:rsidRPr="00B93524">
              <w:rPr>
                <w:rFonts w:ascii="Times New Roman" w:hAnsi="Times New Roman" w:cs="Times New Roman"/>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w:t>
            </w:r>
          </w:p>
          <w:p w:rsidR="00AD3A62" w:rsidRPr="00B93524" w:rsidRDefault="00AD3A62" w:rsidP="003B1A79">
            <w:pPr>
              <w:spacing w:after="0" w:line="240" w:lineRule="auto"/>
              <w:jc w:val="both"/>
              <w:rPr>
                <w:rFonts w:ascii="Times New Roman" w:hAnsi="Times New Roman" w:cs="Times New Roman"/>
                <w:sz w:val="20"/>
                <w:szCs w:val="20"/>
                <w:highlight w:val="red"/>
              </w:rPr>
            </w:pPr>
            <w:r w:rsidRPr="00B93524">
              <w:rPr>
                <w:rFonts w:ascii="Times New Roman" w:hAnsi="Times New Roman" w:cs="Times New Roman"/>
                <w:sz w:val="20"/>
                <w:szCs w:val="20"/>
              </w:rPr>
              <w:t>(штрафы за непредставление (несообщение) сведений, необходимых для осуществления налогового контроля)</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1 16 01203 01 0008 140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Административные штрафы, установленные </w:t>
            </w:r>
            <w:hyperlink r:id="rId24" w:history="1">
              <w:r w:rsidRPr="00B93524">
                <w:rPr>
                  <w:rStyle w:val="af3"/>
                  <w:rFonts w:ascii="Times New Roman" w:hAnsi="Times New Roman" w:cs="Times New Roman"/>
                  <w:sz w:val="20"/>
                  <w:szCs w:val="20"/>
                </w:rPr>
                <w:t>главой 20</w:t>
              </w:r>
            </w:hyperlink>
            <w:r w:rsidRPr="00B93524">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D3A62" w:rsidRPr="00B93524" w:rsidRDefault="00AD3A62" w:rsidP="003B1A79">
            <w:pPr>
              <w:spacing w:after="0" w:line="240" w:lineRule="auto"/>
              <w:jc w:val="both"/>
              <w:rPr>
                <w:rFonts w:ascii="Times New Roman" w:hAnsi="Times New Roman" w:cs="Times New Roman"/>
                <w:sz w:val="20"/>
                <w:szCs w:val="20"/>
              </w:rPr>
            </w:pP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1 16 01203 01 0021 140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highlight w:val="red"/>
              </w:rPr>
            </w:pPr>
            <w:r w:rsidRPr="00B93524">
              <w:rPr>
                <w:rFonts w:ascii="Times New Roman" w:hAnsi="Times New Roman" w:cs="Times New Roman"/>
                <w:sz w:val="20"/>
                <w:szCs w:val="20"/>
              </w:rPr>
              <w:t xml:space="preserve">Административные штрафы, установленные </w:t>
            </w:r>
            <w:hyperlink r:id="rId25" w:history="1">
              <w:r w:rsidRPr="00B93524">
                <w:rPr>
                  <w:rFonts w:ascii="Times New Roman" w:hAnsi="Times New Roman" w:cs="Times New Roman"/>
                  <w:color w:val="0000FF"/>
                  <w:sz w:val="20"/>
                  <w:szCs w:val="20"/>
                </w:rPr>
                <w:t>главой 20</w:t>
              </w:r>
            </w:hyperlink>
            <w:r w:rsidRPr="00B93524">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1 16 01203 01 0025 140</w:t>
            </w:r>
          </w:p>
        </w:tc>
        <w:tc>
          <w:tcPr>
            <w:tcW w:w="12191" w:type="dxa"/>
            <w:vAlign w:val="center"/>
          </w:tcPr>
          <w:p w:rsidR="00AD3A62" w:rsidRPr="00B93524" w:rsidRDefault="00717662" w:rsidP="007176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Административные штрафы, уста</w:t>
            </w:r>
            <w:r w:rsidR="00AD3A62" w:rsidRPr="00B93524">
              <w:rPr>
                <w:rFonts w:ascii="Times New Roman" w:hAnsi="Times New Roman" w:cs="Times New Roman"/>
                <w:sz w:val="20"/>
                <w:szCs w:val="20"/>
              </w:rPr>
              <w:t>новленные Гл.20 Кодекса Российской Федерации об административных правонарушениях, за административные правонар</w:t>
            </w:r>
            <w:r>
              <w:rPr>
                <w:rFonts w:ascii="Times New Roman" w:hAnsi="Times New Roman" w:cs="Times New Roman"/>
                <w:sz w:val="20"/>
                <w:szCs w:val="20"/>
              </w:rPr>
              <w:t>ушения</w:t>
            </w:r>
            <w:r w:rsidR="00AD3A62" w:rsidRPr="00B93524">
              <w:rPr>
                <w:rFonts w:ascii="Times New Roman" w:hAnsi="Times New Roman" w:cs="Times New Roman"/>
                <w:sz w:val="20"/>
                <w:szCs w:val="20"/>
              </w:rPr>
              <w:t>, посягающие на общественный порядок и общественную безопасность налагаемые мировыми судьями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1 16  01133  01  9000  140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1 16 01143 01 0171 140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1 16  01143  01  0002  140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1 16  01153  01  9000  140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1 16  01193  01  0029  140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1 16  01193  01  0005  140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1 16 01193 01 0013 140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1 16  01193  01  0029  140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1 16 01193 01 9000 140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1 16  01063  01  0009  140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1 16  01063  01  9000  140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1 16  01073  01  0017  140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p>
          <w:p w:rsidR="00AD3A62" w:rsidRPr="00B93524" w:rsidRDefault="00AD3A62" w:rsidP="003B1A79">
            <w:pPr>
              <w:tabs>
                <w:tab w:val="center" w:pos="318"/>
              </w:tabs>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ab/>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1 16  01173  01  0007  140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lastRenderedPageBreak/>
              <w:t>1 16  01173  01  9000  140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 xml:space="preserve">Административные штрафы, установленные главой 17 Кодекса Российской Федерации об административных правонарушениях, за </w:t>
            </w:r>
            <w:r w:rsidRPr="00B93524">
              <w:rPr>
                <w:rFonts w:ascii="Times New Roman" w:hAnsi="Times New Roman" w:cs="Times New Roman"/>
                <w:sz w:val="20"/>
                <w:szCs w:val="20"/>
              </w:rPr>
              <w:lastRenderedPageBreak/>
              <w:t>административные правонарушения, посягающие на институты государственной власти, налогаемые мировыми судьями, комиссиями</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1 16  01053  01  9000  140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900</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1 16  01063  01  0091  140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906</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Управление ветеринарии по Амурской области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906</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1 16 10123 01 0051 140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b/>
                <w:color w:val="000000"/>
                <w:sz w:val="20"/>
                <w:szCs w:val="20"/>
              </w:rPr>
            </w:pPr>
            <w:r w:rsidRPr="00B93524">
              <w:rPr>
                <w:rFonts w:ascii="Times New Roman" w:hAnsi="Times New Roman" w:cs="Times New Roman"/>
                <w:bCs/>
                <w:sz w:val="20"/>
                <w:szCs w:val="20"/>
              </w:rPr>
              <w:t xml:space="preserve">Доходы от денежных взысканий (штрафов), поступающие в счет погашения задолженности, образовавшейся до </w:t>
            </w:r>
            <w:smartTag w:uri="urn:schemas-microsoft-com:office:smarttags" w:element="date">
              <w:smartTagPr>
                <w:attr w:name="ls" w:val="trans"/>
                <w:attr w:name="Month" w:val="1"/>
                <w:attr w:name="Day" w:val="1"/>
                <w:attr w:name="Year" w:val="2020"/>
              </w:smartTagPr>
              <w:r w:rsidRPr="00B93524">
                <w:rPr>
                  <w:rFonts w:ascii="Times New Roman" w:hAnsi="Times New Roman" w:cs="Times New Roman"/>
                  <w:bCs/>
                  <w:sz w:val="20"/>
                  <w:szCs w:val="20"/>
                </w:rPr>
                <w:t>1 января 2020 года</w:t>
              </w:r>
            </w:smartTag>
            <w:r w:rsidRPr="00B93524">
              <w:rPr>
                <w:rFonts w:ascii="Times New Roman" w:hAnsi="Times New Roman" w:cs="Times New Roman"/>
                <w:bCs/>
                <w:sz w:val="20"/>
                <w:szCs w:val="20"/>
              </w:rPr>
              <w:t xml:space="preserve">, подлежащие зачислению в бюджет муниципального образования по нормативам, действующим до </w:t>
            </w:r>
            <w:smartTag w:uri="urn:schemas-microsoft-com:office:smarttags" w:element="date">
              <w:smartTagPr>
                <w:attr w:name="ls" w:val="trans"/>
                <w:attr w:name="Month" w:val="1"/>
                <w:attr w:name="Day" w:val="1"/>
                <w:attr w:name="Year" w:val="2020"/>
              </w:smartTagPr>
              <w:r w:rsidRPr="00B93524">
                <w:rPr>
                  <w:rFonts w:ascii="Times New Roman" w:hAnsi="Times New Roman" w:cs="Times New Roman"/>
                  <w:bCs/>
                  <w:sz w:val="20"/>
                  <w:szCs w:val="20"/>
                </w:rPr>
                <w:t>1 января 2020 года</w:t>
              </w:r>
            </w:smartTag>
            <w:r w:rsidRPr="00B93524">
              <w:rPr>
                <w:rFonts w:ascii="Times New Roman" w:hAnsi="Times New Roman" w:cs="Times New Roman"/>
                <w:bCs/>
                <w:sz w:val="20"/>
                <w:szCs w:val="20"/>
              </w:rPr>
              <w:t xml:space="preserve">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914</w:t>
            </w:r>
          </w:p>
        </w:tc>
        <w:tc>
          <w:tcPr>
            <w:tcW w:w="2410" w:type="dxa"/>
            <w:vAlign w:val="center"/>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Министерство образования и науки Амурской области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116  01193  01  9000  140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1 16  01053  01  0035  140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1 16  01063  01  0101  140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1 16 01063 01 0023 140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1 16 01063 01 9000 140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1 16  01073  01  0006  140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1 16  01133  01  9000  140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1 16 01203 01 9000 140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1 16 01203 01 0021 140</w:t>
            </w:r>
          </w:p>
        </w:tc>
        <w:tc>
          <w:tcPr>
            <w:tcW w:w="12191" w:type="dxa"/>
          </w:tcPr>
          <w:p w:rsidR="00AD3A62" w:rsidRPr="00B93524" w:rsidRDefault="00717662" w:rsidP="003B1A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Административные штрафы, уста</w:t>
            </w:r>
            <w:r w:rsidR="00AD3A62" w:rsidRPr="00B93524">
              <w:rPr>
                <w:rFonts w:ascii="Times New Roman" w:hAnsi="Times New Roman" w:cs="Times New Roman"/>
                <w:sz w:val="20"/>
                <w:szCs w:val="20"/>
              </w:rPr>
              <w:t xml:space="preserve">новленные Гл.20 Кодекса Российской Федерации об административных правонарушениях, за административные </w:t>
            </w:r>
            <w:r w:rsidRPr="00B93524">
              <w:rPr>
                <w:rFonts w:ascii="Times New Roman" w:hAnsi="Times New Roman" w:cs="Times New Roman"/>
                <w:sz w:val="20"/>
                <w:szCs w:val="20"/>
              </w:rPr>
              <w:t>правонарушения</w:t>
            </w:r>
            <w:r w:rsidR="00AD3A62" w:rsidRPr="00B93524">
              <w:rPr>
                <w:rFonts w:ascii="Times New Roman" w:hAnsi="Times New Roman" w:cs="Times New Roman"/>
                <w:sz w:val="20"/>
                <w:szCs w:val="20"/>
              </w:rPr>
              <w:t>, посягающие на общественный порядок и общественную безопасность налагаемые мировыми судьями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914</w:t>
            </w:r>
          </w:p>
        </w:tc>
        <w:tc>
          <w:tcPr>
            <w:tcW w:w="2410" w:type="dxa"/>
          </w:tcPr>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p>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1 16 01193 01 9000 140</w:t>
            </w:r>
          </w:p>
        </w:tc>
        <w:tc>
          <w:tcPr>
            <w:tcW w:w="12191" w:type="dxa"/>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lastRenderedPageBreak/>
              <w:t>927</w:t>
            </w:r>
          </w:p>
        </w:tc>
        <w:tc>
          <w:tcPr>
            <w:tcW w:w="2410" w:type="dxa"/>
            <w:vAlign w:val="center"/>
          </w:tcPr>
          <w:p w:rsidR="00AD3A62" w:rsidRPr="00B93524" w:rsidRDefault="00AD3A62" w:rsidP="003B1A79">
            <w:pPr>
              <w:spacing w:after="0" w:line="240" w:lineRule="auto"/>
              <w:jc w:val="both"/>
              <w:rPr>
                <w:rFonts w:ascii="Times New Roman" w:hAnsi="Times New Roman" w:cs="Times New Roman"/>
                <w:b/>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Управление по охране, контролю и регулированию использования объектов и среды их обитания Амурской области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927</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1 16 10123 01 0051 140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highlight w:val="yellow"/>
              </w:rPr>
            </w:pPr>
            <w:r w:rsidRPr="00B93524">
              <w:rPr>
                <w:rFonts w:ascii="Times New Roman" w:hAnsi="Times New Roman" w:cs="Times New Roman"/>
                <w:sz w:val="20"/>
                <w:szCs w:val="20"/>
              </w:rPr>
              <w:t>927</w:t>
            </w:r>
          </w:p>
        </w:tc>
        <w:tc>
          <w:tcPr>
            <w:tcW w:w="2410" w:type="dxa"/>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1 16 01203 01 9000 140</w:t>
            </w: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sz w:val="20"/>
                <w:szCs w:val="20"/>
              </w:rPr>
              <w:t xml:space="preserve">Административные штрафы, установленные </w:t>
            </w:r>
            <w:hyperlink r:id="rId26" w:history="1">
              <w:r w:rsidRPr="00B93524">
                <w:rPr>
                  <w:rFonts w:ascii="Times New Roman" w:hAnsi="Times New Roman" w:cs="Times New Roman"/>
                  <w:color w:val="0000FF"/>
                  <w:sz w:val="20"/>
                  <w:szCs w:val="20"/>
                </w:rPr>
                <w:t>главой 20</w:t>
              </w:r>
            </w:hyperlink>
            <w:r w:rsidRPr="00B93524">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D3A62" w:rsidRPr="00B93524" w:rsidTr="005C6D27">
        <w:tblPrEx>
          <w:tblLook w:val="0000" w:firstRow="0" w:lastRow="0" w:firstColumn="0" w:lastColumn="0" w:noHBand="0" w:noVBand="0"/>
        </w:tblPrEx>
        <w:trPr>
          <w:trHeight w:val="20"/>
        </w:trPr>
        <w:tc>
          <w:tcPr>
            <w:tcW w:w="1134" w:type="dxa"/>
            <w:vAlign w:val="center"/>
          </w:tcPr>
          <w:p w:rsidR="00AD3A62" w:rsidRPr="00B93524" w:rsidRDefault="00AD3A62" w:rsidP="003B1A79">
            <w:pPr>
              <w:spacing w:after="0" w:line="240" w:lineRule="auto"/>
              <w:jc w:val="both"/>
              <w:rPr>
                <w:rFonts w:ascii="Times New Roman" w:hAnsi="Times New Roman" w:cs="Times New Roman"/>
                <w:sz w:val="20"/>
                <w:szCs w:val="20"/>
                <w:highlight w:val="yellow"/>
              </w:rPr>
            </w:pPr>
          </w:p>
        </w:tc>
        <w:tc>
          <w:tcPr>
            <w:tcW w:w="2410" w:type="dxa"/>
            <w:vAlign w:val="bottom"/>
          </w:tcPr>
          <w:p w:rsidR="00AD3A62" w:rsidRPr="00B93524" w:rsidRDefault="00AD3A62" w:rsidP="003B1A79">
            <w:pPr>
              <w:spacing w:after="0" w:line="240" w:lineRule="auto"/>
              <w:jc w:val="both"/>
              <w:rPr>
                <w:rFonts w:ascii="Times New Roman" w:hAnsi="Times New Roman" w:cs="Times New Roman"/>
                <w:sz w:val="20"/>
                <w:szCs w:val="20"/>
              </w:rPr>
            </w:pPr>
          </w:p>
        </w:tc>
        <w:tc>
          <w:tcPr>
            <w:tcW w:w="12191" w:type="dxa"/>
            <w:vAlign w:val="center"/>
          </w:tcPr>
          <w:p w:rsidR="00AD3A62" w:rsidRPr="00B93524" w:rsidRDefault="00AD3A62" w:rsidP="003B1A79">
            <w:pPr>
              <w:spacing w:after="0" w:line="240" w:lineRule="auto"/>
              <w:jc w:val="both"/>
              <w:rPr>
                <w:rFonts w:ascii="Times New Roman" w:hAnsi="Times New Roman" w:cs="Times New Roman"/>
                <w:b/>
                <w:sz w:val="20"/>
                <w:szCs w:val="20"/>
              </w:rPr>
            </w:pPr>
            <w:r w:rsidRPr="00B93524">
              <w:rPr>
                <w:rFonts w:ascii="Times New Roman" w:hAnsi="Times New Roman" w:cs="Times New Roman"/>
                <w:b/>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AD3A62" w:rsidRPr="00B93524" w:rsidTr="005C6D27">
        <w:tblPrEx>
          <w:tblLook w:val="0000" w:firstRow="0" w:lastRow="0" w:firstColumn="0" w:lastColumn="0" w:noHBand="0" w:noVBand="0"/>
        </w:tblPrEx>
        <w:trPr>
          <w:trHeight w:val="20"/>
        </w:trPr>
        <w:tc>
          <w:tcPr>
            <w:tcW w:w="3544" w:type="dxa"/>
            <w:gridSpan w:val="2"/>
            <w:vAlign w:val="center"/>
          </w:tcPr>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2 00 00000 00 0000 000&lt;2</w:t>
            </w:r>
            <w:r w:rsidRPr="00B93524">
              <w:rPr>
                <w:rFonts w:ascii="Times New Roman" w:hAnsi="Times New Roman" w:cs="Times New Roman"/>
                <w:sz w:val="20"/>
                <w:szCs w:val="20"/>
                <w:lang w:val="en-US"/>
              </w:rPr>
              <w:t xml:space="preserve">&gt; </w:t>
            </w:r>
            <w:r w:rsidRPr="00B93524">
              <w:rPr>
                <w:rFonts w:ascii="Times New Roman" w:hAnsi="Times New Roman" w:cs="Times New Roman"/>
                <w:sz w:val="20"/>
                <w:szCs w:val="20"/>
              </w:rPr>
              <w:t>,</w:t>
            </w:r>
            <w:r w:rsidRPr="00B93524">
              <w:rPr>
                <w:rFonts w:ascii="Times New Roman" w:hAnsi="Times New Roman" w:cs="Times New Roman"/>
                <w:sz w:val="20"/>
                <w:szCs w:val="20"/>
                <w:lang w:val="en-US"/>
              </w:rPr>
              <w:t>&lt;</w:t>
            </w:r>
            <w:r w:rsidRPr="00B93524">
              <w:rPr>
                <w:rFonts w:ascii="Times New Roman" w:hAnsi="Times New Roman" w:cs="Times New Roman"/>
                <w:sz w:val="20"/>
                <w:szCs w:val="20"/>
              </w:rPr>
              <w:t>3&gt;</w:t>
            </w:r>
          </w:p>
        </w:tc>
        <w:tc>
          <w:tcPr>
            <w:tcW w:w="12191" w:type="dxa"/>
            <w:vAlign w:val="center"/>
          </w:tcPr>
          <w:p w:rsidR="00AD3A62" w:rsidRPr="00B93524" w:rsidRDefault="00AD3A62" w:rsidP="003B1A79">
            <w:pPr>
              <w:spacing w:after="0" w:line="240" w:lineRule="auto"/>
              <w:jc w:val="both"/>
              <w:rPr>
                <w:rFonts w:ascii="Times New Roman" w:hAnsi="Times New Roman" w:cs="Times New Roman"/>
                <w:bCs/>
                <w:sz w:val="20"/>
                <w:szCs w:val="20"/>
              </w:rPr>
            </w:pPr>
            <w:r w:rsidRPr="00B93524">
              <w:rPr>
                <w:rFonts w:ascii="Times New Roman" w:hAnsi="Times New Roman" w:cs="Times New Roman"/>
                <w:bCs/>
                <w:sz w:val="20"/>
                <w:szCs w:val="20"/>
              </w:rPr>
              <w:t>Безвозмездные поступления</w:t>
            </w:r>
          </w:p>
        </w:tc>
      </w:tr>
    </w:tbl>
    <w:p w:rsidR="00AD3A62" w:rsidRPr="00B93524" w:rsidRDefault="00AD3A62" w:rsidP="003B1A79">
      <w:pPr>
        <w:spacing w:after="0" w:line="240" w:lineRule="auto"/>
        <w:jc w:val="both"/>
        <w:rPr>
          <w:rFonts w:ascii="Times New Roman" w:hAnsi="Times New Roman" w:cs="Times New Roman"/>
          <w:sz w:val="20"/>
          <w:szCs w:val="20"/>
        </w:rPr>
      </w:pPr>
      <w:r w:rsidRPr="00B93524">
        <w:rPr>
          <w:rFonts w:ascii="Times New Roman" w:hAnsi="Times New Roman" w:cs="Times New Roman"/>
          <w:sz w:val="20"/>
          <w:szCs w:val="20"/>
        </w:rPr>
        <w:t>&lt;1&gt;Администрирование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w:t>
      </w:r>
      <w:r w:rsidR="003B1A79" w:rsidRPr="00B93524">
        <w:rPr>
          <w:rFonts w:ascii="Times New Roman" w:hAnsi="Times New Roman" w:cs="Times New Roman"/>
          <w:sz w:val="20"/>
          <w:szCs w:val="20"/>
        </w:rPr>
        <w:t xml:space="preserve"> </w:t>
      </w:r>
      <w:r w:rsidRPr="00B93524">
        <w:rPr>
          <w:rFonts w:ascii="Times New Roman" w:hAnsi="Times New Roman" w:cs="Times New Roman"/>
          <w:sz w:val="20"/>
          <w:szCs w:val="20"/>
        </w:rPr>
        <w:t>&lt;2&gt; Администрирование поступлений по всем кодам подвидов доходов и подстатьям соответствующей статьи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w:t>
      </w:r>
      <w:r w:rsidR="003B1A79" w:rsidRPr="00B93524">
        <w:rPr>
          <w:rFonts w:ascii="Times New Roman" w:hAnsi="Times New Roman" w:cs="Times New Roman"/>
          <w:sz w:val="20"/>
          <w:szCs w:val="20"/>
        </w:rPr>
        <w:t xml:space="preserve"> </w:t>
      </w:r>
      <w:r w:rsidRPr="00B93524">
        <w:rPr>
          <w:rFonts w:ascii="Times New Roman" w:hAnsi="Times New Roman" w:cs="Times New Roman"/>
          <w:sz w:val="20"/>
          <w:szCs w:val="20"/>
        </w:rPr>
        <w:t>&lt;3&gt; Администраторами доходов районного бюджета по подстатьям, статьям, подгруппам группы доходов "2 00 00000 00 - Безвозмездные поступления"  являются  уполномоченные органы государственной власти Амурской области, а также созданные ими государственные казенные учреждения, являющиеся получателями указанных средств, в пределах компетенции главных администраторов доходов .Администраторами доходов районного бюджета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Амурской области и находящиеся  в их ведении казенные учреждения, предоставившие соответствующие межбюджетные трансферты.</w:t>
      </w:r>
    </w:p>
    <w:p w:rsidR="00D80E39" w:rsidRPr="00B93524" w:rsidRDefault="003B1A79" w:rsidP="009706CE">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Приложение №3 к решению районного Совета народных депутатов от  18.02.2021   №154/28 Источники финансирования дефицита районного бюджета на 2021 год  и плановый период 2022-2023 годов</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gridCol w:w="1134"/>
        <w:gridCol w:w="1134"/>
      </w:tblGrid>
      <w:tr w:rsidR="00D80E39" w:rsidRPr="00B93524" w:rsidTr="00D80E39">
        <w:trPr>
          <w:trHeight w:val="450"/>
          <w:jc w:val="center"/>
        </w:trPr>
        <w:tc>
          <w:tcPr>
            <w:tcW w:w="7933" w:type="dxa"/>
            <w:vMerge w:val="restart"/>
            <w:shd w:val="clear" w:color="auto" w:fill="auto"/>
            <w:noWrap/>
            <w:hideMark/>
          </w:tcPr>
          <w:p w:rsidR="003B1A79" w:rsidRPr="00B93524" w:rsidRDefault="003B1A79" w:rsidP="003B1A79">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Наименование показателя</w:t>
            </w:r>
          </w:p>
        </w:tc>
        <w:tc>
          <w:tcPr>
            <w:tcW w:w="1418" w:type="dxa"/>
            <w:vMerge w:val="restart"/>
            <w:shd w:val="clear" w:color="auto" w:fill="auto"/>
            <w:hideMark/>
          </w:tcPr>
          <w:p w:rsidR="003B1A79" w:rsidRPr="00B93524" w:rsidRDefault="003B1A79" w:rsidP="003B1A79">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2021</w:t>
            </w:r>
          </w:p>
        </w:tc>
        <w:tc>
          <w:tcPr>
            <w:tcW w:w="1134" w:type="dxa"/>
            <w:vMerge w:val="restart"/>
            <w:shd w:val="clear" w:color="auto" w:fill="auto"/>
            <w:hideMark/>
          </w:tcPr>
          <w:p w:rsidR="003B1A79" w:rsidRPr="00B93524" w:rsidRDefault="003B1A79" w:rsidP="003B1A79">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2022</w:t>
            </w:r>
          </w:p>
        </w:tc>
        <w:tc>
          <w:tcPr>
            <w:tcW w:w="1134" w:type="dxa"/>
            <w:vMerge w:val="restart"/>
            <w:shd w:val="clear" w:color="auto" w:fill="auto"/>
            <w:hideMark/>
          </w:tcPr>
          <w:p w:rsidR="003B1A79" w:rsidRPr="00B93524" w:rsidRDefault="003B1A79" w:rsidP="003B1A79">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2023</w:t>
            </w:r>
          </w:p>
        </w:tc>
      </w:tr>
      <w:tr w:rsidR="00D80E39" w:rsidRPr="00B93524" w:rsidTr="00D80E39">
        <w:trPr>
          <w:trHeight w:val="450"/>
          <w:jc w:val="center"/>
        </w:trPr>
        <w:tc>
          <w:tcPr>
            <w:tcW w:w="7933" w:type="dxa"/>
            <w:vMerge/>
            <w:vAlign w:val="center"/>
            <w:hideMark/>
          </w:tcPr>
          <w:p w:rsidR="003B1A79" w:rsidRPr="00B93524" w:rsidRDefault="003B1A79" w:rsidP="003B1A79">
            <w:pPr>
              <w:spacing w:after="0" w:line="240" w:lineRule="auto"/>
              <w:rPr>
                <w:rFonts w:ascii="Times New Roman" w:eastAsia="Times New Roman" w:hAnsi="Times New Roman" w:cs="Times New Roman"/>
                <w:b/>
                <w:bCs/>
                <w:sz w:val="20"/>
                <w:szCs w:val="20"/>
                <w:lang w:eastAsia="ru-RU"/>
              </w:rPr>
            </w:pPr>
          </w:p>
        </w:tc>
        <w:tc>
          <w:tcPr>
            <w:tcW w:w="1418" w:type="dxa"/>
            <w:vMerge/>
            <w:vAlign w:val="center"/>
            <w:hideMark/>
          </w:tcPr>
          <w:p w:rsidR="003B1A79" w:rsidRPr="00B93524" w:rsidRDefault="003B1A79" w:rsidP="003B1A79">
            <w:pPr>
              <w:spacing w:after="0" w:line="240" w:lineRule="auto"/>
              <w:rPr>
                <w:rFonts w:ascii="Times New Roman" w:eastAsia="Times New Roman" w:hAnsi="Times New Roman" w:cs="Times New Roman"/>
                <w:b/>
                <w:bCs/>
                <w:sz w:val="20"/>
                <w:szCs w:val="20"/>
                <w:lang w:eastAsia="ru-RU"/>
              </w:rPr>
            </w:pPr>
          </w:p>
        </w:tc>
        <w:tc>
          <w:tcPr>
            <w:tcW w:w="1134" w:type="dxa"/>
            <w:vMerge/>
            <w:vAlign w:val="center"/>
            <w:hideMark/>
          </w:tcPr>
          <w:p w:rsidR="003B1A79" w:rsidRPr="00B93524" w:rsidRDefault="003B1A79" w:rsidP="003B1A79">
            <w:pPr>
              <w:spacing w:after="0" w:line="240" w:lineRule="auto"/>
              <w:rPr>
                <w:rFonts w:ascii="Times New Roman" w:eastAsia="Times New Roman" w:hAnsi="Times New Roman" w:cs="Times New Roman"/>
                <w:b/>
                <w:bCs/>
                <w:sz w:val="20"/>
                <w:szCs w:val="20"/>
                <w:lang w:eastAsia="ru-RU"/>
              </w:rPr>
            </w:pPr>
          </w:p>
        </w:tc>
        <w:tc>
          <w:tcPr>
            <w:tcW w:w="1134" w:type="dxa"/>
            <w:vMerge/>
            <w:vAlign w:val="center"/>
            <w:hideMark/>
          </w:tcPr>
          <w:p w:rsidR="003B1A79" w:rsidRPr="00B93524" w:rsidRDefault="003B1A79" w:rsidP="003B1A79">
            <w:pPr>
              <w:spacing w:after="0" w:line="240" w:lineRule="auto"/>
              <w:rPr>
                <w:rFonts w:ascii="Times New Roman" w:eastAsia="Times New Roman" w:hAnsi="Times New Roman" w:cs="Times New Roman"/>
                <w:b/>
                <w:bCs/>
                <w:sz w:val="20"/>
                <w:szCs w:val="20"/>
                <w:lang w:eastAsia="ru-RU"/>
              </w:rPr>
            </w:pPr>
          </w:p>
        </w:tc>
      </w:tr>
      <w:tr w:rsidR="003B1A79" w:rsidRPr="00B93524" w:rsidTr="00D80E39">
        <w:trPr>
          <w:trHeight w:val="20"/>
          <w:jc w:val="center"/>
        </w:trPr>
        <w:tc>
          <w:tcPr>
            <w:tcW w:w="7933" w:type="dxa"/>
            <w:shd w:val="clear" w:color="auto" w:fill="auto"/>
            <w:hideMark/>
          </w:tcPr>
          <w:p w:rsidR="003B1A79" w:rsidRPr="00B93524" w:rsidRDefault="003B1A79" w:rsidP="003B1A79">
            <w:pPr>
              <w:spacing w:after="0" w:line="240" w:lineRule="auto"/>
              <w:jc w:val="both"/>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Изменение остатков средств на счетах по учету средств местного бюджета</w:t>
            </w:r>
          </w:p>
        </w:tc>
        <w:tc>
          <w:tcPr>
            <w:tcW w:w="1418" w:type="dxa"/>
            <w:shd w:val="clear" w:color="auto" w:fill="auto"/>
            <w:hideMark/>
          </w:tcPr>
          <w:p w:rsidR="003B1A79" w:rsidRPr="00B93524" w:rsidRDefault="003B1A79" w:rsidP="00D80E39">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b/>
                <w:bCs/>
                <w:color w:val="000000"/>
                <w:sz w:val="20"/>
                <w:szCs w:val="20"/>
                <w:lang w:eastAsia="ru-RU"/>
              </w:rPr>
              <w:t>32408,70</w:t>
            </w:r>
          </w:p>
        </w:tc>
        <w:tc>
          <w:tcPr>
            <w:tcW w:w="1134" w:type="dxa"/>
            <w:shd w:val="clear" w:color="auto" w:fill="auto"/>
            <w:hideMark/>
          </w:tcPr>
          <w:p w:rsidR="003B1A79" w:rsidRPr="00B93524" w:rsidRDefault="003B1A79" w:rsidP="003B1A79">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0,00</w:t>
            </w:r>
          </w:p>
        </w:tc>
        <w:tc>
          <w:tcPr>
            <w:tcW w:w="1134" w:type="dxa"/>
            <w:shd w:val="clear" w:color="auto" w:fill="auto"/>
            <w:hideMark/>
          </w:tcPr>
          <w:p w:rsidR="003B1A79" w:rsidRPr="00B93524" w:rsidRDefault="003B1A79" w:rsidP="003B1A79">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0,00</w:t>
            </w:r>
          </w:p>
        </w:tc>
      </w:tr>
      <w:tr w:rsidR="00D80E39" w:rsidRPr="00B93524" w:rsidTr="00D80E39">
        <w:trPr>
          <w:trHeight w:val="20"/>
          <w:jc w:val="center"/>
        </w:trPr>
        <w:tc>
          <w:tcPr>
            <w:tcW w:w="7933" w:type="dxa"/>
            <w:shd w:val="clear" w:color="auto" w:fill="auto"/>
            <w:vAlign w:val="bottom"/>
            <w:hideMark/>
          </w:tcPr>
          <w:p w:rsidR="003B1A79" w:rsidRPr="00B93524" w:rsidRDefault="003B1A79" w:rsidP="003B1A7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418" w:type="dxa"/>
            <w:shd w:val="clear" w:color="auto" w:fill="auto"/>
            <w:vAlign w:val="bottom"/>
            <w:hideMark/>
          </w:tcPr>
          <w:p w:rsidR="003B1A79" w:rsidRPr="00B93524" w:rsidRDefault="003B1A79" w:rsidP="003B1A7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-746989,30</w:t>
            </w:r>
          </w:p>
        </w:tc>
        <w:tc>
          <w:tcPr>
            <w:tcW w:w="1134" w:type="dxa"/>
            <w:shd w:val="clear" w:color="auto" w:fill="auto"/>
            <w:noWrap/>
            <w:vAlign w:val="bottom"/>
            <w:hideMark/>
          </w:tcPr>
          <w:p w:rsidR="003B1A79" w:rsidRPr="00B93524" w:rsidRDefault="003B1A79" w:rsidP="003B1A7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-589602,50</w:t>
            </w:r>
          </w:p>
        </w:tc>
        <w:tc>
          <w:tcPr>
            <w:tcW w:w="1134" w:type="dxa"/>
            <w:shd w:val="clear" w:color="auto" w:fill="auto"/>
            <w:noWrap/>
            <w:vAlign w:val="bottom"/>
            <w:hideMark/>
          </w:tcPr>
          <w:p w:rsidR="003B1A79" w:rsidRPr="00B93524" w:rsidRDefault="003B1A79" w:rsidP="003B1A7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-557793,40</w:t>
            </w:r>
          </w:p>
        </w:tc>
      </w:tr>
      <w:tr w:rsidR="00D80E39" w:rsidRPr="00B93524" w:rsidTr="00D80E39">
        <w:trPr>
          <w:trHeight w:val="20"/>
          <w:jc w:val="center"/>
        </w:trPr>
        <w:tc>
          <w:tcPr>
            <w:tcW w:w="7933" w:type="dxa"/>
            <w:shd w:val="clear" w:color="auto" w:fill="auto"/>
            <w:vAlign w:val="bottom"/>
            <w:hideMark/>
          </w:tcPr>
          <w:p w:rsidR="003B1A79" w:rsidRPr="00B93524" w:rsidRDefault="003B1A79" w:rsidP="003B1A7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418" w:type="dxa"/>
            <w:shd w:val="clear" w:color="auto" w:fill="auto"/>
            <w:vAlign w:val="bottom"/>
            <w:hideMark/>
          </w:tcPr>
          <w:p w:rsidR="003B1A79" w:rsidRPr="00B93524" w:rsidRDefault="003B1A79" w:rsidP="003B1A7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779398,00</w:t>
            </w:r>
          </w:p>
        </w:tc>
        <w:tc>
          <w:tcPr>
            <w:tcW w:w="1134" w:type="dxa"/>
            <w:shd w:val="clear" w:color="auto" w:fill="auto"/>
            <w:noWrap/>
            <w:vAlign w:val="bottom"/>
            <w:hideMark/>
          </w:tcPr>
          <w:p w:rsidR="003B1A79" w:rsidRPr="00B93524" w:rsidRDefault="003B1A79" w:rsidP="003B1A7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589602,50</w:t>
            </w:r>
          </w:p>
        </w:tc>
        <w:tc>
          <w:tcPr>
            <w:tcW w:w="1134" w:type="dxa"/>
            <w:shd w:val="clear" w:color="auto" w:fill="auto"/>
            <w:noWrap/>
            <w:vAlign w:val="bottom"/>
            <w:hideMark/>
          </w:tcPr>
          <w:p w:rsidR="003B1A79" w:rsidRPr="00B93524" w:rsidRDefault="003B1A79" w:rsidP="003B1A7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557793,40</w:t>
            </w:r>
          </w:p>
        </w:tc>
      </w:tr>
      <w:tr w:rsidR="00D80E39" w:rsidRPr="00B93524" w:rsidTr="00D80E39">
        <w:trPr>
          <w:trHeight w:val="20"/>
          <w:jc w:val="center"/>
        </w:trPr>
        <w:tc>
          <w:tcPr>
            <w:tcW w:w="7933" w:type="dxa"/>
            <w:shd w:val="clear" w:color="000000" w:fill="FFFFFF"/>
            <w:vAlign w:val="bottom"/>
            <w:hideMark/>
          </w:tcPr>
          <w:p w:rsidR="003B1A79" w:rsidRPr="00B93524" w:rsidRDefault="003B1A79" w:rsidP="003B1A79">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итого источников:</w:t>
            </w:r>
          </w:p>
        </w:tc>
        <w:tc>
          <w:tcPr>
            <w:tcW w:w="1418" w:type="dxa"/>
            <w:shd w:val="clear" w:color="000000" w:fill="FFFFFF"/>
            <w:vAlign w:val="bottom"/>
            <w:hideMark/>
          </w:tcPr>
          <w:p w:rsidR="003B1A79" w:rsidRPr="00B93524" w:rsidRDefault="003B1A79" w:rsidP="003B1A79">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32408,70</w:t>
            </w:r>
          </w:p>
        </w:tc>
        <w:tc>
          <w:tcPr>
            <w:tcW w:w="1134" w:type="dxa"/>
            <w:shd w:val="clear" w:color="auto" w:fill="auto"/>
            <w:noWrap/>
            <w:vAlign w:val="bottom"/>
            <w:hideMark/>
          </w:tcPr>
          <w:p w:rsidR="003B1A79" w:rsidRPr="00B93524" w:rsidRDefault="003B1A79" w:rsidP="003B1A79">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0,00</w:t>
            </w:r>
          </w:p>
        </w:tc>
        <w:tc>
          <w:tcPr>
            <w:tcW w:w="1134" w:type="dxa"/>
            <w:shd w:val="clear" w:color="auto" w:fill="auto"/>
            <w:noWrap/>
            <w:vAlign w:val="bottom"/>
            <w:hideMark/>
          </w:tcPr>
          <w:p w:rsidR="003B1A79" w:rsidRPr="00B93524" w:rsidRDefault="003B1A79" w:rsidP="003B1A79">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0,00</w:t>
            </w:r>
          </w:p>
        </w:tc>
      </w:tr>
    </w:tbl>
    <w:p w:rsidR="00D80E39" w:rsidRPr="00B93524" w:rsidRDefault="00D80E39" w:rsidP="009706CE">
      <w:pPr>
        <w:spacing w:after="0" w:line="240" w:lineRule="auto"/>
        <w:jc w:val="both"/>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Приложение №4 к решению районного Совета народных депутатов от  18.02.2021   №154/28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2021 и плановый период 2022-2023 годов</w:t>
      </w:r>
    </w:p>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gridCol w:w="1411"/>
        <w:gridCol w:w="716"/>
        <w:gridCol w:w="992"/>
        <w:gridCol w:w="992"/>
        <w:gridCol w:w="986"/>
      </w:tblGrid>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Наименование кода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КЦСР</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КВР</w:t>
            </w:r>
          </w:p>
        </w:tc>
        <w:tc>
          <w:tcPr>
            <w:tcW w:w="992"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2021</w:t>
            </w:r>
          </w:p>
        </w:tc>
        <w:tc>
          <w:tcPr>
            <w:tcW w:w="992"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2022</w:t>
            </w:r>
          </w:p>
        </w:tc>
        <w:tc>
          <w:tcPr>
            <w:tcW w:w="98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2023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"Развитие агропромышленного комплекса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30 741,0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711,0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711,0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Развитие агропромышленного комплекса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51.1.00.00000</w:t>
            </w:r>
          </w:p>
        </w:tc>
        <w:tc>
          <w:tcPr>
            <w:tcW w:w="716"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30 741,0</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711,0</w:t>
            </w:r>
          </w:p>
        </w:tc>
        <w:tc>
          <w:tcPr>
            <w:tcW w:w="986"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711,0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411"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51.1.01.00000</w:t>
            </w:r>
          </w:p>
        </w:tc>
        <w:tc>
          <w:tcPr>
            <w:tcW w:w="716"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51.1.01.00010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51.1.01.00010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Субсидия на создание модульного мясного комплекса по убою и первичной переработке"</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51.1.02.00000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30 030,0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51.1.02.00990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51.1.02.00990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51.1.02.97040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30 000,0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51.1.02.97040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30 000,0</w:t>
            </w:r>
          </w:p>
        </w:tc>
        <w:tc>
          <w:tcPr>
            <w:tcW w:w="992"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bottom"/>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Создание цеха по переработке молока"</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51.1.03.00000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Создание цеха по переработке молока</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51.1.03.00910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51.1.03.00910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Строительство теплицы по выращиванию овощей, зелени (пряных трав)"</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51.1.04.00000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Строительство теплицы по выращиванию овощей, зелени (пряных трав)</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51.1.04.00920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51.1.04.00920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Установка линии по розливу меда и производству йогуртов"</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51.1.05.00000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Установка линии по розливу меда и производства йогуртов</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51.1.05.00930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51.1.05.00930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51.1.09.00000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51.1.09.69700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51.1.09.69700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"Развитие и сохранение культуры и искусства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43 311,0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43 849,6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41 599,6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"Народное творчество и досуговая деятельность"</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17 710,9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16 560,9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15 841,3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МАУК «РЦД «Мир»"</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1 366,9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2 066,9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1 347,3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(РЦД "Мир")</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52.1.01.00030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1 366,9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2 066,9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1 347,3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52.1.01.00030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1 366,9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2 066,9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1 347,3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Организация и проведение культурно – досуговых мероприятий"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проведение мероприятий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52.1.02.00050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52.1.02.00050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Мероприятия по обес</w:t>
            </w:r>
            <w:r w:rsidR="00717662">
              <w:rPr>
                <w:rFonts w:ascii="Times New Roman" w:eastAsia="Times New Roman" w:hAnsi="Times New Roman" w:cs="Times New Roman"/>
                <w:sz w:val="20"/>
                <w:szCs w:val="20"/>
                <w:lang w:eastAsia="ru-RU"/>
              </w:rPr>
              <w:t>печению развития и укреплению ма</w:t>
            </w:r>
            <w:r w:rsidRPr="00B93524">
              <w:rPr>
                <w:rFonts w:ascii="Times New Roman" w:eastAsia="Times New Roman" w:hAnsi="Times New Roman" w:cs="Times New Roman"/>
                <w:sz w:val="20"/>
                <w:szCs w:val="20"/>
                <w:lang w:eastAsia="ru-RU"/>
              </w:rPr>
              <w:t>териально-технической базы МАУК "РЦД Мир"</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52.1.03.00060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52.1.03.00060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Текущий, капитальный ремонт и реконструкция объектов культуры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52.1.05.00000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Текущий, капитальный ремонт и реконструкция объектов культуры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52.1.05.00520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52.1.05.00520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52.1.04.S7715</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52.1.04.S7715</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52.1.06.00000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52.1.06.S7710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52.1.06.S7710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"Историко-культурное наследие"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52.2.00.00000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Основное мероприятие "Мероприятия по обустройству и восстановлению (ремонт, реставрация, благоустройство) </w:t>
            </w:r>
            <w:r w:rsidRPr="00B93524">
              <w:rPr>
                <w:rFonts w:ascii="Times New Roman" w:eastAsia="Times New Roman" w:hAnsi="Times New Roman" w:cs="Times New Roman"/>
                <w:sz w:val="20"/>
                <w:szCs w:val="20"/>
                <w:lang w:eastAsia="ru-RU"/>
              </w:rPr>
              <w:lastRenderedPageBreak/>
              <w:t>воинских захоронений, находящихся в государственной собственности"</w:t>
            </w:r>
          </w:p>
        </w:tc>
        <w:tc>
          <w:tcPr>
            <w:tcW w:w="1411" w:type="dxa"/>
            <w:shd w:val="clear" w:color="auto" w:fill="auto"/>
            <w:hideMark/>
          </w:tcPr>
          <w:p w:rsidR="00D80E39" w:rsidRPr="00B93524" w:rsidRDefault="00D80E39" w:rsidP="00D80E39">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lastRenderedPageBreak/>
              <w:t>52.2.01.00000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auto" w:fill="auto"/>
            <w:hideMark/>
          </w:tcPr>
          <w:p w:rsidR="00D80E39" w:rsidRPr="00B93524" w:rsidRDefault="00D80E39" w:rsidP="00D80E39">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52.2.01.00750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"Библиотечное обслуживание"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10 871,1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11 270,9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10 370,9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52.3.06.00000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52.3.06.00060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муниципальных библиотек"</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799,4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1 699,4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52.3.01.00420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799,4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1 699,4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52.3.01.00420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799,4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1 699,4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Ремонт Библиотеки"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Ремонт библиотек</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52.3.03.00450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52.3.03.00450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52.3.04.00940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52.3.04.00940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Методическое обеспечение и комплектование муниципальных библиотек"</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Методическое обеспечение и комплектование муниципальных библиотек</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52.3.02.00510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52.3.02.00510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52.3.05.00000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4 857,8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4 857,8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52.3.05.S7715</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4 857,8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4 857,8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52.3.05.S7715</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4 858,0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4 857,8</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4 857,8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52.3.07.00000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52.3.07.S7710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52.3.07.S7710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"Мероприятия в сфере культуры и искусства"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14 729,0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16 017,8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15 367,8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"Развитие и укрепление Материально – технической базы МБУ ДО ШИ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Мероприятия по обес</w:t>
            </w:r>
            <w:r w:rsidR="00717662">
              <w:rPr>
                <w:rFonts w:ascii="Times New Roman" w:eastAsia="Times New Roman" w:hAnsi="Times New Roman" w:cs="Times New Roman"/>
                <w:sz w:val="20"/>
                <w:szCs w:val="20"/>
                <w:lang w:eastAsia="ru-RU"/>
              </w:rPr>
              <w:t>печению развития и укреплению ма</w:t>
            </w:r>
            <w:r w:rsidRPr="00B93524">
              <w:rPr>
                <w:rFonts w:ascii="Times New Roman" w:eastAsia="Times New Roman" w:hAnsi="Times New Roman" w:cs="Times New Roman"/>
                <w:sz w:val="20"/>
                <w:szCs w:val="20"/>
                <w:lang w:eastAsia="ru-RU"/>
              </w:rPr>
              <w:t>териально-технической базы МБУ ДО ШИ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52.4.03.00060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бюджетным учреждениям на иные цели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52.4.03.00060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1 756,0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1 716,7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1 066,7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(школа искусств)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52.4.01.00430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1 116,7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1 716,7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1 066,7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52.4.01.00430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1 116,7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1 716,7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1 066,7</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52.4.01.00372</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639,3</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52.4.01.00372</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639,3</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"Проведение и участие в районных, областных и межрегиональных мероприятиях"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Проведение и участие в районных, областных и межрегиональных мероприятий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52.4.02.00480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52.4.02.00480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14 181,1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14 181,1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Субсидии муниципальным районам на осуществление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14 181,1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14 181,1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14 181,1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14 181,1</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"Текущий, капитальный ремонт и реконструкция МБУ ДО ШИ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52.4.05.00000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52.4.05.00801</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52.4.05.00801</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52.4.А1.00000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453,0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Оснащение музыкальными инструментами детских школ искусств и училищ</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52.4.А1.55192</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453,0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52.4.А1.55192</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453,0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15 429,8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14 214,2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14 033,7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53.1.00.00000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"Мероприятия по энергосбережению и повышению энергетической эффективности"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Технические и технологические мероприятия по энергосбережению и повышению энергетической эффективности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53.1.01.00660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53.1.01.00660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"Модернизация жилищно-коммунального комплекса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13 533,7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13 533,7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13 533,7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53.2.03.00070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53.2.03.00070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12 383,7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12 383,7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12 383,7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53.2.02.87120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12 383,7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12 383,7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12 383,7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53.2.02.87120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53.2.02.87120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12 338,9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12 338,9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12 338,9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направленные на модернизацию коммунальной инфраструктуры"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направленные на модернизацию коммунальной инфраструктуры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53.2.01.S7400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53.2.01.S7400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1 396,1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180,5</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«Оборудование контейнерных площадок для сбора твердых коммунальных отходов»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Оборудование контейнерных площадок для сбора твердых коммунальных отходов </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53.3.02.00860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53.3.02.00860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«Оборудование контейнерных площадок для сбора твердых коммунальных отходов»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1 296,1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180,5</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Оборудование контейнерных площадок для сбора твердых коммунальных отходов </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53.3.01.S7330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1 296,1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180,5</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53.3.01.S7330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1 296,1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180,5</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МП "Развитие субъектов малого и среднего предпринимат</w:t>
            </w:r>
            <w:r w:rsidR="0035751A">
              <w:rPr>
                <w:rFonts w:ascii="Times New Roman" w:eastAsia="Times New Roman" w:hAnsi="Times New Roman" w:cs="Times New Roman"/>
                <w:sz w:val="20"/>
                <w:szCs w:val="20"/>
                <w:lang w:eastAsia="ru-RU"/>
              </w:rPr>
              <w:t>е</w:t>
            </w:r>
            <w:r w:rsidRPr="00B93524">
              <w:rPr>
                <w:rFonts w:ascii="Times New Roman" w:eastAsia="Times New Roman" w:hAnsi="Times New Roman" w:cs="Times New Roman"/>
                <w:sz w:val="20"/>
                <w:szCs w:val="20"/>
                <w:lang w:eastAsia="ru-RU"/>
              </w:rPr>
              <w:t>льства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Развитие малого и среднего предпринимательства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54.1.00.00000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"Финансовая поддержка субъектов малого и среднего предпринимательства"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Финансовая поддержка субъектов малого и среднего предпринимательства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54.1.01.S0130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54.1.01.S0130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"Обеспечение жильем молодых семей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179,3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301,8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Основное мероприятие "Предоставление социальных выплат молодым семьям на приобретение (строительство) жилья"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179,3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301,8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Субсидия на реализацию мероприятий по обеспечению жильем молодых семей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55.1.01.L4970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179,3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301,8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55.1.01.L4970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179,3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301,8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"Профилактика правонарушений, терроризма и экстремизма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Реализация на территории района целенаправленных мер по профилактике первичного употребления наркотиков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56.1.01.00110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56.1.01.00110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Уничтожение сырьевой базы конопли, являющейся производной для изготовления наркотиков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56.1.02.00120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Межбюджетные трансферты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56.1.02.00120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"Профилактика правонарушений, терроризма и экстремизма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56.2.01.00040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56.2.01.00040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"Пропаганда здорового и социально активного образа жизни"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35751A" w:rsidP="00D80E3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Мероприятия по проп</w:t>
            </w:r>
            <w:r w:rsidR="00D80E39" w:rsidRPr="00B93524">
              <w:rPr>
                <w:rFonts w:ascii="Times New Roman" w:eastAsia="Times New Roman" w:hAnsi="Times New Roman" w:cs="Times New Roman"/>
                <w:sz w:val="20"/>
                <w:szCs w:val="20"/>
                <w:lang w:eastAsia="ru-RU"/>
              </w:rPr>
              <w:t>аганде здорового и социально-активного образа жизни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56.2.02.00180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56.2.02.00180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"Развитие аппаратно-программного комплекса "Безопасный город""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r>
      <w:tr w:rsidR="00D80E39" w:rsidRPr="00B93524" w:rsidTr="00D80E39">
        <w:trPr>
          <w:trHeight w:val="20"/>
        </w:trPr>
        <w:tc>
          <w:tcPr>
            <w:tcW w:w="10768" w:type="dxa"/>
            <w:shd w:val="clear" w:color="000000" w:fill="FFFFFF"/>
            <w:vAlign w:val="center"/>
            <w:hideMark/>
          </w:tcPr>
          <w:p w:rsidR="00D80E39" w:rsidRPr="00B93524" w:rsidRDefault="0035751A" w:rsidP="00D80E3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w:t>
            </w:r>
            <w:r w:rsidR="00D80E39" w:rsidRPr="00B93524">
              <w:rPr>
                <w:rFonts w:ascii="Times New Roman" w:eastAsia="Times New Roman" w:hAnsi="Times New Roman" w:cs="Times New Roman"/>
                <w:sz w:val="20"/>
                <w:szCs w:val="20"/>
                <w:lang w:eastAsia="ru-RU"/>
              </w:rPr>
              <w:t>приятия по развитию аппар</w:t>
            </w:r>
            <w:r>
              <w:rPr>
                <w:rFonts w:ascii="Times New Roman" w:eastAsia="Times New Roman" w:hAnsi="Times New Roman" w:cs="Times New Roman"/>
                <w:sz w:val="20"/>
                <w:szCs w:val="20"/>
                <w:lang w:eastAsia="ru-RU"/>
              </w:rPr>
              <w:t>а</w:t>
            </w:r>
            <w:r w:rsidR="00D80E39" w:rsidRPr="00B93524">
              <w:rPr>
                <w:rFonts w:ascii="Times New Roman" w:eastAsia="Times New Roman" w:hAnsi="Times New Roman" w:cs="Times New Roman"/>
                <w:sz w:val="20"/>
                <w:szCs w:val="20"/>
                <w:lang w:eastAsia="ru-RU"/>
              </w:rPr>
              <w:t>тно-программного комплекса "Безопасный город"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56.2.03.00190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56.2.03.00190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Материально-техническое обеспечение народных дружин по охране общественного порядка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56.2.04.00670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56.2.04.00670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118,0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118,0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Обеспечение экологической безопасности и охрана окружающей среды в Завитинском районе </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118,0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118,0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57.1.01.00130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57.1.01.00130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"Проведение муниципального земельного контроля"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108,0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108,0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Проведение муниципального земельного контроля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57.1.02.00530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57.1.02.00530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Информирование населения о нормах земельного законодательства РФ</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57.1.02.00540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57.1.02.00540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"Развитие физической культуры и спорта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63 911,9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Развитие физической культуры и спорта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63 911,9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"Развитие массового спорта"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Развитие сети и инфраструктуры физической культуры, массового спорта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58.1.03.00140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58.1.03.00140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58.1.03.90600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58.1.03.90600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"Строительство, реконструкция и ремонт спортивных сооружений"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45 911,9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Реконструкция и строительство спортивных сооружений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58.1.02.00150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45 911,9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58.1.02.00150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45 911,9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"Развитие детско-юношеского спорта"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16 750,0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Развитие детско-юношеского спорта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58.1.01.00440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58.1.01.00440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58.1.01.S7460</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16 000,0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58.1.01.S7460</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16 000,0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"Продвижение комплекса ГТО"</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Продвижение комплекса ГТО</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58.1.04.00490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58.1.04.00490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436 009,7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387 446,9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362 296,7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"Развитие дошкольного, общего и дополнительного образования детей"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30 095,5</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3 978,6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2 764,3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«Модернизация системы дошкольного образования»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9 506,0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Модернизация си</w:t>
            </w:r>
            <w:r w:rsidR="0035751A">
              <w:rPr>
                <w:rFonts w:ascii="Times New Roman" w:eastAsia="Times New Roman" w:hAnsi="Times New Roman" w:cs="Times New Roman"/>
                <w:sz w:val="20"/>
                <w:szCs w:val="20"/>
                <w:lang w:eastAsia="ru-RU"/>
              </w:rPr>
              <w:t>с</w:t>
            </w:r>
            <w:r w:rsidRPr="00B93524">
              <w:rPr>
                <w:rFonts w:ascii="Times New Roman" w:eastAsia="Times New Roman" w:hAnsi="Times New Roman" w:cs="Times New Roman"/>
                <w:sz w:val="20"/>
                <w:szCs w:val="20"/>
                <w:lang w:eastAsia="ru-RU"/>
              </w:rPr>
              <w:t>темы дошкольного образования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59.1.01.00240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3 506,0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59.1.01.00240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3 506,0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59.1.01.97046</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6 000,0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59.1.01.97046</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6 000,0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«Модернизация системы общего образования»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15 711,7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Модернизация системы общего образования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59.1.02.00250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5 550,2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59.1.02.00250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5 550,2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59.1.02.97047</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10 161,5</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59.1.02.97047</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10 161,5</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"Модернизация системы дополнительного образования»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1 452,0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Модернизация системы дополнительного образования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59.1.03.00810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452,0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59.1.03.00810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452,0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59.1.03.97048</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59.1.03.97048</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«Выявление и поддержка одаренных детей»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Выявление и поддержка одаренных детей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59.1.04.00260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59.1.04.00260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Основное мероприятие "Капитальные вложения в объекты муниципальной собственности"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59.1.05.00000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Капитальные вложения в объекты муниципальной собственности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59.1.05.00280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59.1.05.00280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59.1.06.00000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1 575,8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1 678,6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464,3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бесплатным двухразовым питанием детей с ограниченными возможностями здоров</w:t>
            </w:r>
            <w:r w:rsidR="0035751A">
              <w:rPr>
                <w:rFonts w:ascii="Times New Roman" w:eastAsia="Times New Roman" w:hAnsi="Times New Roman" w:cs="Times New Roman"/>
                <w:sz w:val="20"/>
                <w:szCs w:val="20"/>
                <w:lang w:eastAsia="ru-RU"/>
              </w:rPr>
              <w:t xml:space="preserve">ья обучающихся в муниципальных </w:t>
            </w:r>
            <w:r w:rsidRPr="00B93524">
              <w:rPr>
                <w:rFonts w:ascii="Times New Roman" w:eastAsia="Times New Roman" w:hAnsi="Times New Roman" w:cs="Times New Roman"/>
                <w:sz w:val="20"/>
                <w:szCs w:val="20"/>
                <w:lang w:eastAsia="ru-RU"/>
              </w:rPr>
              <w:t>общеобразовательных организациях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59.1.06.S7620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1 575,8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1 678,6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464,3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59.1.06.S7620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1 575,8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1 678,6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464,3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"Развитие системы защиты прав детей"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1 388,1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863,1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462,8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и проведение профильных смен, многодневных походов, турслетов, учебных сборов и т.д.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59.2.01.00290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59.2.01.00290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59.2.01.00290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«Мероприятия по проведению оздоровительной кампании детей»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59.2.03.00300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59.2.03.00300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Развитие инфраструктуры отдыха, оздоровления и занятости детей и подростков в каникулярное время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59.2.04.00310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59.2.04.00310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«Вложения в материально-техническую базу летних оздоровительных учреждений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59.2.05.00000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Вложения в материально- техническую базу летних оздоровительных учреждений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59.2.05.00320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59.2.05.00320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59.2.06.00000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558,1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558,1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157,8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59.2.06.S7500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558,1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558,1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157,8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59.2.06.S7500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59.2.06.S7500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458,1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458,1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404 456,1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382 535,2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358 999,6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59.3.01.00200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59.3.01.00200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59.3.01.00200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 содержание дошкольных образовательных учреждений"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59.3.25.00000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13 618,6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15 618,6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8 618,6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содержание дошкольных образовательных учреждений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59.3.25.00350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7 327,7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15 618,6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8 618,6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59.3.25.00350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7 327,7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15 618,6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8 618,6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59.3.25.97043</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6 290,9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59.3.25.97043</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6 290,9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 содержание общеобразовательных учреждений»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27 539,4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30 337,0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18 873,8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содержание общеобразовательных учреждений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59.3.02.00360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11 542,4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30 337,0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18 873,8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59.3.02.00360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11 542,4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30 337,0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18 873,8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59.3.02.97044</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15 997,0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59.3.02.97044</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15 997,0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 содержание ДЮСШ»</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1 027,8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1 927,8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1 019,8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содержание ДЮСШ</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59.3.04.00370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416,2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1 927,8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1 019,8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59.3.04.00370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416,2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1 927,8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1 019,8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59.3.04.97045</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59.3.04.97045</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59.3.05.00000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59.3.0500372</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59.3.05.00372</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59.3.05.00372</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59.3.06.00000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1 782,0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Безопасность образовательных учреждений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59.3.06.00380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1 782,0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59.3.06.00380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1 782,0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подвоза учащихся»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59.3.08.00000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4 801,6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5 000,0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5 000,0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подвоза учащихся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59.3.08.00390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4 801,6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5 000,0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5 000,0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59.3.08.00390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4 801,6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5 000,0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5 000,0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59.3.09.00000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Выплаты единовременного пособия молодым специалистам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59.3.09.00710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59.3.09.00710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2 193,8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2 230,1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2 279,1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59.3.10.11020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2 193,8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2 230,1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2 279,1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59.3.10.11020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2 193,8</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2 230,1</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2 279,1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16 288,0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15 819,3</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w:t>
            </w:r>
            <w:r w:rsidR="0035751A">
              <w:rPr>
                <w:rFonts w:ascii="Times New Roman" w:eastAsia="Times New Roman" w:hAnsi="Times New Roman" w:cs="Times New Roman"/>
                <w:sz w:val="20"/>
                <w:szCs w:val="20"/>
                <w:lang w:eastAsia="ru-RU"/>
              </w:rPr>
              <w:t>убвенция на ежемесячное денежное</w:t>
            </w:r>
            <w:r w:rsidRPr="00B93524">
              <w:rPr>
                <w:rFonts w:ascii="Times New Roman" w:eastAsia="Times New Roman" w:hAnsi="Times New Roman" w:cs="Times New Roman"/>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59.3.11.53030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16 288,0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15 819,3</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59.3.11.53030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16 288,0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15 819,3</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133,1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137,4</w:t>
            </w:r>
          </w:p>
        </w:tc>
      </w:tr>
      <w:tr w:rsidR="00D80E39" w:rsidRPr="00B93524" w:rsidTr="00D80E39">
        <w:trPr>
          <w:trHeight w:val="20"/>
        </w:trPr>
        <w:tc>
          <w:tcPr>
            <w:tcW w:w="10768" w:type="dxa"/>
            <w:shd w:val="clear" w:color="000000" w:fill="FFFFFF"/>
            <w:vAlign w:val="center"/>
            <w:hideMark/>
          </w:tcPr>
          <w:p w:rsidR="00D80E39" w:rsidRPr="00B93524" w:rsidRDefault="00D80E39" w:rsidP="0035751A">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59.3.12.70000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133,1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59.3.12.70000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133,1</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137,4</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11 512,2</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11 931,2</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Организация бесплатного горячего питания обучающихся, получающих начальное общее образование в государственных </w:t>
            </w:r>
            <w:r w:rsidRPr="00B93524">
              <w:rPr>
                <w:rFonts w:ascii="Times New Roman" w:eastAsia="Times New Roman" w:hAnsi="Times New Roman" w:cs="Times New Roman"/>
                <w:sz w:val="20"/>
                <w:szCs w:val="20"/>
                <w:lang w:eastAsia="ru-RU"/>
              </w:rPr>
              <w:lastRenderedPageBreak/>
              <w:t>и муниципальных образовательных организациях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59.3.13.R3040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11 512,2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11 931,2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59.3.13.R3040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11 512,2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11 931,2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1 259,6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1 223,4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w:t>
            </w:r>
            <w:r w:rsidR="0035751A">
              <w:rPr>
                <w:rFonts w:ascii="Times New Roman" w:eastAsia="Times New Roman" w:hAnsi="Times New Roman" w:cs="Times New Roman"/>
                <w:sz w:val="20"/>
                <w:szCs w:val="20"/>
                <w:lang w:eastAsia="ru-RU"/>
              </w:rPr>
              <w:t>убвенция на ежемесячное денежное</w:t>
            </w:r>
            <w:r w:rsidRPr="00B93524">
              <w:rPr>
                <w:rFonts w:ascii="Times New Roman" w:eastAsia="Times New Roman" w:hAnsi="Times New Roman" w:cs="Times New Roman"/>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59.3.14.80740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1 259,6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1 223,4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59.3.14.80740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1 259,6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1 223,4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59.3.15.00000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6 465,0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6 543,2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6 543,2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59.3.15.87250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6 465,0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6 543,2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6 543,2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59.3.15.87250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59.3.15.87250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6 432,8</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6 511,0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6 511,0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59.3.16.00000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1 399,5</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1 253,8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1 253,8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 отношениее несовершеннолетних лиц</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59.3.16.87300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1 399,5</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1 253,8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1 253,8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59.3.16.87300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1 216,5</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1 138,8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1 138,8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59.3.01.87300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183,0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59.3.17.00000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17 288,7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17 874,9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17 874,9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59.3.17.87700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17 288,7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17 874,9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17 874,9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59.3.17.87700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5 712,5</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6 298,7</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6 298,7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59.3.17.87700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11 576,2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11 576,2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11 576,2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217 991,4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230 314,1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232 413,3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59.3.03.88500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217 991,4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230 314,1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232 413,3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59.3.03.88500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217 991,4</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230 314,1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232 413,3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59.3.19.00000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38 992,6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59.3.19.97040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38 992,6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59.3.19.97040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38 992,6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6 047,1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5 759,1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5 759,1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Субсидии муниципальным районам на реализацию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59.3.20.S7710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6 047,1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5 759,1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5 759,1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59.3.20.S7710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6 047,1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5 759,1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5 759,1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8 394,0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10 605,0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20 587,9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(сады)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59.3.21.S7712</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8 394,0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10 605,0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20 587,9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59.3.21.S7712</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8 394,0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10 605,0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20 587,9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 "</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17 934,0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24 016,9</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26 726,0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(школы)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59.3.22.S7713</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17 934,0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24 016,9</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26 726,0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59.3.22.S7713</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17 934,0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24 016,9</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26 726,0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708,3</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1 302,0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11 271,3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(ДЮСШ)</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59.3.23.S7714</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708,3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1 302,0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11 271,3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59.3.23.S7714</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708,3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1 302,0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11 271,3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Основное мероприятие "Расходы на проведение мероприятий по </w:t>
            </w:r>
            <w:r w:rsidR="0035751A">
              <w:rPr>
                <w:rFonts w:ascii="Times New Roman" w:eastAsia="Times New Roman" w:hAnsi="Times New Roman" w:cs="Times New Roman"/>
                <w:sz w:val="20"/>
                <w:szCs w:val="20"/>
                <w:lang w:eastAsia="ru-RU"/>
              </w:rPr>
              <w:t>противопожарной и антитеррористи</w:t>
            </w:r>
            <w:r w:rsidRPr="00B93524">
              <w:rPr>
                <w:rFonts w:ascii="Times New Roman" w:eastAsia="Times New Roman" w:hAnsi="Times New Roman" w:cs="Times New Roman"/>
                <w:sz w:val="20"/>
                <w:szCs w:val="20"/>
                <w:lang w:eastAsia="ru-RU"/>
              </w:rPr>
              <w:t>ческой защищенности муниципальных образовательных организаций"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59.3.24.00000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3 981,3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Расходы на проведение мероприятий по </w:t>
            </w:r>
            <w:r w:rsidR="0035751A">
              <w:rPr>
                <w:rFonts w:ascii="Times New Roman" w:eastAsia="Times New Roman" w:hAnsi="Times New Roman" w:cs="Times New Roman"/>
                <w:sz w:val="20"/>
                <w:szCs w:val="20"/>
                <w:lang w:eastAsia="ru-RU"/>
              </w:rPr>
              <w:t>противопожарной и антитеррористи</w:t>
            </w:r>
            <w:r w:rsidRPr="00B93524">
              <w:rPr>
                <w:rFonts w:ascii="Times New Roman" w:eastAsia="Times New Roman" w:hAnsi="Times New Roman" w:cs="Times New Roman"/>
                <w:sz w:val="20"/>
                <w:szCs w:val="20"/>
                <w:lang w:eastAsia="ru-RU"/>
              </w:rPr>
              <w:t>ческой защищенности муниципальных образовательных организаций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59.3.24.S8490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3 981,3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59.3.24.S8490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3 981,3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"Безопасность образовательных учреждений"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59.3.26.00000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Безопасность образовательных учреждений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59.3.26.00780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59.3.26.00780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 (доп. образование в школах)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59.3.27.00000</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3 396,7</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 (доп. образование в школах)</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59.3.2700372</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3 396,7</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59.3.27.00372</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3 396,7</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"Формирование законопослушного поведения участников дорожного движения"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59.4.01.00790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59.4.01.00790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59.4.02.00800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59.4.02.00800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w:t>
            </w:r>
            <w:r w:rsidR="0035751A">
              <w:rPr>
                <w:rFonts w:ascii="Times New Roman" w:eastAsia="Times New Roman" w:hAnsi="Times New Roman" w:cs="Times New Roman"/>
                <w:sz w:val="20"/>
                <w:szCs w:val="20"/>
                <w:lang w:eastAsia="ru-RU"/>
              </w:rPr>
              <w:t>а</w:t>
            </w:r>
            <w:r w:rsidRPr="00B93524">
              <w:rPr>
                <w:rFonts w:ascii="Times New Roman" w:eastAsia="Times New Roman" w:hAnsi="Times New Roman" w:cs="Times New Roman"/>
                <w:sz w:val="20"/>
                <w:szCs w:val="20"/>
                <w:lang w:eastAsia="ru-RU"/>
              </w:rPr>
              <w:t>я программа "Эффективное управление в Завитинском районе"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490,0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"Поддержка социально-ориентированных некоммерческих организаций"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60.1.00.00000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"Грантовая поддержка реализации социально значимых проектов"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Поддержка социально-ориентированных некоммерческих организаций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60.1.01.00340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60.1.01.00340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"Формир</w:t>
            </w:r>
            <w:r w:rsidR="0035751A">
              <w:rPr>
                <w:rFonts w:ascii="Times New Roman" w:eastAsia="Times New Roman" w:hAnsi="Times New Roman" w:cs="Times New Roman"/>
                <w:sz w:val="20"/>
                <w:szCs w:val="20"/>
                <w:lang w:eastAsia="ru-RU"/>
              </w:rPr>
              <w:t>о</w:t>
            </w:r>
            <w:r w:rsidRPr="00B93524">
              <w:rPr>
                <w:rFonts w:ascii="Times New Roman" w:eastAsia="Times New Roman" w:hAnsi="Times New Roman" w:cs="Times New Roman"/>
                <w:sz w:val="20"/>
                <w:szCs w:val="20"/>
                <w:lang w:eastAsia="ru-RU"/>
              </w:rPr>
              <w:t>вание системы продвижения инициативной и</w:t>
            </w:r>
            <w:r w:rsidR="0035751A">
              <w:rPr>
                <w:rFonts w:ascii="Times New Roman" w:eastAsia="Times New Roman" w:hAnsi="Times New Roman" w:cs="Times New Roman"/>
                <w:sz w:val="20"/>
                <w:szCs w:val="20"/>
                <w:lang w:eastAsia="ru-RU"/>
              </w:rPr>
              <w:t xml:space="preserve"> талантливой молодежи, вовлече</w:t>
            </w:r>
            <w:r w:rsidRPr="00B93524">
              <w:rPr>
                <w:rFonts w:ascii="Times New Roman" w:eastAsia="Times New Roman" w:hAnsi="Times New Roman" w:cs="Times New Roman"/>
                <w:sz w:val="20"/>
                <w:szCs w:val="20"/>
                <w:lang w:eastAsia="ru-RU"/>
              </w:rPr>
              <w:t>ние молодежи в социальную практику"</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и проведение мероприятий по реализации муниципальной подпрограммы"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Организация и проведение мер</w:t>
            </w:r>
            <w:r w:rsidR="0035751A">
              <w:rPr>
                <w:rFonts w:ascii="Times New Roman" w:eastAsia="Times New Roman" w:hAnsi="Times New Roman" w:cs="Times New Roman"/>
                <w:sz w:val="20"/>
                <w:szCs w:val="20"/>
                <w:lang w:eastAsia="ru-RU"/>
              </w:rPr>
              <w:t>о</w:t>
            </w:r>
            <w:r w:rsidRPr="00B93524">
              <w:rPr>
                <w:rFonts w:ascii="Times New Roman" w:eastAsia="Times New Roman" w:hAnsi="Times New Roman" w:cs="Times New Roman"/>
                <w:sz w:val="20"/>
                <w:szCs w:val="20"/>
                <w:lang w:eastAsia="ru-RU"/>
              </w:rPr>
              <w:t>приятий по реализации программы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60.2.01.00160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60.2.01.00160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"Создание молодежных общественных организаций и развитие добровольческого движения"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Создание молодежных общественных организаций и развитие добровольческого движения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60.2.02.00161</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60.2.02.00161</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финансовое обеспечение переданных полномочий на проведение мероприятий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60.2.03.00610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60.2.03.00610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"Меры социальной поддержки отдельной категории граждан"</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60.4.00.00000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60.4.01.00000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Единовременная денежная выплата врачу, заключившему трудовой договор</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60.4.01.00730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60.4.01.00730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w:t>
            </w:r>
            <w:r w:rsidR="0035751A">
              <w:rPr>
                <w:rFonts w:ascii="Times New Roman" w:eastAsia="Times New Roman" w:hAnsi="Times New Roman" w:cs="Times New Roman"/>
                <w:sz w:val="20"/>
                <w:szCs w:val="20"/>
                <w:lang w:eastAsia="ru-RU"/>
              </w:rPr>
              <w:t>одпрограмма "Формирование систе</w:t>
            </w:r>
            <w:r w:rsidRPr="00B93524">
              <w:rPr>
                <w:rFonts w:ascii="Times New Roman" w:eastAsia="Times New Roman" w:hAnsi="Times New Roman" w:cs="Times New Roman"/>
                <w:sz w:val="20"/>
                <w:szCs w:val="20"/>
                <w:lang w:eastAsia="ru-RU"/>
              </w:rPr>
              <w:t>мы мотивации населения Завитинского района к здоровому образу жизни"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и проведение мероприятий по формированию навыков здорового образа жизни у</w:t>
            </w:r>
            <w:r w:rsidR="0035751A">
              <w:rPr>
                <w:rFonts w:ascii="Times New Roman" w:eastAsia="Times New Roman" w:hAnsi="Times New Roman" w:cs="Times New Roman"/>
                <w:sz w:val="20"/>
                <w:szCs w:val="20"/>
                <w:lang w:eastAsia="ru-RU"/>
              </w:rPr>
              <w:t xml:space="preserve"> </w:t>
            </w:r>
            <w:r w:rsidRPr="00B93524">
              <w:rPr>
                <w:rFonts w:ascii="Times New Roman" w:eastAsia="Times New Roman" w:hAnsi="Times New Roman" w:cs="Times New Roman"/>
                <w:sz w:val="20"/>
                <w:szCs w:val="20"/>
                <w:lang w:eastAsia="ru-RU"/>
              </w:rPr>
              <w:t>детей, подростков, молодежи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60.5.01.00820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60.5.01.00820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60.5.02.00830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60.5.02.00830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60.5.03.00000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60.5.03.00840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60.5.03.00840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91 752,3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48 540,3</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45 936,0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61.1.00.00000</w:t>
            </w:r>
          </w:p>
        </w:tc>
        <w:tc>
          <w:tcPr>
            <w:tcW w:w="716"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42 065,6</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40 531,1</w:t>
            </w:r>
          </w:p>
        </w:tc>
        <w:tc>
          <w:tcPr>
            <w:tcW w:w="986"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40 959,4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411"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61.1.01.00000</w:t>
            </w:r>
          </w:p>
        </w:tc>
        <w:tc>
          <w:tcPr>
            <w:tcW w:w="716"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10 995,3</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10 737,9</w:t>
            </w:r>
          </w:p>
        </w:tc>
        <w:tc>
          <w:tcPr>
            <w:tcW w:w="986"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10 739,0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61.1.01.00200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61.1.01.00200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61.1.01.00200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Передача полномочий по заключенным соглашениям</w:t>
            </w:r>
          </w:p>
        </w:tc>
        <w:tc>
          <w:tcPr>
            <w:tcW w:w="1411" w:type="dxa"/>
            <w:shd w:val="clear" w:color="auto" w:fill="auto"/>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61.1.01.90260</w:t>
            </w:r>
          </w:p>
        </w:tc>
        <w:tc>
          <w:tcPr>
            <w:tcW w:w="716" w:type="dxa"/>
            <w:shd w:val="clear" w:color="auto" w:fill="auto"/>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992"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986"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auto" w:fill="auto"/>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61.1.01.90260</w:t>
            </w:r>
          </w:p>
        </w:tc>
        <w:tc>
          <w:tcPr>
            <w:tcW w:w="716" w:type="dxa"/>
            <w:shd w:val="clear" w:color="auto" w:fill="auto"/>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992"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986"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осуществление деятельности ОМСУ по переданным полномочиям сельскими поселениями</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61.1.01.00201</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2 277,9</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2 206,0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2 206,0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61.1.01.00201</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2 277,9</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2 206,0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2 206,0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Дотации на выравнивание бюджетной обеспеченности поселений за счет средств субвенции на финансовое обеспечение </w:t>
            </w:r>
            <w:r w:rsidRPr="00B93524">
              <w:rPr>
                <w:rFonts w:ascii="Times New Roman" w:eastAsia="Times New Roman" w:hAnsi="Times New Roman" w:cs="Times New Roman"/>
                <w:sz w:val="20"/>
                <w:szCs w:val="20"/>
                <w:lang w:eastAsia="ru-RU"/>
              </w:rPr>
              <w:lastRenderedPageBreak/>
              <w:t>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61.1.01.87720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42,6</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44,3</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61.1.01.87720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42,6</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44,3</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61.1.01.S7710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7 807,9</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7 620,7</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7 620,7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61.1.01.S7710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7 807,9</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7 620,7</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7 620,7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«Выравнивание бюджетной обеспеченности поселений»</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61.1.04.00000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12 217,1</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12 385,8</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12 499,0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Выравнивание бюджетной обеспеченности поселений за счет собственных средств </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61.1.04.71000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Межбюджетные трансферты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61.1.04.71000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61.1.04.87720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4 217,1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4 385,8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4 499,0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Межбюджетные трансферты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61.1.04.87720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4 217,1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4 385,8</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4 499,0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"Поддержка мер по обеспечению сбалансированности поселений"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18 853,2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17 407,4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17 721,4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Поддержка мер по обеспечению сбалансированности поселений</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61.1.03.72000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18 853,2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17 407,4</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17 721,4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Межбюджетные трансферты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61.1.03.72000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18 853,2</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17 407,4</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17 721,4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Подпрограмма "Повышение эффективности использования муниципального имущества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49 686,7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8 009,2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4 976,6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43 304,1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2 327,6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эффективного управления, распоряжения, использования и сохранности муниципального имущества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61.2.02.00210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3 157,7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2 327,6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61.2.02.00210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3 157,7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2 327,6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61.2.02.97040</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40 146,4</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1"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61.2.02.97040</w:t>
            </w:r>
          </w:p>
        </w:tc>
        <w:tc>
          <w:tcPr>
            <w:tcW w:w="716" w:type="dxa"/>
            <w:shd w:val="clear" w:color="auto" w:fill="auto"/>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40 146,4</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61.2.03.00000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1 605,0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Оценка мун</w:t>
            </w:r>
            <w:r w:rsidR="0035751A">
              <w:rPr>
                <w:rFonts w:ascii="Times New Roman" w:eastAsia="Times New Roman" w:hAnsi="Times New Roman" w:cs="Times New Roman"/>
                <w:sz w:val="20"/>
                <w:szCs w:val="20"/>
                <w:lang w:eastAsia="ru-RU"/>
              </w:rPr>
              <w:t>и</w:t>
            </w:r>
            <w:r w:rsidRPr="00B93524">
              <w:rPr>
                <w:rFonts w:ascii="Times New Roman" w:eastAsia="Times New Roman" w:hAnsi="Times New Roman" w:cs="Times New Roman"/>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61.2.03.00220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1 605,0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61.2.03.00220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1 605,0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1 105,0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4 777,6</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4 576,6</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4 576,6</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61.2.01.00200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556,3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556,3</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556,3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61.2.01.00200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556,3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556,3</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556,3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61.2.01.00200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4 221,3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4 020,3</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4 020,3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61.2.01.S7710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4 221,3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4 020,3</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4 020,3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"Развитие транспортного сообщения на территории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63.1.01.00500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63.1.01.00500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Завитинского района"</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11 807,2</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10 944,5</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10 944,5</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64.1.02.00000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6 486,3</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6 486,3</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6 486,3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64.1.02.00720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64.1.02.00720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Финансовое обеспечение переданных полномочий в области дорожной деятельности</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64.1.02.73000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Межбюджетные трансферты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64.1.02.73000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c>
          <w:tcPr>
            <w:tcW w:w="992"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c>
          <w:tcPr>
            <w:tcW w:w="986" w:type="dxa"/>
            <w:shd w:val="clear" w:color="auto" w:fill="auto"/>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64.1.01.00000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5 320,9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4 458,2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4 458,2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64.1.01.S7480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5 320,9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4 458,2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4 458,2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64.1.01.S7480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5 320,9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4 458,2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4 458,2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696 252,1</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510 928,2</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479 783,9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Непрограммные расходы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88.0.00.00000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83 145,9</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74 455,1</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71 901,9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Непрограммные расходы</w:t>
            </w:r>
          </w:p>
        </w:tc>
        <w:tc>
          <w:tcPr>
            <w:tcW w:w="1411"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88.8.00.00000</w:t>
            </w:r>
          </w:p>
        </w:tc>
        <w:tc>
          <w:tcPr>
            <w:tcW w:w="716" w:type="dxa"/>
            <w:shd w:val="clear" w:color="000000" w:fill="FFFFFF"/>
            <w:vAlign w:val="center"/>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47 021,7</w:t>
            </w:r>
          </w:p>
        </w:tc>
        <w:tc>
          <w:tcPr>
            <w:tcW w:w="992"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43 882,7</w:t>
            </w:r>
          </w:p>
        </w:tc>
        <w:tc>
          <w:tcPr>
            <w:tcW w:w="986" w:type="dxa"/>
            <w:shd w:val="clear" w:color="000000" w:fill="FFFFFF"/>
            <w:vAlign w:val="center"/>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39 922,2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88.8.00.51200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8,6</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120,2</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88.8.00.51200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8,6</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120,2</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деятельности комиссий по делам несовершеннолетних и защите их прав</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88.8.00.87290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611,9</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88.8.00.87290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596,1</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88.8.00.87290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88.8.00.87360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611,9</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88.8.00.87360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596,1</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88.8.00.87360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88.8.00.88430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643,0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613,9</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613,9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88.8.00.88430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586,3</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557,2</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557,2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88.8.00.88430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функционирования аппарата</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88.8.00.90040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1 842,0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2 143,8</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2 143,8</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auto" w:fill="auto"/>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88.8.00.90040</w:t>
            </w:r>
          </w:p>
        </w:tc>
        <w:tc>
          <w:tcPr>
            <w:tcW w:w="716" w:type="dxa"/>
            <w:shd w:val="clear" w:color="auto" w:fill="auto"/>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86" w:type="dxa"/>
            <w:shd w:val="clear" w:color="auto" w:fill="auto"/>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88.8.00.90040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1 819,5</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2 121,3</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2 121,3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88.8.00.90040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функционирования Контрольно-счетного органа</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88.8.00.90050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88.8.00.90050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функционирования должностей не отнесенных к должностям муниципальной службы</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88.8.00.90060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59,5</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88.8.00.90060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59,5</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социальную помощь населению</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88.8.00.90250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88.8.00.90250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Передача полномочий по заключенным соглашениям</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88.8.00.90260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139,8</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88.8.00.90260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88,2</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88.8.00.90260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51,6</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88.8.00.90270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88.8.00.90270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Переаттестация объектов вычислительной техники</w:t>
            </w:r>
          </w:p>
        </w:tc>
        <w:tc>
          <w:tcPr>
            <w:tcW w:w="1411" w:type="dxa"/>
            <w:shd w:val="clear" w:color="auto" w:fill="auto"/>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88.8.00.90280</w:t>
            </w:r>
          </w:p>
        </w:tc>
        <w:tc>
          <w:tcPr>
            <w:tcW w:w="716" w:type="dxa"/>
            <w:shd w:val="clear" w:color="auto" w:fill="auto"/>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auto" w:fill="auto"/>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1" w:type="dxa"/>
            <w:shd w:val="clear" w:color="auto" w:fill="auto"/>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88.8.00.90280</w:t>
            </w:r>
          </w:p>
        </w:tc>
        <w:tc>
          <w:tcPr>
            <w:tcW w:w="716" w:type="dxa"/>
            <w:shd w:val="clear" w:color="auto" w:fill="auto"/>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auto" w:fill="auto"/>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Резервный фонд местных администраций</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88.8.00.90620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88.8.00.90620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88.8.00.90660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88.8.00.90660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Выборы органов местного самоуправления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88.8.00.90670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1 850,0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88.8.00.90670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1 850,0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Доплаты к пенсиям муниципальных служащих</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88.8.00.90680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2 767,1</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2 767,1</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2 767,1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88.8.00.90680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13,8</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13,8</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88.8.00.90680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2 753,3</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2 753,3</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2 753,3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88.8.00.R0820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6 720,6</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6 720,6</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2 880,3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88.8.00.R0820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40,1</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40,1</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88.8.00.R0820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6 680,5</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6 680,5</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2 863,1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88.8.00.S7710</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29 986,0</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28 598,8</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28 598,8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29 986,0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28 598,8</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28 598,8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88.8.00.S7711</w:t>
            </w:r>
          </w:p>
        </w:tc>
        <w:tc>
          <w:tcPr>
            <w:tcW w:w="716" w:type="dxa"/>
            <w:shd w:val="clear" w:color="000000" w:fill="FFFFFF"/>
            <w:vAlign w:val="center"/>
            <w:hideMark/>
          </w:tcPr>
          <w:p w:rsidR="00D80E39" w:rsidRPr="00B93524" w:rsidRDefault="00D80E39" w:rsidP="00D80E39">
            <w:pPr>
              <w:spacing w:after="0" w:line="240" w:lineRule="auto"/>
              <w:jc w:val="center"/>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1 312,5</w:t>
            </w:r>
          </w:p>
        </w:tc>
        <w:tc>
          <w:tcPr>
            <w:tcW w:w="992"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1 250,0</w:t>
            </w:r>
          </w:p>
        </w:tc>
        <w:tc>
          <w:tcPr>
            <w:tcW w:w="986" w:type="dxa"/>
            <w:shd w:val="clear" w:color="000000" w:fill="FFFFFF"/>
            <w:vAlign w:val="center"/>
            <w:hideMark/>
          </w:tcPr>
          <w:p w:rsidR="00D80E39" w:rsidRPr="00B93524" w:rsidRDefault="00D80E39" w:rsidP="00D80E39">
            <w:pPr>
              <w:spacing w:after="0" w:line="240" w:lineRule="auto"/>
              <w:jc w:val="right"/>
              <w:outlineLvl w:val="1"/>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88.8.00.S7711</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1 312,5</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1 250,0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1 250,0</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411"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88.8.00.87630</w:t>
            </w:r>
          </w:p>
        </w:tc>
        <w:tc>
          <w:tcPr>
            <w:tcW w:w="716"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986"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88.8.00.87630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расходов прочих учреждений</w:t>
            </w:r>
          </w:p>
        </w:tc>
        <w:tc>
          <w:tcPr>
            <w:tcW w:w="1411"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88.9.00.90590</w:t>
            </w:r>
          </w:p>
        </w:tc>
        <w:tc>
          <w:tcPr>
            <w:tcW w:w="716"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7 214,4</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2 911,8</w:t>
            </w:r>
          </w:p>
        </w:tc>
        <w:tc>
          <w:tcPr>
            <w:tcW w:w="986"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4 319,1</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88.9.00.90590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6 998,6</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2 696,0</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4 103,3</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88.9.00.90590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215,8</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215,8</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215,8</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411"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88.9.00.S7710</w:t>
            </w:r>
          </w:p>
        </w:tc>
        <w:tc>
          <w:tcPr>
            <w:tcW w:w="716" w:type="dxa"/>
            <w:shd w:val="clear" w:color="000000" w:fill="FFFFFF"/>
            <w:vAlign w:val="center"/>
            <w:hideMark/>
          </w:tcPr>
          <w:p w:rsidR="00D80E39" w:rsidRPr="00B93524" w:rsidRDefault="00D80E39" w:rsidP="00D80E39">
            <w:pPr>
              <w:spacing w:after="0" w:line="240" w:lineRule="auto"/>
              <w:jc w:val="center"/>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28 909,8</w:t>
            </w:r>
          </w:p>
        </w:tc>
        <w:tc>
          <w:tcPr>
            <w:tcW w:w="992"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27 660,6</w:t>
            </w:r>
          </w:p>
        </w:tc>
        <w:tc>
          <w:tcPr>
            <w:tcW w:w="986" w:type="dxa"/>
            <w:shd w:val="clear" w:color="000000" w:fill="FFFFFF"/>
            <w:vAlign w:val="center"/>
            <w:hideMark/>
          </w:tcPr>
          <w:p w:rsidR="00D80E39" w:rsidRPr="00B93524" w:rsidRDefault="00D80E39" w:rsidP="00D80E39">
            <w:pPr>
              <w:spacing w:after="0" w:line="240" w:lineRule="auto"/>
              <w:jc w:val="right"/>
              <w:outlineLvl w:val="0"/>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27 660,6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88.9.00.S7710</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28 909,8</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27 660,6</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27 660,6</w:t>
            </w:r>
          </w:p>
        </w:tc>
      </w:tr>
      <w:tr w:rsidR="00D80E39" w:rsidRPr="00B93524" w:rsidTr="00D80E39">
        <w:trPr>
          <w:trHeight w:val="20"/>
        </w:trPr>
        <w:tc>
          <w:tcPr>
            <w:tcW w:w="10768" w:type="dxa"/>
            <w:shd w:val="clear" w:color="000000" w:fill="FFFFFF"/>
            <w:vAlign w:val="center"/>
            <w:hideMark/>
          </w:tcPr>
          <w:p w:rsidR="00D80E39" w:rsidRPr="00B93524" w:rsidRDefault="00D80E39" w:rsidP="00D80E39">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Условно утвержденные расходы</w:t>
            </w:r>
          </w:p>
        </w:tc>
        <w:tc>
          <w:tcPr>
            <w:tcW w:w="1411"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716" w:type="dxa"/>
            <w:shd w:val="clear" w:color="000000" w:fill="FFFFFF"/>
            <w:vAlign w:val="center"/>
            <w:hideMark/>
          </w:tcPr>
          <w:p w:rsidR="00D80E39" w:rsidRPr="00B93524" w:rsidRDefault="00D80E39" w:rsidP="00D80E39">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4 219,2</w:t>
            </w:r>
          </w:p>
        </w:tc>
        <w:tc>
          <w:tcPr>
            <w:tcW w:w="986" w:type="dxa"/>
            <w:shd w:val="clear" w:color="000000" w:fill="FFFFFF"/>
            <w:vAlign w:val="center"/>
            <w:hideMark/>
          </w:tcPr>
          <w:p w:rsidR="00D80E39" w:rsidRPr="00B93524" w:rsidRDefault="00D80E39" w:rsidP="00D80E39">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6 107,6</w:t>
            </w:r>
          </w:p>
        </w:tc>
      </w:tr>
      <w:tr w:rsidR="00D80E39" w:rsidRPr="00B93524" w:rsidTr="00D80E39">
        <w:trPr>
          <w:trHeight w:val="20"/>
        </w:trPr>
        <w:tc>
          <w:tcPr>
            <w:tcW w:w="10768" w:type="dxa"/>
            <w:shd w:val="clear" w:color="000000" w:fill="FFFFFF"/>
            <w:noWrap/>
            <w:vAlign w:val="bottom"/>
            <w:hideMark/>
          </w:tcPr>
          <w:p w:rsidR="00D80E39" w:rsidRPr="00B93524" w:rsidRDefault="00D80E39" w:rsidP="00D80E39">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Итого</w:t>
            </w:r>
          </w:p>
        </w:tc>
        <w:tc>
          <w:tcPr>
            <w:tcW w:w="1411" w:type="dxa"/>
            <w:shd w:val="clear" w:color="000000" w:fill="FFFFFF"/>
            <w:noWrap/>
            <w:vAlign w:val="bottom"/>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716" w:type="dxa"/>
            <w:shd w:val="clear" w:color="000000" w:fill="FFFFFF"/>
            <w:noWrap/>
            <w:vAlign w:val="bottom"/>
            <w:hideMark/>
          </w:tcPr>
          <w:p w:rsidR="00D80E39" w:rsidRPr="00B93524" w:rsidRDefault="00D80E39" w:rsidP="00D80E39">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92" w:type="dxa"/>
            <w:shd w:val="clear" w:color="000000" w:fill="FFFFFF"/>
            <w:noWrap/>
            <w:vAlign w:val="bottom"/>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779 398,0</w:t>
            </w:r>
          </w:p>
        </w:tc>
        <w:tc>
          <w:tcPr>
            <w:tcW w:w="992" w:type="dxa"/>
            <w:shd w:val="clear" w:color="000000" w:fill="FFFFFF"/>
            <w:noWrap/>
            <w:vAlign w:val="bottom"/>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589 602,5</w:t>
            </w:r>
          </w:p>
        </w:tc>
        <w:tc>
          <w:tcPr>
            <w:tcW w:w="986" w:type="dxa"/>
            <w:shd w:val="clear" w:color="000000" w:fill="FFFFFF"/>
            <w:noWrap/>
            <w:vAlign w:val="bottom"/>
            <w:hideMark/>
          </w:tcPr>
          <w:p w:rsidR="00D80E39" w:rsidRPr="00B93524" w:rsidRDefault="00D80E39" w:rsidP="00D80E39">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557 793,4</w:t>
            </w:r>
          </w:p>
        </w:tc>
      </w:tr>
    </w:tbl>
    <w:p w:rsidR="00D80E39" w:rsidRPr="00B93524" w:rsidRDefault="005C6D27" w:rsidP="009706CE">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Приложение №5 к решению районного Совета народных депутатов от  18.02.2021   №154/28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694" w:type="dxa"/>
        <w:tblLayout w:type="fixed"/>
        <w:tblLook w:val="04A0" w:firstRow="1" w:lastRow="0" w:firstColumn="1" w:lastColumn="0" w:noHBand="0" w:noVBand="1"/>
      </w:tblPr>
      <w:tblGrid>
        <w:gridCol w:w="8926"/>
        <w:gridCol w:w="708"/>
        <w:gridCol w:w="567"/>
        <w:gridCol w:w="599"/>
        <w:gridCol w:w="1463"/>
        <w:gridCol w:w="674"/>
        <w:gridCol w:w="938"/>
        <w:gridCol w:w="938"/>
        <w:gridCol w:w="881"/>
      </w:tblGrid>
      <w:tr w:rsidR="00311B0B" w:rsidRPr="00B93524" w:rsidTr="00311B0B">
        <w:trPr>
          <w:trHeight w:val="20"/>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Наименование кода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КВСР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Раздел</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Подраздел</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КЦСР</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КВР</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2021</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2022</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2023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Администрация Завитинского района</w:t>
            </w:r>
          </w:p>
        </w:tc>
        <w:tc>
          <w:tcPr>
            <w:tcW w:w="70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99 211,3</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63 925,6</w:t>
            </w:r>
          </w:p>
        </w:tc>
        <w:tc>
          <w:tcPr>
            <w:tcW w:w="881"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62 685,2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32 952,8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30 101,1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29 980,9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2 171,3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2 069,0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2 069,0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2 171,3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2 069,0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2 069,0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2 171,3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2 069,0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2 069,0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2 171,3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2 069,0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2 069,0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аппарата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27 340,0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26 377,4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26 377,4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27 340,0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26 377,4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26 377,4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аппарата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1 581,6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1 883,4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1 883,4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1 559,1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1 860,9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1 860,9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88.8.00.90280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88.8.00.90280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25 678,4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24 494,0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24 494,0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25 678,4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24 494,0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24 494,0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Судебная система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88.8.00.51200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88.8.00.51200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1 850,0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Выборы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88.8.00.90670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88.8.00.90670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Резервный фонд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Резервный фонд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88.8.00.90620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1 482,9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1 434,5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1 434,5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56.2.01.00040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56.2.01.00040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35751A" w:rsidP="005C6D2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Мероприятия по проп</w:t>
            </w:r>
            <w:r w:rsidR="005C6D27" w:rsidRPr="00B93524">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56.2.02.00180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56.2.02.00180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35751A" w:rsidP="005C6D2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w:t>
            </w:r>
            <w:r w:rsidR="005C6D27" w:rsidRPr="00B93524">
              <w:rPr>
                <w:rFonts w:ascii="Times New Roman" w:eastAsia="Times New Roman" w:hAnsi="Times New Roman" w:cs="Times New Roman"/>
                <w:b/>
                <w:bCs/>
                <w:sz w:val="20"/>
                <w:szCs w:val="20"/>
                <w:lang w:eastAsia="ru-RU"/>
              </w:rPr>
              <w:t>приятия по развитию аппар</w:t>
            </w:r>
            <w:r>
              <w:rPr>
                <w:rFonts w:ascii="Times New Roman" w:eastAsia="Times New Roman" w:hAnsi="Times New Roman" w:cs="Times New Roman"/>
                <w:b/>
                <w:bCs/>
                <w:sz w:val="20"/>
                <w:szCs w:val="20"/>
                <w:lang w:eastAsia="ru-RU"/>
              </w:rPr>
              <w:t>а</w:t>
            </w:r>
            <w:r w:rsidR="005C6D27" w:rsidRPr="00B93524">
              <w:rPr>
                <w:rFonts w:ascii="Times New Roman" w:eastAsia="Times New Roman" w:hAnsi="Times New Roman" w:cs="Times New Roman"/>
                <w:b/>
                <w:bCs/>
                <w:sz w:val="20"/>
                <w:szCs w:val="20"/>
                <w:lang w:eastAsia="ru-RU"/>
              </w:rPr>
              <w:t>тно-программного комплекса "Безопасный город"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56.2.03.00190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56.2.03.00190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56.2.04.00670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56.2.04.00670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1 312,9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1 264,5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1 264,5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1 312,9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1 264,5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1 264,5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88.8.00.88430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643,0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613,9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613,9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88.8.00.88430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586,3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557,2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557,2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88.8.00.88430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88.8.00.90060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63,9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63,9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88.8.00.90270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88.8.00.90270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501,7</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501,7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501,7</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501,7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88.8.00.90660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44 640,1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13 747,4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12 999,9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30 836,0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806,0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806,0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30 741,0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711,0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711,0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30 741,0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711,0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711,0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51.1.01.00000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51.1.01.00010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51.1.01.00010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nil"/>
              <w:bottom w:val="nil"/>
              <w:right w:val="nil"/>
            </w:tcBorders>
            <w:shd w:val="clear" w:color="auto" w:fill="auto"/>
            <w:vAlign w:val="bottom"/>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Создание цеха по переработке молока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51.1.03.00910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51.1.03.00910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51.1.04.00920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51.1.04.00920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51.1.05.00000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51.1.05.00930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51.1.05.00930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51.1.09.00000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161,0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161,0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161,0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51.1.09.69700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161,0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161,0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51.1.09.69700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161,0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30 030,0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Субсидия на создание модульного мясного комплекса по убою и первичной переработке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51.1.02.00990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51.1.02.00990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51.1.02.97040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30 000,0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51.1.02.97040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56.1.01.00000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Реализация на территории района целенаправленных мер по профилактике первичного употребления наркотиков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56.1.01.00110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56.1.01.00110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56.1.01.00120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56.1.01.00120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63.0.00.00000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63.1.01.00000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63.1.01.00500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63.1.01.00500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11 807,2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10 944,5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10 944,5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11 807,2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10 944,5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10 944,5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6 486,3</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6 486,3</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6 486,3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64.1.02.00720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64.1.02.00720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64.1.02.73000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4 786,3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4 786,3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4 786,3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64.1.02.73000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4 786,3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5 320,9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4 458,2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4 458,2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64.1.01.S7480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5 320,9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4 458,2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4 458,2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64.1.01.S7480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5 320,9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4 458,2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4 458,2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МП "Развитие субъектов малого и среднего предпринимат</w:t>
            </w:r>
            <w:r w:rsidR="0035751A">
              <w:rPr>
                <w:rFonts w:ascii="Times New Roman" w:eastAsia="Times New Roman" w:hAnsi="Times New Roman" w:cs="Times New Roman"/>
                <w:b/>
                <w:bCs/>
                <w:sz w:val="20"/>
                <w:szCs w:val="20"/>
                <w:lang w:eastAsia="ru-RU"/>
              </w:rPr>
              <w:t>е</w:t>
            </w:r>
            <w:r w:rsidRPr="00B93524">
              <w:rPr>
                <w:rFonts w:ascii="Times New Roman" w:eastAsia="Times New Roman" w:hAnsi="Times New Roman" w:cs="Times New Roman"/>
                <w:b/>
                <w:bCs/>
                <w:sz w:val="20"/>
                <w:szCs w:val="20"/>
                <w:lang w:eastAsia="ru-RU"/>
              </w:rPr>
              <w:t>льства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54.0.00.00000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54.1.00.00000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54.1.01.00000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54.1.01.S0130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896,9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54.1.01.S0130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896,9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15 430,0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14 214,4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14 033,9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15 429,8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14 214,2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14 </w:t>
            </w:r>
            <w:r w:rsidRPr="00B93524">
              <w:rPr>
                <w:rFonts w:ascii="Times New Roman" w:eastAsia="Times New Roman" w:hAnsi="Times New Roman" w:cs="Times New Roman"/>
                <w:b/>
                <w:bCs/>
                <w:sz w:val="20"/>
                <w:szCs w:val="20"/>
                <w:lang w:eastAsia="ru-RU"/>
              </w:rPr>
              <w:lastRenderedPageBreak/>
              <w:t>033,7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15 429,8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14 214,2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14 033,7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53.1.01.00000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53.1.01.00660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53.1.01.00660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53.2.00.00000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13 533,7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13 533,7</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13 533,7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53.2.03.00000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53.2.03.00070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53.2.03.00070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53.2.02.00000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12 383,7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12 383,7</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12 383,7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53.2.02.87120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12 383,7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12 383,7</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12 383,7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53.2.02.87120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44,8</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53.2.02.87120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12 338,9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12 338,9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12 338,9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53.2.01.S7400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53.2.01.S7400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1 396,1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53.3.02.00000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53.3.02.00860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53.3.02.00860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53.3.01.00000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1 296,1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180,5</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53.3.01.S7330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1 296,1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180,5</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53.3.01.S7330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1 296,1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180,5</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88.8.00.87630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88.8.00.87630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57.0.00.00000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57.1.01.00000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57.1.01.00130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57.1.01.00130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w:t>
            </w:r>
            <w:r w:rsidR="0035751A">
              <w:rPr>
                <w:rFonts w:ascii="Times New Roman" w:eastAsia="Times New Roman" w:hAnsi="Times New Roman" w:cs="Times New Roman"/>
                <w:b/>
                <w:bCs/>
                <w:sz w:val="20"/>
                <w:szCs w:val="20"/>
                <w:lang w:eastAsia="ru-RU"/>
              </w:rPr>
              <w:t>а</w:t>
            </w:r>
            <w:r w:rsidRPr="00B93524">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"Формир</w:t>
            </w:r>
            <w:r w:rsidR="0035751A">
              <w:rPr>
                <w:rFonts w:ascii="Times New Roman" w:eastAsia="Times New Roman" w:hAnsi="Times New Roman" w:cs="Times New Roman"/>
                <w:b/>
                <w:bCs/>
                <w:sz w:val="20"/>
                <w:szCs w:val="20"/>
                <w:lang w:eastAsia="ru-RU"/>
              </w:rPr>
              <w:t>о</w:t>
            </w:r>
            <w:r w:rsidRPr="00B93524">
              <w:rPr>
                <w:rFonts w:ascii="Times New Roman" w:eastAsia="Times New Roman" w:hAnsi="Times New Roman" w:cs="Times New Roman"/>
                <w:b/>
                <w:bCs/>
                <w:sz w:val="20"/>
                <w:szCs w:val="20"/>
                <w:lang w:eastAsia="ru-RU"/>
              </w:rPr>
              <w:t>вание системы продвижения инициативной и</w:t>
            </w:r>
            <w:r w:rsidR="0035751A">
              <w:rPr>
                <w:rFonts w:ascii="Times New Roman" w:eastAsia="Times New Roman" w:hAnsi="Times New Roman" w:cs="Times New Roman"/>
                <w:b/>
                <w:bCs/>
                <w:sz w:val="20"/>
                <w:szCs w:val="20"/>
                <w:lang w:eastAsia="ru-RU"/>
              </w:rPr>
              <w:t xml:space="preserve"> талантливой молодежи, вовлече</w:t>
            </w:r>
            <w:r w:rsidRPr="00B93524">
              <w:rPr>
                <w:rFonts w:ascii="Times New Roman" w:eastAsia="Times New Roman" w:hAnsi="Times New Roman" w:cs="Times New Roman"/>
                <w:b/>
                <w:bCs/>
                <w:sz w:val="20"/>
                <w:szCs w:val="20"/>
                <w:lang w:eastAsia="ru-RU"/>
              </w:rPr>
              <w:t>ние молодежи в социальную практику"</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60.2.00.00000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35751A" w:rsidP="005C6D2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Основное мер</w:t>
            </w:r>
            <w:r w:rsidR="005C6D27" w:rsidRPr="00B93524">
              <w:rPr>
                <w:rFonts w:ascii="Times New Roman" w:eastAsia="Times New Roman" w:hAnsi="Times New Roman" w:cs="Times New Roman"/>
                <w:b/>
                <w:bCs/>
                <w:sz w:val="20"/>
                <w:szCs w:val="20"/>
                <w:lang w:eastAsia="ru-RU"/>
              </w:rPr>
              <w:t>оприятие "Организация и проведение мероприятий по реализации муниципальной подпрограммы"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60.2.01.00000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35751A" w:rsidP="005C6D2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Организация и проведение мероп</w:t>
            </w:r>
            <w:r w:rsidR="005C6D27" w:rsidRPr="00B93524">
              <w:rPr>
                <w:rFonts w:ascii="Times New Roman" w:eastAsia="Times New Roman" w:hAnsi="Times New Roman" w:cs="Times New Roman"/>
                <w:b/>
                <w:bCs/>
                <w:sz w:val="20"/>
                <w:szCs w:val="20"/>
                <w:lang w:eastAsia="ru-RU"/>
              </w:rPr>
              <w:t>риятий по реализации программы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60.2.01.00160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60.2.01.00160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60.2.02.00000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60.2.02.00161</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60.2.02.00161</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60.2.03.00000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60.2.03.00610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60.2.03.00610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w:t>
            </w:r>
            <w:r w:rsidR="0035751A">
              <w:rPr>
                <w:rFonts w:ascii="Times New Roman" w:eastAsia="Times New Roman" w:hAnsi="Times New Roman" w:cs="Times New Roman"/>
                <w:b/>
                <w:bCs/>
                <w:sz w:val="20"/>
                <w:szCs w:val="20"/>
                <w:lang w:eastAsia="ru-RU"/>
              </w:rPr>
              <w:t>одпрограмма "Формирование систе</w:t>
            </w:r>
            <w:r w:rsidRPr="00B93524">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60.5.00.00000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60.5.01.00000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35751A">
              <w:rPr>
                <w:rFonts w:ascii="Times New Roman" w:eastAsia="Times New Roman" w:hAnsi="Times New Roman" w:cs="Times New Roman"/>
                <w:b/>
                <w:bCs/>
                <w:sz w:val="20"/>
                <w:szCs w:val="20"/>
                <w:lang w:eastAsia="ru-RU"/>
              </w:rPr>
              <w:t xml:space="preserve"> </w:t>
            </w:r>
            <w:r w:rsidRPr="00B93524">
              <w:rPr>
                <w:rFonts w:ascii="Times New Roman" w:eastAsia="Times New Roman" w:hAnsi="Times New Roman" w:cs="Times New Roman"/>
                <w:b/>
                <w:bCs/>
                <w:sz w:val="20"/>
                <w:szCs w:val="20"/>
                <w:lang w:eastAsia="ru-RU"/>
              </w:rPr>
              <w:t>детей, подростков, молодежи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60.5.01.00820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60.5.01.00820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88.8.00.87290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88.8.00.87290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596,1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88.8.00.87290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"Историко-культурное наследие"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52.2.0.00000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hideMark/>
          </w:tcPr>
          <w:p w:rsidR="005C6D27" w:rsidRPr="00B93524" w:rsidRDefault="005C6D27" w:rsidP="005C6D27">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52.2.01.00000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hideMark/>
          </w:tcPr>
          <w:p w:rsidR="005C6D27" w:rsidRPr="00B93524" w:rsidRDefault="005C6D27" w:rsidP="005C6D27">
            <w:pPr>
              <w:spacing w:after="0" w:line="240" w:lineRule="auto"/>
              <w:jc w:val="center"/>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52.2.01.00750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Здравоохранение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781,0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здравоохранения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781,0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w:t>
            </w:r>
            <w:r w:rsidR="0035751A">
              <w:rPr>
                <w:rFonts w:ascii="Times New Roman" w:eastAsia="Times New Roman" w:hAnsi="Times New Roman" w:cs="Times New Roman"/>
                <w:b/>
                <w:bCs/>
                <w:sz w:val="20"/>
                <w:szCs w:val="20"/>
                <w:lang w:eastAsia="ru-RU"/>
              </w:rPr>
              <w:t>а</w:t>
            </w:r>
            <w:r w:rsidRPr="00B93524">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60.4.00.00000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60.4.01.00000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60.4.01.00730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60.4.01.00730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88.8.00.87360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641,0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88.8.00.87360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596,1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567,0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88.8.00.87360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3 406,4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3 428,9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3 217,1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Доплаты к пенсиям муниципальных служащих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88.8.00.90680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2 767,1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88.8.00.90680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88.8.00.90680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2 753,3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2 753,3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2 753,3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639,3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661,8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55.1.01.00000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55.1.01.L4970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55.1.01.L4970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w:t>
            </w:r>
            <w:r w:rsidR="0035751A">
              <w:rPr>
                <w:rFonts w:ascii="Times New Roman" w:eastAsia="Times New Roman" w:hAnsi="Times New Roman" w:cs="Times New Roman"/>
                <w:b/>
                <w:bCs/>
                <w:sz w:val="20"/>
                <w:szCs w:val="20"/>
                <w:lang w:eastAsia="ru-RU"/>
              </w:rPr>
              <w:t>а</w:t>
            </w:r>
            <w:r w:rsidRPr="00B93524">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390,0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290,0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290,0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60.1.01.00000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380,0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60.1.01.00340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380,0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60.1.01.00340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380,0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"Формир</w:t>
            </w:r>
            <w:r w:rsidR="0035751A">
              <w:rPr>
                <w:rFonts w:ascii="Times New Roman" w:eastAsia="Times New Roman" w:hAnsi="Times New Roman" w:cs="Times New Roman"/>
                <w:b/>
                <w:bCs/>
                <w:sz w:val="20"/>
                <w:szCs w:val="20"/>
                <w:lang w:eastAsia="ru-RU"/>
              </w:rPr>
              <w:t>ование систе</w:t>
            </w:r>
            <w:r w:rsidRPr="00B93524">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60.5.00.00000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60.5.02.00000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60.5.02.00830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60.5.02.00830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60.5.03.00000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60.5.03.00840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60.5.03.00840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социальную помощь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88.8.00.90250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88.8.00.90250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Массовый 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"Развитие массового спорта"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58.1.03.00140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58.1.03.00140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58.1.03.90600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4"/>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58.1.03.90600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outlineLvl w:val="6"/>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70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56 565,3</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14 887,8</w:t>
            </w:r>
          </w:p>
        </w:tc>
        <w:tc>
          <w:tcPr>
            <w:tcW w:w="881"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8 014,9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48 171,8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6 994,3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0"/>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4 843,8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48 171,8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6 994,3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1"/>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4 843,8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48 081,7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6 904,2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2"/>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4 776,6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48 081,7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6 904,2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4 776,6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61.2.02.00000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43 304,1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2 327,6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outlineLvl w:val="3"/>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61.2.02.00210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3 157,7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2 327,6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61.2.02.00210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3 157,7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2 327,6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61.2.02.97040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40 146,4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61.2.02.97040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40 146,4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61.2.01.00000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4 777,6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4 576,6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4 576,6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61.2.01.00200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556,3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556,3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556,3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61.2.01.00200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548,3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548,3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548,3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61.2.01.00200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61.2.01.S7710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4 221,3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4 020,3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4 020,3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61.2.01.S7710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4 221,3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4 020,3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4 020,3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67,2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Передача полномочий по заключенным соглашениям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88.8.00.R0820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88.8.00.R0820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1 605,0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1 605,0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1 605,0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61.2.03.00000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1 605,0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61.2.03.00220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1 605,0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61.2.03.00220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1 605,0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1 105,0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57.0.00.00000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57.1.02.00000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108,0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Проведение муниципального земельного контроля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57.1.02.00530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57.1.02.00530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35751A" w:rsidP="005C6D2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Основное ме</w:t>
            </w:r>
            <w:r w:rsidR="005C6D27" w:rsidRPr="00B93524">
              <w:rPr>
                <w:rFonts w:ascii="Times New Roman" w:eastAsia="Times New Roman" w:hAnsi="Times New Roman" w:cs="Times New Roman"/>
                <w:b/>
                <w:bCs/>
                <w:sz w:val="20"/>
                <w:szCs w:val="20"/>
                <w:lang w:eastAsia="ru-RU"/>
              </w:rPr>
              <w:t>р</w:t>
            </w:r>
            <w:r>
              <w:rPr>
                <w:rFonts w:ascii="Times New Roman" w:eastAsia="Times New Roman" w:hAnsi="Times New Roman" w:cs="Times New Roman"/>
                <w:b/>
                <w:bCs/>
                <w:sz w:val="20"/>
                <w:szCs w:val="20"/>
                <w:lang w:eastAsia="ru-RU"/>
              </w:rPr>
              <w:t>о</w:t>
            </w:r>
            <w:r w:rsidR="005C6D27" w:rsidRPr="00B93524">
              <w:rPr>
                <w:rFonts w:ascii="Times New Roman" w:eastAsia="Times New Roman" w:hAnsi="Times New Roman" w:cs="Times New Roman"/>
                <w:b/>
                <w:bCs/>
                <w:sz w:val="20"/>
                <w:szCs w:val="20"/>
                <w:lang w:eastAsia="ru-RU"/>
              </w:rPr>
              <w:t>приятие "Информирование населения о нормах земельного законодательства РФ"</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57.1.02.00540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57.1.02.00540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05</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57.1.02.00540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6 680,5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6 680,5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2 863,1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6 680,5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6 680,5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2 863,1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6 680,5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6 680,5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2 863,1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88.8.00.R0820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6 680,5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6 680,5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2 863,1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003</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88.8.00.R0820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6 680,5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6 680,5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2 863,1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70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42 065,6</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40 531,1</w:t>
            </w:r>
          </w:p>
        </w:tc>
        <w:tc>
          <w:tcPr>
            <w:tcW w:w="881"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40 959,4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10 995,3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10 737,9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10 995,3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10 737,9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10 995,3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10 737,9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10 995,3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10 737,9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61.1.01.00000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10 995,3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10 737,9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10 </w:t>
            </w:r>
            <w:r w:rsidRPr="00B93524">
              <w:rPr>
                <w:rFonts w:ascii="Times New Roman" w:eastAsia="Times New Roman" w:hAnsi="Times New Roman" w:cs="Times New Roman"/>
                <w:b/>
                <w:bCs/>
                <w:sz w:val="20"/>
                <w:szCs w:val="20"/>
                <w:lang w:eastAsia="ru-RU"/>
              </w:rPr>
              <w:lastRenderedPageBreak/>
              <w:t>739,0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61.1.01.00200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855,9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855,9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855,9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61.1.01.00200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855,9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61.1.01.90260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61.1.01.90260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61.1.01.00201</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2 277,9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2 206,0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2 206,0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61.1.01.00201</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2 277,9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2 206,0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2 206,0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61.1.01.87720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42,6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44,3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61.1.01.87720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42,6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44,3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61.1.01.S7710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7 807,9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7 620,7</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7 620,7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61.1.01.S7710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7 807,9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7 620,7</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7 620,7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31 070,3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29 793,2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30 220,4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12 217,1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12 385,8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12 499,0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12 217,1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12 385,8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12 499,0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12 217,1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12 385,8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12 499,0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61.1.04.00000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12 217,1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12 385,8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12 499,0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61.1.04.71000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8 000,0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8 000,0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61.1.04.71000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61.1.04.87720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4 217,1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4 385,8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4 499,0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61.1.04.87720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4 217,1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4 385,8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4 499,0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18 853,2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17 407,4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17 721,4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18 853,2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17 407,4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17 721,4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18 853,2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17 407,4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17 721,4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61.1.03.00000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18 853,2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17 407,4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17 721,4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61.1.03.72000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18 853,2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17 407,4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17 </w:t>
            </w:r>
            <w:r w:rsidRPr="00B93524">
              <w:rPr>
                <w:rFonts w:ascii="Times New Roman" w:eastAsia="Times New Roman" w:hAnsi="Times New Roman" w:cs="Times New Roman"/>
                <w:b/>
                <w:bCs/>
                <w:sz w:val="20"/>
                <w:szCs w:val="20"/>
                <w:lang w:eastAsia="ru-RU"/>
              </w:rPr>
              <w:lastRenderedPageBreak/>
              <w:t>721,4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61.1.03.72000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18 853,2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17 407,4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17 721,4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70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498 821,6</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388 546,9</w:t>
            </w:r>
          </w:p>
        </w:tc>
        <w:tc>
          <w:tcPr>
            <w:tcW w:w="881"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363 396,7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408 029,6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359 407,5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334 208,3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107 705,4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85 930,9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89 525,5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107 705,4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85 930,9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89 525,5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9 506,0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9 506,0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Модернизация си</w:t>
            </w:r>
            <w:r w:rsidR="0035751A">
              <w:rPr>
                <w:rFonts w:ascii="Times New Roman" w:eastAsia="Times New Roman" w:hAnsi="Times New Roman" w:cs="Times New Roman"/>
                <w:b/>
                <w:bCs/>
                <w:sz w:val="20"/>
                <w:szCs w:val="20"/>
                <w:lang w:eastAsia="ru-RU"/>
              </w:rPr>
              <w:t>с</w:t>
            </w:r>
            <w:r w:rsidRPr="00B93524">
              <w:rPr>
                <w:rFonts w:ascii="Times New Roman" w:eastAsia="Times New Roman" w:hAnsi="Times New Roman" w:cs="Times New Roman"/>
                <w:b/>
                <w:bCs/>
                <w:sz w:val="20"/>
                <w:szCs w:val="20"/>
                <w:lang w:eastAsia="ru-RU"/>
              </w:rPr>
              <w:t>темы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59.1.01.00240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3 506,0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59.1.01.00240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3 506,0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59.1.01.97046</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59.1.01.97046</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98 199,4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85 905,9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89 500,5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59.3.25.00000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7 627,7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15 918,6</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8 918,6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59.3.25.00350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7 627,7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15 918,6</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8 918,6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59.3.25.00350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7 627,7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15 918,6</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8 918,6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59.3.25.97043</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6 290,9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59.3.25.97043</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6 290,9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59.3.03.00000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55 441,4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59 682,3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60 294,0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59.3.03.88500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55 441,4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59 682,3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60 294,0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59.3.03.88500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55 441,4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59 682,3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60 294,0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Основное мероприятие "Субсидии муниципальным районам на реализацию ими отдельных </w:t>
            </w:r>
            <w:r w:rsidRPr="00B93524">
              <w:rPr>
                <w:rFonts w:ascii="Times New Roman" w:eastAsia="Times New Roman" w:hAnsi="Times New Roman" w:cs="Times New Roman"/>
                <w:b/>
                <w:bCs/>
                <w:sz w:val="20"/>
                <w:szCs w:val="20"/>
                <w:lang w:eastAsia="ru-RU"/>
              </w:rPr>
              <w:lastRenderedPageBreak/>
              <w:t>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8 094,0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10 305,0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20 </w:t>
            </w:r>
            <w:r w:rsidRPr="00B93524">
              <w:rPr>
                <w:rFonts w:ascii="Times New Roman" w:eastAsia="Times New Roman" w:hAnsi="Times New Roman" w:cs="Times New Roman"/>
                <w:b/>
                <w:bCs/>
                <w:sz w:val="20"/>
                <w:szCs w:val="20"/>
                <w:lang w:eastAsia="ru-RU"/>
              </w:rPr>
              <w:lastRenderedPageBreak/>
              <w:t>287,9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 (сады)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59.3.21.S7712</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8 094,0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10 305,0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20 287,9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59.3.21.S7712</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8 094,0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10 305,0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20 287,9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59.3.19.00000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19 515,4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59.3.19.97040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19 515,4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59.3.19.97040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19 515,4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Основное мероприятие "Расходы на проведение мероприятий по </w:t>
            </w:r>
            <w:r w:rsidR="0035751A">
              <w:rPr>
                <w:rFonts w:ascii="Times New Roman" w:eastAsia="Times New Roman" w:hAnsi="Times New Roman" w:cs="Times New Roman"/>
                <w:b/>
                <w:bCs/>
                <w:sz w:val="20"/>
                <w:szCs w:val="20"/>
                <w:lang w:eastAsia="ru-RU"/>
              </w:rPr>
              <w:t>противопожарной и антитеррористи</w:t>
            </w:r>
            <w:r w:rsidRPr="00B93524">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Расходы на проведение мероприятий по </w:t>
            </w:r>
            <w:r w:rsidR="0035751A">
              <w:rPr>
                <w:rFonts w:ascii="Times New Roman" w:eastAsia="Times New Roman" w:hAnsi="Times New Roman" w:cs="Times New Roman"/>
                <w:b/>
                <w:bCs/>
                <w:sz w:val="20"/>
                <w:szCs w:val="20"/>
                <w:lang w:eastAsia="ru-RU"/>
              </w:rPr>
              <w:t>противопожарной и антитеррористи</w:t>
            </w:r>
            <w:r w:rsidRPr="00B93524">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59.3.24.S8490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59.3.24.S8490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59.3.26.00000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Безопасность 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59.3.26.00780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59.3.26.00780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275 293,5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263 363,2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225 908,4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275 293,5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263 363,2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225 908,4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19 137,5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3 953,6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2 739,3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15 711,7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Модернизация системы общего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59.1.02.00250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5 550,2</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59.1.02.00250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5 550,2</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59.1.02.97047</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10 161,5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59.1.02.97047</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10 161,5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59.1.04.00000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Выявление и поддержка одаренных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59.1.04.00260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59.1.04.00260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59.1.05.00000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59.1.05.00280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B93524">
              <w:rPr>
                <w:rFonts w:ascii="Times New Roman" w:eastAsia="Times New Roman" w:hAnsi="Times New Roman" w:cs="Times New Roman"/>
                <w:sz w:val="20"/>
                <w:szCs w:val="20"/>
                <w:lang w:eastAsia="ru-RU"/>
              </w:rPr>
              <w:lastRenderedPageBreak/>
              <w:t>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59.1.05.00280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59.1.06.00000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1 575,8</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1 678,6</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464,3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w:t>
            </w:r>
            <w:r w:rsidR="0035751A">
              <w:rPr>
                <w:rFonts w:ascii="Times New Roman" w:eastAsia="Times New Roman" w:hAnsi="Times New Roman" w:cs="Times New Roman"/>
                <w:b/>
                <w:bCs/>
                <w:sz w:val="20"/>
                <w:szCs w:val="20"/>
                <w:lang w:eastAsia="ru-RU"/>
              </w:rPr>
              <w:t xml:space="preserve">ья обучающихся в муниципальных </w:t>
            </w:r>
            <w:r w:rsidRPr="00B93524">
              <w:rPr>
                <w:rFonts w:ascii="Times New Roman" w:eastAsia="Times New Roman" w:hAnsi="Times New Roman" w:cs="Times New Roman"/>
                <w:b/>
                <w:bCs/>
                <w:sz w:val="20"/>
                <w:szCs w:val="20"/>
                <w:lang w:eastAsia="ru-RU"/>
              </w:rPr>
              <w:t>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59.1.06.S7620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1 575,8</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1 678,6</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464,3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59.1.06.S7620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1 575,8</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1 678,6</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464,3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256 156,0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259 409,6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223 169,1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11 542,4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30 337,0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18 873,8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59.3.02.00360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11 542,4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30 337,0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18 873,8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59.3.02.00360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11 542,4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30 337,0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18 873,8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59.3.02.97044</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15 997,0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59.3.02.97044</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15 997,0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59.3.06.00000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1 782,0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Безопасность образовательных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59.3.06.00380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1 782,0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59.3.06.00380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59.3.08.00000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4 801,6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5 000,0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5 000,0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подвоза учащихся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59.3.08.00390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4 801,6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5 000,0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5 000,0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59.3.08.00390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4 801,6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5 000,0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5 000,0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16 288,0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15 819,3</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59.3.11.53030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16 288,0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15 819,3</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59.3.11.53030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16 288,0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15 819,3</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11 512,2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11 931,2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59.3.13.R3040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11 512,2</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11 931,2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59.3.13.R3040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11 512,2</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11 931,2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Основное мероприятие "Субвенция на ежемесячное денежнок вознаграждение за классное </w:t>
            </w:r>
            <w:r w:rsidRPr="00B93524">
              <w:rPr>
                <w:rFonts w:ascii="Times New Roman" w:eastAsia="Times New Roman" w:hAnsi="Times New Roman" w:cs="Times New Roman"/>
                <w:b/>
                <w:bCs/>
                <w:sz w:val="20"/>
                <w:szCs w:val="20"/>
                <w:lang w:eastAsia="ru-RU"/>
              </w:rPr>
              <w:lastRenderedPageBreak/>
              <w:t>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1 259,6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1 223,4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w:t>
            </w:r>
            <w:r w:rsidR="0035751A">
              <w:rPr>
                <w:rFonts w:ascii="Times New Roman" w:eastAsia="Times New Roman" w:hAnsi="Times New Roman" w:cs="Times New Roman"/>
                <w:b/>
                <w:bCs/>
                <w:sz w:val="20"/>
                <w:szCs w:val="20"/>
                <w:lang w:eastAsia="ru-RU"/>
              </w:rPr>
              <w:t>убвенция на ежемесячное денежное</w:t>
            </w:r>
            <w:r w:rsidRPr="00B93524">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59.3.14.80740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1 259,6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1 223,4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59.3.14.80740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1 259,6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1 223,4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162 550,0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170 631,8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172 119,3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59.3.03.88500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162 550,0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170 631,8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172 119,3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59.3.03.88500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162 550,0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170 631,8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172 119,3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17 934,0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24 016,9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26 726,0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59.3.22.S7713</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17 934,0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24 016,9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26 726,0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59.3.22.S7713</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17 934,0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24 016,9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26 726,0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59.3.19.00000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9 507,9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59.3.19.97040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9 507,9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59.3.19.97040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9 507,9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Основное мероприятие "Расходы на проведение мероприятий по </w:t>
            </w:r>
            <w:r w:rsidR="0035751A">
              <w:rPr>
                <w:rFonts w:ascii="Times New Roman" w:eastAsia="Times New Roman" w:hAnsi="Times New Roman" w:cs="Times New Roman"/>
                <w:b/>
                <w:bCs/>
                <w:sz w:val="20"/>
                <w:szCs w:val="20"/>
                <w:lang w:eastAsia="ru-RU"/>
              </w:rPr>
              <w:t>противопожарной и антитеррористи</w:t>
            </w:r>
            <w:r w:rsidRPr="00B93524">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2 981,3</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Расходы на проведение мероприятий по </w:t>
            </w:r>
            <w:r w:rsidR="0035751A">
              <w:rPr>
                <w:rFonts w:ascii="Times New Roman" w:eastAsia="Times New Roman" w:hAnsi="Times New Roman" w:cs="Times New Roman"/>
                <w:b/>
                <w:bCs/>
                <w:sz w:val="20"/>
                <w:szCs w:val="20"/>
                <w:lang w:eastAsia="ru-RU"/>
              </w:rPr>
              <w:t>противопожарной и антитеррористи</w:t>
            </w:r>
            <w:r w:rsidRPr="00B93524">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59.3.24.S8490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2 981,3</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59.3.24.S8490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2 981,3</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17 334,1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3 229,8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12 291,1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17 334,1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3 229,8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12 291,1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Подпрограмма "Развитие образования Завитинского района  и прочие 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1 452,0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452,0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59.1.03.00810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452,0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59.1.03.00810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452,0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59.1.03.97048</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59.1.03.97048</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15 882,1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3 229,8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12 291,1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1 027,8</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1 927,8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1 019,8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содержание ДЮСШ</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59.3.04.00370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416,2</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1 927,8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1 019,8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59.3.04.00370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416,2</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1 927,8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1 019,8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59.3.04.97045</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611,6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59.3.04.97045</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611,6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59.3.05.00000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59.3.0500372</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59.3.05.00372</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59.3.05.00372</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708,3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1 302,0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11 271,3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59.3.23.S7714</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708,3</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1 302,0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11 271,3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59.3.23.S7714</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708,3</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1 302,0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11 271,3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59.3.19.00000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9 969,3</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59.3.19.97040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9 969,3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59.3.19.97040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9 969,3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 (доп. образование в школах)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59.3.27.00000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3 396,7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Обеспечение функционирования модели персонифицированного финансирования дополнительного образования детей (доп. образование в школах)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59.3.2700372</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3 396,7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59.3.27.00372</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3 396,7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1 388,1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863,1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462,8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1 388,1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863,1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462,8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1 388,1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863,1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462,8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59.2.01.00290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59.2.01.00290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59.2.01.00290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59.2.03.00300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59.2.03.00300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59.2.04.00310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59.2.04.00310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59.2.05.00000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59.2.05.00320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59.2.05.00320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59.2.06.00000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558,1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558,1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59.2.06.S7500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558,1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558,1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59.2.06.S7500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59.2.06.S7500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458,1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458,1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6 308,5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6 020,5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6 020,5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6 308,5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6 020,5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6 020,5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Модернизация системы общего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59.1.02.00250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59.1.02.00250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59.1.04.00000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Выявление и поддержка одаренных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59.1.04.00260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59.1.04.00260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6 238,5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5 950,5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5 950,5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w:t>
            </w:r>
            <w:r w:rsidR="0035751A">
              <w:rPr>
                <w:rFonts w:ascii="Times New Roman" w:eastAsia="Times New Roman" w:hAnsi="Times New Roman" w:cs="Times New Roman"/>
                <w:b/>
                <w:bCs/>
                <w:sz w:val="20"/>
                <w:szCs w:val="20"/>
                <w:lang w:eastAsia="ru-RU"/>
              </w:rPr>
              <w:t>я</w:t>
            </w:r>
            <w:r w:rsidRPr="00B93524">
              <w:rPr>
                <w:rFonts w:ascii="Times New Roman" w:eastAsia="Times New Roman" w:hAnsi="Times New Roman" w:cs="Times New Roman"/>
                <w:b/>
                <w:bCs/>
                <w:sz w:val="20"/>
                <w:szCs w:val="20"/>
                <w:lang w:eastAsia="ru-RU"/>
              </w:rPr>
              <w:t>тие "Расходы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191,4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191,4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59.3.01.00200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191,4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191,4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191,4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59.3.01.00200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191,4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59.3.01.00200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59.3.20.00000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6 047,1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5 759,1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5 759,1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59.3.20.S7710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6 047,1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5 759,1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5 759,1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59.3.20.S7710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6 047,1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5 759,1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5 759,1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59.4.00.00000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"Организация и проведение "Единых дней пр</w:t>
            </w:r>
            <w:r w:rsidR="0035751A">
              <w:rPr>
                <w:rFonts w:ascii="Times New Roman" w:eastAsia="Times New Roman" w:hAnsi="Times New Roman" w:cs="Times New Roman"/>
                <w:b/>
                <w:bCs/>
                <w:sz w:val="20"/>
                <w:szCs w:val="20"/>
                <w:lang w:eastAsia="ru-RU"/>
              </w:rPr>
              <w:t>о</w:t>
            </w:r>
            <w:r w:rsidRPr="00B93524">
              <w:rPr>
                <w:rFonts w:ascii="Times New Roman" w:eastAsia="Times New Roman" w:hAnsi="Times New Roman" w:cs="Times New Roman"/>
                <w:b/>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59.4.01.00000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и проведение "Единых дней пр</w:t>
            </w:r>
            <w:r w:rsidR="0035751A">
              <w:rPr>
                <w:rFonts w:ascii="Times New Roman" w:eastAsia="Times New Roman" w:hAnsi="Times New Roman" w:cs="Times New Roman"/>
                <w:b/>
                <w:bCs/>
                <w:sz w:val="20"/>
                <w:szCs w:val="20"/>
                <w:lang w:eastAsia="ru-RU"/>
              </w:rPr>
              <w:t>о</w:t>
            </w:r>
            <w:r w:rsidRPr="00B93524">
              <w:rPr>
                <w:rFonts w:ascii="Times New Roman" w:eastAsia="Times New Roman" w:hAnsi="Times New Roman" w:cs="Times New Roman"/>
                <w:b/>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59.4.01.00790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59.4.01.00790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59.4.02.00000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59.4.02.00800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59.4.02.00800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27 980,1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28 039,4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28 088,4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59.3.09.00000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59.3.09.00710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59.3.09.00710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26 080,6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26 785,6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26 834,6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26 080,6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26 785,6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26 834,6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26 080,6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26 785,6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26 834,6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Основное мероприятие "Выплата единовременного пособия при всех формах устройства детей, </w:t>
            </w:r>
            <w:r w:rsidRPr="00B93524">
              <w:rPr>
                <w:rFonts w:ascii="Times New Roman" w:eastAsia="Times New Roman" w:hAnsi="Times New Roman" w:cs="Times New Roman"/>
                <w:b/>
                <w:bCs/>
                <w:sz w:val="20"/>
                <w:szCs w:val="20"/>
                <w:lang w:eastAsia="ru-RU"/>
              </w:rPr>
              <w:lastRenderedPageBreak/>
              <w:t>лишенных родительского попечения, в семью"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59.3.10.00000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2 193,8</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2 230,1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2 279,1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59.3.10.11020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2 193,8</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2 230,1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2 279,1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59.3.10.11020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2 193,8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2 230,1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2 279,1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Основное мероприятие "Предоставление дополнительных гарантий по социальной поддержке детей-сирот и детей, </w:t>
            </w:r>
            <w:r w:rsidR="0035751A">
              <w:rPr>
                <w:rFonts w:ascii="Times New Roman" w:eastAsia="Times New Roman" w:hAnsi="Times New Roman" w:cs="Times New Roman"/>
                <w:b/>
                <w:bCs/>
                <w:sz w:val="20"/>
                <w:szCs w:val="20"/>
                <w:lang w:eastAsia="ru-RU"/>
              </w:rPr>
              <w:t>остав</w:t>
            </w:r>
            <w:r w:rsidRPr="00B93524">
              <w:rPr>
                <w:rFonts w:ascii="Times New Roman" w:eastAsia="Times New Roman" w:hAnsi="Times New Roman" w:cs="Times New Roman"/>
                <w:b/>
                <w:bCs/>
                <w:sz w:val="20"/>
                <w:szCs w:val="20"/>
                <w:lang w:eastAsia="ru-RU"/>
              </w:rPr>
              <w:t>шихся без попечение родителей"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133,1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137,4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137,4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59.3.12.70000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133,1</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137,4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137,4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59.3.12.70000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133,1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137,4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59.3.15.00000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6 465,0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6 543,2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6 543,2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59.3.15.87250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6 465,0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6 543,2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6 543,2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59.3.15.87250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32,2</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59.3.15.87250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6 432,8</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6 511,0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6 511,0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59.3.17.00000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17 288,7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17 874,9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17 874,9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59.3.17.87700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17 288,7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17 874,9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17 874,9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59.3.17.87700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5 712,5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6 298,7</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6 298,7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Социальные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04</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59.3.17.87700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11 576,2</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11 576,2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11 576,2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1 399,5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1 399,5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1 399,5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w:t>
            </w:r>
            <w:r w:rsidR="0035751A">
              <w:rPr>
                <w:rFonts w:ascii="Times New Roman" w:eastAsia="Times New Roman" w:hAnsi="Times New Roman" w:cs="Times New Roman"/>
                <w:b/>
                <w:bCs/>
                <w:sz w:val="20"/>
                <w:szCs w:val="20"/>
                <w:lang w:eastAsia="ru-RU"/>
              </w:rPr>
              <w:t>ке и попечительству в отношении</w:t>
            </w:r>
            <w:r w:rsidRPr="00B93524">
              <w:rPr>
                <w:rFonts w:ascii="Times New Roman" w:eastAsia="Times New Roman" w:hAnsi="Times New Roman" w:cs="Times New Roman"/>
                <w:b/>
                <w:bCs/>
                <w:sz w:val="20"/>
                <w:szCs w:val="20"/>
                <w:lang w:eastAsia="ru-RU"/>
              </w:rPr>
              <w:t xml:space="preserve"> несовершеннолетних лиц"</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59.3.16.00000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1 399,5</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Организация и осуществление деятельности по опе</w:t>
            </w:r>
            <w:r w:rsidR="0035751A">
              <w:rPr>
                <w:rFonts w:ascii="Times New Roman" w:eastAsia="Times New Roman" w:hAnsi="Times New Roman" w:cs="Times New Roman"/>
                <w:b/>
                <w:bCs/>
                <w:sz w:val="20"/>
                <w:szCs w:val="20"/>
                <w:lang w:eastAsia="ru-RU"/>
              </w:rPr>
              <w:t>ке и попечительству в отношении</w:t>
            </w:r>
            <w:r w:rsidRPr="00B93524">
              <w:rPr>
                <w:rFonts w:ascii="Times New Roman" w:eastAsia="Times New Roman" w:hAnsi="Times New Roman" w:cs="Times New Roman"/>
                <w:b/>
                <w:bCs/>
                <w:sz w:val="20"/>
                <w:szCs w:val="20"/>
                <w:lang w:eastAsia="ru-RU"/>
              </w:rPr>
              <w:t xml:space="preserve"> несовершеннолетних лиц</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59.3.16.87300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1 399,5</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1 253,8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59.3.16.87300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1 216,5</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1 138,8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1 138,8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59.3.16.87300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183,0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115,0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62 811,9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62 811,9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62 811,9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Развитие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62 811,9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45 911,9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58.1.02.00150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45 911,9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58.1.02.00150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45 911,9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16 750,0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Развитие детско-юношеского спорта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58.1.01.00440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58.1.01.00440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58.1.01.S7460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58.1.01.S7460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16 000,0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"Продвижение комплекса ГТО"</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Продвижение комплекса ГТО</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58.1.04.00490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005</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58.1.04.00490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70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3 299,0</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3 069,9</w:t>
            </w:r>
          </w:p>
        </w:tc>
        <w:tc>
          <w:tcPr>
            <w:tcW w:w="881"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3 069,9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3 299,0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3 069,9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3 069,9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2 197,7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2 105,4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2 105,4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2 197,7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2 105,4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2 105,4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аппарата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2 197,7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2 105,4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2 105,4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аппарата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260,4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260,4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260,4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88.8.00.90040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260,4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260,4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260,4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624,8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595,0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624,8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595,0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595,0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88.8.00.S7711</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1 312,5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1 250,0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88.8.00.S7711</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1 312,5</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1 250,0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1 101,3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964,5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964,5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1 101,3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964,5</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964,5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88.8.00.90050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25,4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88.8.00.90050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25,4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986,1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939,1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939,1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986,1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939,1</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939,1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Передача полномочий по заключенным соглашениям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88.8.00.00000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89,8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83,7</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008</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06</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88.8.00.90260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районаи Амурской области</w:t>
            </w:r>
          </w:p>
        </w:tc>
        <w:tc>
          <w:tcPr>
            <w:tcW w:w="70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79 435,2</w:t>
            </w:r>
          </w:p>
        </w:tc>
        <w:tc>
          <w:tcPr>
            <w:tcW w:w="938"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74 422,0</w:t>
            </w:r>
          </w:p>
        </w:tc>
        <w:tc>
          <w:tcPr>
            <w:tcW w:w="881" w:type="dxa"/>
            <w:tcBorders>
              <w:top w:val="nil"/>
              <w:left w:val="nil"/>
              <w:bottom w:val="single" w:sz="4" w:space="0" w:color="auto"/>
              <w:right w:val="single" w:sz="4" w:space="0" w:color="auto"/>
            </w:tcBorders>
            <w:shd w:val="clear" w:color="000000" w:fill="D9D9D9"/>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73 559,7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50 853,2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46 590,2</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47 347,5</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14 729,0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16 017,8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15 367,8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Муниципальная программа "Развитие и сохранение культуры и искусства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14 729,0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16 017,8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15 367,8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14 729,0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16 017,8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15 367,8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52.4.03.00060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52.4.03.00060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1 756,0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1 716,7</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1 066,7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52.4.01.00430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1 116,7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1 716,7</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1 066,7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52.4.01.00430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1 116,7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1 716,7</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1 066,7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52.4.01.00372</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639,3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52.4.01.00372</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639,3</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52.4.02.00480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52.4.02.00480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11 260,0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14 181,1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14 181,1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52.4.04.S7710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11 260,0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14 181,1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14 181,1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52.4.04.S7710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11 260,0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14 181,1</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14 181,1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52.4.05.00000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1 000,0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52.4.05.00801</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52.4.05.00801</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1 000,0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52.4.А1.00000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453,0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52.4.А1.55192</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453,0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03</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52.4.А1.55192</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453,0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35751A" w:rsidP="005C6D2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Др</w:t>
            </w:r>
            <w:r w:rsidR="005C6D27" w:rsidRPr="00B93524">
              <w:rPr>
                <w:rFonts w:ascii="Times New Roman" w:eastAsia="Times New Roman" w:hAnsi="Times New Roman" w:cs="Times New Roman"/>
                <w:b/>
                <w:bCs/>
                <w:sz w:val="20"/>
                <w:szCs w:val="20"/>
                <w:lang w:eastAsia="ru-RU"/>
              </w:rPr>
              <w:t>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36 124,2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30 572,4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31 979,7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36 124,2</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30 572,4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31 979,7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Расходы на обеспечение деятельности (оказания услуг) муниципальных учреждений расходов </w:t>
            </w:r>
            <w:r w:rsidRPr="00B93524">
              <w:rPr>
                <w:rFonts w:ascii="Times New Roman" w:eastAsia="Times New Roman" w:hAnsi="Times New Roman" w:cs="Times New Roman"/>
                <w:b/>
                <w:bCs/>
                <w:sz w:val="20"/>
                <w:szCs w:val="20"/>
                <w:lang w:eastAsia="ru-RU"/>
              </w:rPr>
              <w:lastRenderedPageBreak/>
              <w:t>прочих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88.9.00.90590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7 214,4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2 911,8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4 319,1</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88.9.00.90590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6 998,6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2 696,0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4 103,3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88.9.00.90590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215,8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215,8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215,8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88.9.00.S7710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28 909,8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27 660,6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27 660,6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07</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09</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88.9.00.S7710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28 909,8</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27 660,6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27 660,6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28 582,0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27 831,8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26 212,2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28 582,0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27 831,8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26 212,2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28 582,0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27 831,8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26 212,2</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17 710,9</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16 560,9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15 841,3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1 366,9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2 066,9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1 347,3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52.1.01.00030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1 366,9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2 066,9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1 347,3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52.1.01.00030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1 366,9</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2 066,9</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1 347,3</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проведение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52.1.02.00050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52.1.02.00050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1 800,0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52.1.03.00060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1 800,0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52.1.03.00060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1 800,0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52.1.05.00000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52.1.05.00520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52.1.05.00520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8 451,6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8 451,6</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8 451,6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52.1.04.S7715</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8 451,6</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8 451,6</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8 451,6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52.1.04.S7715</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8 451,6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xml:space="preserve">Основное мероприятие "Субсидии муниципальным районам на осуществление ими отдельных </w:t>
            </w:r>
            <w:r w:rsidRPr="00B93524">
              <w:rPr>
                <w:rFonts w:ascii="Times New Roman" w:eastAsia="Times New Roman" w:hAnsi="Times New Roman" w:cs="Times New Roman"/>
                <w:b/>
                <w:bCs/>
                <w:sz w:val="20"/>
                <w:szCs w:val="20"/>
                <w:lang w:eastAsia="ru-RU"/>
              </w:rPr>
              <w:lastRenderedPageBreak/>
              <w:t>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lastRenderedPageBreak/>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52.1.06.00000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4 192,4</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4 192,4</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4 192,4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52.1.06.S7710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4 192,4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4 192,4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4 192,4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52.1.06.S7710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4 192,4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Подпрограмма "Библиотечное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10 871,1</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11 270,9</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10 370,9</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52.3.06.00000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900,0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600,0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52.3.06.00060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900,0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52.3.01.00000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799,4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1 699,4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799,4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52.3.01.00420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799,4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1 699,4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799,4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52.3.01.00420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799,4</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1 699,4</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799,4</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Ремонт Библиотеки"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52.3.03.00000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Ремонт библиотек</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52.3.03.00450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170,0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52.3.03.00450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320,0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170,0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52.3.04.00000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52.3.04.00940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52.3.04.00940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52.3.02.00000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52.3.02.00510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52.3.02.00510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450,0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400,0</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400,0</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52.3.05.00000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4 858,0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4 857,8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4 857,8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52.3.05.S7715</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4 858,0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4 857,8</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4 857,8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52.3.05.S7715</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4 858,0</w:t>
            </w:r>
          </w:p>
        </w:tc>
        <w:tc>
          <w:tcPr>
            <w:tcW w:w="93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4 857,8</w:t>
            </w:r>
          </w:p>
        </w:tc>
        <w:tc>
          <w:tcPr>
            <w:tcW w:w="881"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4 857,8</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52.3.07.00000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3 493,7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3 493,7</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3 493,7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52.3.07.S7710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3 493,7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3 493,7</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3 493,7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024</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08</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01</w:t>
            </w:r>
          </w:p>
        </w:tc>
        <w:tc>
          <w:tcPr>
            <w:tcW w:w="1463"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52.3.07.S7710</w:t>
            </w:r>
          </w:p>
        </w:tc>
        <w:tc>
          <w:tcPr>
            <w:tcW w:w="674"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3 493,7</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lastRenderedPageBreak/>
              <w:t>Условно утвержденные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599"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1463"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00.0.00.00000</w:t>
            </w:r>
          </w:p>
        </w:tc>
        <w:tc>
          <w:tcPr>
            <w:tcW w:w="674" w:type="dxa"/>
            <w:tcBorders>
              <w:top w:val="nil"/>
              <w:left w:val="nil"/>
              <w:bottom w:val="single" w:sz="4" w:space="0" w:color="auto"/>
              <w:right w:val="single" w:sz="4" w:space="0" w:color="auto"/>
            </w:tcBorders>
            <w:shd w:val="clear" w:color="auto" w:fill="auto"/>
            <w:vAlign w:val="center"/>
            <w:hideMark/>
          </w:tcPr>
          <w:p w:rsidR="005C6D27" w:rsidRPr="00B93524" w:rsidRDefault="005C6D27" w:rsidP="005C6D27">
            <w:pPr>
              <w:spacing w:after="0" w:line="240" w:lineRule="auto"/>
              <w:jc w:val="center"/>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4 219,2</w:t>
            </w:r>
          </w:p>
        </w:tc>
        <w:tc>
          <w:tcPr>
            <w:tcW w:w="881" w:type="dxa"/>
            <w:tcBorders>
              <w:top w:val="nil"/>
              <w:left w:val="nil"/>
              <w:bottom w:val="single" w:sz="4" w:space="0" w:color="auto"/>
              <w:right w:val="single" w:sz="4" w:space="0" w:color="auto"/>
            </w:tcBorders>
            <w:shd w:val="clear" w:color="000000" w:fill="FFFFFF"/>
            <w:vAlign w:val="center"/>
            <w:hideMark/>
          </w:tcPr>
          <w:p w:rsidR="005C6D27" w:rsidRPr="00B93524" w:rsidRDefault="005C6D27" w:rsidP="005C6D27">
            <w:pPr>
              <w:spacing w:after="0" w:line="240" w:lineRule="auto"/>
              <w:jc w:val="right"/>
              <w:rPr>
                <w:rFonts w:ascii="Times New Roman" w:eastAsia="Times New Roman" w:hAnsi="Times New Roman" w:cs="Times New Roman"/>
                <w:sz w:val="20"/>
                <w:szCs w:val="20"/>
                <w:lang w:eastAsia="ru-RU"/>
              </w:rPr>
            </w:pPr>
            <w:r w:rsidRPr="00B93524">
              <w:rPr>
                <w:rFonts w:ascii="Times New Roman" w:eastAsia="Times New Roman" w:hAnsi="Times New Roman" w:cs="Times New Roman"/>
                <w:sz w:val="20"/>
                <w:szCs w:val="20"/>
                <w:lang w:eastAsia="ru-RU"/>
              </w:rPr>
              <w:t>6 107,6</w:t>
            </w:r>
          </w:p>
        </w:tc>
      </w:tr>
      <w:tr w:rsidR="00311B0B" w:rsidRPr="00B93524" w:rsidTr="00311B0B">
        <w:trPr>
          <w:trHeight w:val="20"/>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Итого</w:t>
            </w:r>
          </w:p>
        </w:tc>
        <w:tc>
          <w:tcPr>
            <w:tcW w:w="708" w:type="dxa"/>
            <w:tcBorders>
              <w:top w:val="nil"/>
              <w:left w:val="nil"/>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1463" w:type="dxa"/>
            <w:tcBorders>
              <w:top w:val="nil"/>
              <w:left w:val="nil"/>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674" w:type="dxa"/>
            <w:tcBorders>
              <w:top w:val="nil"/>
              <w:left w:val="nil"/>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jc w:val="center"/>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779 398,0</w:t>
            </w:r>
          </w:p>
        </w:tc>
        <w:tc>
          <w:tcPr>
            <w:tcW w:w="938" w:type="dxa"/>
            <w:tcBorders>
              <w:top w:val="nil"/>
              <w:left w:val="nil"/>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589 602,5</w:t>
            </w:r>
          </w:p>
        </w:tc>
        <w:tc>
          <w:tcPr>
            <w:tcW w:w="881" w:type="dxa"/>
            <w:tcBorders>
              <w:top w:val="nil"/>
              <w:left w:val="nil"/>
              <w:bottom w:val="single" w:sz="4" w:space="0" w:color="auto"/>
              <w:right w:val="single" w:sz="4" w:space="0" w:color="auto"/>
            </w:tcBorders>
            <w:shd w:val="clear" w:color="auto" w:fill="auto"/>
            <w:noWrap/>
            <w:vAlign w:val="bottom"/>
            <w:hideMark/>
          </w:tcPr>
          <w:p w:rsidR="005C6D27" w:rsidRPr="00B93524" w:rsidRDefault="005C6D27" w:rsidP="005C6D27">
            <w:pPr>
              <w:spacing w:after="0" w:line="240" w:lineRule="auto"/>
              <w:jc w:val="right"/>
              <w:rPr>
                <w:rFonts w:ascii="Times New Roman" w:eastAsia="Times New Roman" w:hAnsi="Times New Roman" w:cs="Times New Roman"/>
                <w:b/>
                <w:bCs/>
                <w:sz w:val="20"/>
                <w:szCs w:val="20"/>
                <w:lang w:eastAsia="ru-RU"/>
              </w:rPr>
            </w:pPr>
            <w:r w:rsidRPr="00B93524">
              <w:rPr>
                <w:rFonts w:ascii="Times New Roman" w:eastAsia="Times New Roman" w:hAnsi="Times New Roman" w:cs="Times New Roman"/>
                <w:b/>
                <w:bCs/>
                <w:sz w:val="20"/>
                <w:szCs w:val="20"/>
                <w:lang w:eastAsia="ru-RU"/>
              </w:rPr>
              <w:t>557 793,4</w:t>
            </w:r>
          </w:p>
        </w:tc>
      </w:tr>
    </w:tbl>
    <w:p w:rsidR="005C6D27" w:rsidRPr="00B93524" w:rsidRDefault="00311B0B" w:rsidP="009706CE">
      <w:pPr>
        <w:spacing w:after="0" w:line="240" w:lineRule="auto"/>
        <w:jc w:val="both"/>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Приложение №6 к решению районного Совета народных депутатов от 18.02.2021 №154/28 Распределение иных  межбюджетных трансфертов  на поддержку мер по обеспечению сбалансированности бюджетов городского и сельских поселений  на 2021 и плановый период 2022-2023 годов</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289"/>
        <w:gridCol w:w="992"/>
        <w:gridCol w:w="992"/>
        <w:gridCol w:w="992"/>
      </w:tblGrid>
      <w:tr w:rsidR="00311B0B" w:rsidRPr="00B93524" w:rsidTr="00DF1C29">
        <w:trPr>
          <w:trHeight w:val="20"/>
          <w:jc w:val="center"/>
        </w:trPr>
        <w:tc>
          <w:tcPr>
            <w:tcW w:w="503"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 п/п</w:t>
            </w:r>
          </w:p>
        </w:tc>
        <w:tc>
          <w:tcPr>
            <w:tcW w:w="7289" w:type="dxa"/>
            <w:shd w:val="clear" w:color="auto" w:fill="auto"/>
            <w:noWrap/>
            <w:vAlign w:val="bottom"/>
            <w:hideMark/>
          </w:tcPr>
          <w:p w:rsidR="00311B0B" w:rsidRPr="00B93524" w:rsidRDefault="00311B0B" w:rsidP="00311B0B">
            <w:pPr>
              <w:spacing w:after="0" w:line="240" w:lineRule="auto"/>
              <w:jc w:val="center"/>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Наименование поселений</w:t>
            </w:r>
          </w:p>
        </w:tc>
        <w:tc>
          <w:tcPr>
            <w:tcW w:w="992" w:type="dxa"/>
            <w:shd w:val="clear" w:color="auto" w:fill="auto"/>
            <w:noWrap/>
            <w:vAlign w:val="bottom"/>
            <w:hideMark/>
          </w:tcPr>
          <w:p w:rsidR="00311B0B" w:rsidRPr="00B93524" w:rsidRDefault="00311B0B" w:rsidP="00311B0B">
            <w:pPr>
              <w:spacing w:after="0" w:line="240" w:lineRule="auto"/>
              <w:jc w:val="center"/>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2021</w:t>
            </w:r>
          </w:p>
        </w:tc>
        <w:tc>
          <w:tcPr>
            <w:tcW w:w="992" w:type="dxa"/>
            <w:shd w:val="clear" w:color="auto" w:fill="auto"/>
            <w:noWrap/>
            <w:vAlign w:val="bottom"/>
            <w:hideMark/>
          </w:tcPr>
          <w:p w:rsidR="00311B0B" w:rsidRPr="00B93524" w:rsidRDefault="00311B0B" w:rsidP="00311B0B">
            <w:pPr>
              <w:spacing w:after="0" w:line="240" w:lineRule="auto"/>
              <w:jc w:val="center"/>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2022</w:t>
            </w:r>
          </w:p>
        </w:tc>
        <w:tc>
          <w:tcPr>
            <w:tcW w:w="992" w:type="dxa"/>
            <w:shd w:val="clear" w:color="auto" w:fill="auto"/>
            <w:noWrap/>
            <w:vAlign w:val="bottom"/>
            <w:hideMark/>
          </w:tcPr>
          <w:p w:rsidR="00311B0B" w:rsidRPr="00B93524" w:rsidRDefault="00311B0B" w:rsidP="00311B0B">
            <w:pPr>
              <w:spacing w:after="0" w:line="240" w:lineRule="auto"/>
              <w:jc w:val="center"/>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2023</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w:t>
            </w:r>
          </w:p>
        </w:tc>
        <w:tc>
          <w:tcPr>
            <w:tcW w:w="7289"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Администрация Албазинского сельсовета</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2129,6</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2023,0</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2054,1</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w:t>
            </w:r>
          </w:p>
        </w:tc>
        <w:tc>
          <w:tcPr>
            <w:tcW w:w="7289"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Администрация Антоновского сельсовета</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1379,3</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1137,7</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1377,9</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w:t>
            </w:r>
          </w:p>
        </w:tc>
        <w:tc>
          <w:tcPr>
            <w:tcW w:w="7289"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Администрация Белояровского сельсовета</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2671,7</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2650,4</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2457,3</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4</w:t>
            </w:r>
          </w:p>
        </w:tc>
        <w:tc>
          <w:tcPr>
            <w:tcW w:w="7289"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Администрация Болдыревского сельсовета</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1152,5</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995,5</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1170,4</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5</w:t>
            </w:r>
          </w:p>
        </w:tc>
        <w:tc>
          <w:tcPr>
            <w:tcW w:w="7289"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3368,4</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3309,8</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3336,2</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6</w:t>
            </w:r>
          </w:p>
        </w:tc>
        <w:tc>
          <w:tcPr>
            <w:tcW w:w="7289"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Администрация Куприяновского сельсовета</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2504,2</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2313,2</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2293,9</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7</w:t>
            </w:r>
          </w:p>
        </w:tc>
        <w:tc>
          <w:tcPr>
            <w:tcW w:w="7289"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2330,7</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2191,8</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2234,2</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8</w:t>
            </w:r>
          </w:p>
        </w:tc>
        <w:tc>
          <w:tcPr>
            <w:tcW w:w="7289" w:type="dxa"/>
            <w:shd w:val="clear" w:color="auto" w:fill="auto"/>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Администрация Успеновского сельсовета</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2187,3</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1656,5</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1667,9</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9</w:t>
            </w:r>
          </w:p>
        </w:tc>
        <w:tc>
          <w:tcPr>
            <w:tcW w:w="7289" w:type="dxa"/>
            <w:shd w:val="clear" w:color="auto" w:fill="auto"/>
            <w:noWrap/>
            <w:vAlign w:val="center"/>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Городское поселение г. Завитинск</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1129,5</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1129,5</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1129,5</w:t>
            </w:r>
          </w:p>
        </w:tc>
      </w:tr>
      <w:tr w:rsidR="00311B0B" w:rsidRPr="00B93524" w:rsidTr="00DF1C29">
        <w:trPr>
          <w:trHeight w:val="20"/>
          <w:jc w:val="center"/>
        </w:trPr>
        <w:tc>
          <w:tcPr>
            <w:tcW w:w="503"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color w:val="000000"/>
                <w:sz w:val="20"/>
                <w:szCs w:val="20"/>
                <w:lang w:eastAsia="ru-RU"/>
              </w:rPr>
            </w:pPr>
            <w:r w:rsidRPr="00B93524">
              <w:rPr>
                <w:rFonts w:ascii="Times New Roman" w:eastAsia="Times New Roman" w:hAnsi="Times New Roman" w:cs="Times New Roman"/>
                <w:color w:val="000000"/>
                <w:sz w:val="20"/>
                <w:szCs w:val="20"/>
                <w:lang w:eastAsia="ru-RU"/>
              </w:rPr>
              <w:t> </w:t>
            </w:r>
          </w:p>
        </w:tc>
        <w:tc>
          <w:tcPr>
            <w:tcW w:w="7289" w:type="dxa"/>
            <w:shd w:val="clear" w:color="auto" w:fill="auto"/>
            <w:noWrap/>
            <w:vAlign w:val="bottom"/>
            <w:hideMark/>
          </w:tcPr>
          <w:p w:rsidR="00311B0B" w:rsidRPr="00B93524" w:rsidRDefault="00311B0B" w:rsidP="00311B0B">
            <w:pPr>
              <w:spacing w:after="0" w:line="240" w:lineRule="auto"/>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Итого</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18853,2</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17407,4</w:t>
            </w:r>
          </w:p>
        </w:tc>
        <w:tc>
          <w:tcPr>
            <w:tcW w:w="992" w:type="dxa"/>
            <w:shd w:val="clear" w:color="auto" w:fill="auto"/>
            <w:vAlign w:val="bottom"/>
            <w:hideMark/>
          </w:tcPr>
          <w:p w:rsidR="00311B0B" w:rsidRPr="00B93524" w:rsidRDefault="00311B0B" w:rsidP="00311B0B">
            <w:pPr>
              <w:spacing w:after="0" w:line="240" w:lineRule="auto"/>
              <w:jc w:val="right"/>
              <w:rPr>
                <w:rFonts w:ascii="Times New Roman" w:eastAsia="Times New Roman" w:hAnsi="Times New Roman" w:cs="Times New Roman"/>
                <w:b/>
                <w:bCs/>
                <w:color w:val="000000"/>
                <w:sz w:val="20"/>
                <w:szCs w:val="20"/>
                <w:lang w:eastAsia="ru-RU"/>
              </w:rPr>
            </w:pPr>
            <w:r w:rsidRPr="00B93524">
              <w:rPr>
                <w:rFonts w:ascii="Times New Roman" w:eastAsia="Times New Roman" w:hAnsi="Times New Roman" w:cs="Times New Roman"/>
                <w:b/>
                <w:bCs/>
                <w:color w:val="000000"/>
                <w:sz w:val="20"/>
                <w:szCs w:val="20"/>
                <w:lang w:eastAsia="ru-RU"/>
              </w:rPr>
              <w:t>17721,4</w:t>
            </w:r>
          </w:p>
        </w:tc>
      </w:tr>
    </w:tbl>
    <w:p w:rsidR="00DE5E8B" w:rsidRPr="00B93524" w:rsidRDefault="00DE5E8B" w:rsidP="009706CE">
      <w:pPr>
        <w:spacing w:after="0" w:line="240" w:lineRule="auto"/>
        <w:jc w:val="both"/>
        <w:rPr>
          <w:rFonts w:ascii="Times New Roman" w:eastAsia="Times New Roman" w:hAnsi="Times New Roman" w:cs="Times New Roman"/>
          <w:color w:val="000000"/>
          <w:sz w:val="20"/>
          <w:szCs w:val="20"/>
          <w:lang w:eastAsia="ru-RU"/>
        </w:rPr>
        <w:sectPr w:rsidR="00DE5E8B" w:rsidRPr="00B93524" w:rsidSect="00962810">
          <w:pgSz w:w="16838" w:h="11906" w:orient="landscape"/>
          <w:pgMar w:top="680" w:right="567" w:bottom="567" w:left="567" w:header="709" w:footer="709" w:gutter="0"/>
          <w:cols w:space="708"/>
          <w:docGrid w:linePitch="360"/>
        </w:sectPr>
      </w:pPr>
    </w:p>
    <w:p w:rsidR="00311B0B" w:rsidRPr="00B93524" w:rsidRDefault="00311B0B" w:rsidP="009706CE">
      <w:pPr>
        <w:spacing w:after="0" w:line="240" w:lineRule="auto"/>
        <w:jc w:val="both"/>
        <w:rPr>
          <w:rFonts w:ascii="Times New Roman" w:eastAsia="Times New Roman" w:hAnsi="Times New Roman" w:cs="Times New Roman"/>
          <w:color w:val="000000"/>
          <w:sz w:val="20"/>
          <w:szCs w:val="20"/>
          <w:lang w:eastAsia="ru-RU"/>
        </w:rPr>
      </w:pPr>
    </w:p>
    <w:p w:rsidR="003664B1" w:rsidRPr="00B93524" w:rsidRDefault="003664B1" w:rsidP="00286302">
      <w:pPr>
        <w:spacing w:after="0" w:line="240" w:lineRule="auto"/>
        <w:jc w:val="both"/>
        <w:rPr>
          <w:rFonts w:ascii="Times New Roman" w:hAnsi="Times New Roman" w:cs="Times New Roman"/>
          <w:sz w:val="20"/>
          <w:szCs w:val="20"/>
        </w:rPr>
      </w:pPr>
    </w:p>
    <w:p w:rsidR="003664B1" w:rsidRPr="00B93524" w:rsidRDefault="003664B1" w:rsidP="00286302">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AB4FA3" w:rsidRPr="00B93524" w:rsidRDefault="00AB4FA3"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3664B1" w:rsidRPr="00B93524" w:rsidRDefault="003664B1"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044820" w:rsidRPr="00B93524" w:rsidRDefault="00044820"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E615E1">
      <w:pPr>
        <w:spacing w:after="0" w:line="240" w:lineRule="auto"/>
        <w:jc w:val="both"/>
        <w:rPr>
          <w:rFonts w:ascii="Times New Roman" w:hAnsi="Times New Roman" w:cs="Times New Roman"/>
          <w:sz w:val="20"/>
          <w:szCs w:val="20"/>
        </w:rPr>
      </w:pPr>
    </w:p>
    <w:p w:rsidR="00E615E1" w:rsidRPr="00B93524" w:rsidRDefault="00E615E1" w:rsidP="003664B1">
      <w:pPr>
        <w:spacing w:after="0" w:line="240" w:lineRule="auto"/>
        <w:jc w:val="both"/>
        <w:rPr>
          <w:rFonts w:ascii="Times New Roman" w:hAnsi="Times New Roman" w:cs="Times New Roman"/>
          <w:sz w:val="28"/>
          <w:szCs w:val="20"/>
        </w:rPr>
      </w:pPr>
    </w:p>
    <w:p w:rsidR="00E615E1" w:rsidRPr="00B93524" w:rsidRDefault="00E615E1" w:rsidP="003664B1">
      <w:pPr>
        <w:spacing w:after="0" w:line="240" w:lineRule="auto"/>
        <w:jc w:val="both"/>
        <w:rPr>
          <w:rFonts w:ascii="Times New Roman" w:hAnsi="Times New Roman" w:cs="Times New Roman"/>
          <w:sz w:val="28"/>
          <w:szCs w:val="20"/>
        </w:rPr>
      </w:pPr>
    </w:p>
    <w:p w:rsidR="00E615E1" w:rsidRPr="00B93524" w:rsidRDefault="00E615E1" w:rsidP="003664B1">
      <w:pPr>
        <w:spacing w:after="0" w:line="240" w:lineRule="auto"/>
        <w:jc w:val="both"/>
        <w:rPr>
          <w:rFonts w:ascii="Times New Roman" w:hAnsi="Times New Roman" w:cs="Times New Roman"/>
          <w:sz w:val="28"/>
          <w:szCs w:val="20"/>
        </w:rPr>
      </w:pPr>
    </w:p>
    <w:p w:rsidR="00E615E1" w:rsidRPr="00B93524" w:rsidRDefault="00E615E1" w:rsidP="003664B1">
      <w:pPr>
        <w:spacing w:after="0" w:line="240" w:lineRule="auto"/>
        <w:jc w:val="both"/>
        <w:rPr>
          <w:rFonts w:ascii="Times New Roman" w:hAnsi="Times New Roman" w:cs="Times New Roman"/>
          <w:sz w:val="28"/>
          <w:szCs w:val="20"/>
        </w:rPr>
      </w:pPr>
    </w:p>
    <w:p w:rsidR="00E615E1" w:rsidRPr="00B93524" w:rsidRDefault="00E615E1" w:rsidP="003664B1">
      <w:pPr>
        <w:spacing w:after="0" w:line="240" w:lineRule="auto"/>
        <w:jc w:val="both"/>
        <w:rPr>
          <w:rFonts w:ascii="Times New Roman" w:hAnsi="Times New Roman" w:cs="Times New Roman"/>
          <w:sz w:val="28"/>
          <w:szCs w:val="20"/>
        </w:rPr>
      </w:pPr>
    </w:p>
    <w:p w:rsidR="00E615E1" w:rsidRPr="00B93524" w:rsidRDefault="00E615E1" w:rsidP="003664B1">
      <w:pPr>
        <w:spacing w:after="0" w:line="240" w:lineRule="auto"/>
        <w:jc w:val="both"/>
        <w:rPr>
          <w:rFonts w:ascii="Times New Roman" w:hAnsi="Times New Roman" w:cs="Times New Roman"/>
          <w:sz w:val="28"/>
          <w:szCs w:val="20"/>
        </w:rPr>
      </w:pPr>
    </w:p>
    <w:p w:rsidR="005E04D7" w:rsidRPr="00B93524" w:rsidRDefault="005E04D7" w:rsidP="003664B1">
      <w:pPr>
        <w:spacing w:after="0" w:line="240" w:lineRule="auto"/>
        <w:jc w:val="both"/>
        <w:rPr>
          <w:rFonts w:ascii="Times New Roman" w:hAnsi="Times New Roman" w:cs="Times New Roman"/>
          <w:sz w:val="28"/>
          <w:szCs w:val="20"/>
        </w:rPr>
      </w:pPr>
    </w:p>
    <w:p w:rsidR="005E04D7" w:rsidRPr="00B93524" w:rsidRDefault="005E04D7" w:rsidP="003664B1">
      <w:pPr>
        <w:spacing w:after="0" w:line="240" w:lineRule="auto"/>
        <w:jc w:val="both"/>
        <w:rPr>
          <w:rFonts w:ascii="Times New Roman" w:hAnsi="Times New Roman" w:cs="Times New Roman"/>
          <w:sz w:val="28"/>
          <w:szCs w:val="20"/>
        </w:rPr>
      </w:pPr>
    </w:p>
    <w:p w:rsidR="005E04D7" w:rsidRPr="00B93524" w:rsidRDefault="005E04D7" w:rsidP="003664B1">
      <w:pPr>
        <w:spacing w:after="0" w:line="240" w:lineRule="auto"/>
        <w:jc w:val="both"/>
        <w:rPr>
          <w:rFonts w:ascii="Times New Roman" w:hAnsi="Times New Roman" w:cs="Times New Roman"/>
          <w:sz w:val="28"/>
          <w:szCs w:val="20"/>
        </w:rPr>
      </w:pPr>
    </w:p>
    <w:p w:rsidR="005E04D7" w:rsidRPr="00B93524" w:rsidRDefault="005E04D7" w:rsidP="003664B1">
      <w:pPr>
        <w:spacing w:after="0" w:line="240" w:lineRule="auto"/>
        <w:jc w:val="both"/>
        <w:rPr>
          <w:rFonts w:ascii="Times New Roman" w:hAnsi="Times New Roman" w:cs="Times New Roman"/>
          <w:sz w:val="28"/>
          <w:szCs w:val="20"/>
        </w:rPr>
      </w:pPr>
    </w:p>
    <w:p w:rsidR="005E04D7" w:rsidRPr="00B93524" w:rsidRDefault="005E04D7" w:rsidP="003664B1">
      <w:pPr>
        <w:spacing w:after="0" w:line="240" w:lineRule="auto"/>
        <w:jc w:val="both"/>
        <w:rPr>
          <w:rFonts w:ascii="Times New Roman" w:hAnsi="Times New Roman" w:cs="Times New Roman"/>
          <w:sz w:val="28"/>
          <w:szCs w:val="20"/>
        </w:rPr>
      </w:pPr>
    </w:p>
    <w:p w:rsidR="005E04D7" w:rsidRPr="00B93524" w:rsidRDefault="005E04D7" w:rsidP="003664B1">
      <w:pPr>
        <w:spacing w:after="0" w:line="240" w:lineRule="auto"/>
        <w:jc w:val="both"/>
        <w:rPr>
          <w:rFonts w:ascii="Times New Roman" w:hAnsi="Times New Roman" w:cs="Times New Roman"/>
          <w:sz w:val="28"/>
          <w:szCs w:val="20"/>
        </w:rPr>
      </w:pPr>
    </w:p>
    <w:p w:rsidR="00E615E1" w:rsidRPr="00B93524" w:rsidRDefault="00E615E1" w:rsidP="003664B1">
      <w:pPr>
        <w:spacing w:after="0" w:line="240" w:lineRule="auto"/>
        <w:jc w:val="both"/>
        <w:rPr>
          <w:rFonts w:ascii="Times New Roman" w:hAnsi="Times New Roman" w:cs="Times New Roman"/>
          <w:sz w:val="28"/>
          <w:szCs w:val="20"/>
        </w:rPr>
      </w:pPr>
    </w:p>
    <w:p w:rsidR="00E615E1" w:rsidRPr="00B93524" w:rsidRDefault="00E615E1" w:rsidP="003664B1">
      <w:pPr>
        <w:spacing w:after="0" w:line="240" w:lineRule="auto"/>
        <w:jc w:val="both"/>
        <w:rPr>
          <w:rFonts w:ascii="Times New Roman" w:hAnsi="Times New Roman" w:cs="Times New Roman"/>
          <w:sz w:val="28"/>
          <w:szCs w:val="20"/>
        </w:rPr>
      </w:pPr>
    </w:p>
    <w:p w:rsidR="003664B1" w:rsidRPr="00B93524" w:rsidRDefault="003664B1" w:rsidP="003664B1">
      <w:pPr>
        <w:spacing w:after="0" w:line="240" w:lineRule="auto"/>
        <w:jc w:val="both"/>
        <w:rPr>
          <w:rFonts w:ascii="Times New Roman" w:hAnsi="Times New Roman" w:cs="Times New Roman"/>
          <w:sz w:val="28"/>
          <w:szCs w:val="20"/>
        </w:rPr>
      </w:pPr>
      <w:r w:rsidRPr="00B93524">
        <w:rPr>
          <w:rFonts w:ascii="Times New Roman" w:hAnsi="Times New Roman" w:cs="Times New Roman"/>
          <w:sz w:val="28"/>
          <w:szCs w:val="20"/>
        </w:rPr>
        <w:t>Тираж: 250 экз.</w:t>
      </w:r>
    </w:p>
    <w:p w:rsidR="003664B1" w:rsidRPr="00B93524" w:rsidRDefault="003664B1" w:rsidP="003664B1">
      <w:pPr>
        <w:spacing w:after="0" w:line="240" w:lineRule="auto"/>
        <w:jc w:val="both"/>
        <w:rPr>
          <w:rFonts w:ascii="Times New Roman" w:hAnsi="Times New Roman" w:cs="Times New Roman"/>
          <w:sz w:val="28"/>
          <w:szCs w:val="20"/>
        </w:rPr>
      </w:pPr>
      <w:r w:rsidRPr="00B93524">
        <w:rPr>
          <w:rFonts w:ascii="Times New Roman" w:hAnsi="Times New Roman" w:cs="Times New Roman"/>
          <w:sz w:val="28"/>
          <w:szCs w:val="20"/>
        </w:rPr>
        <w:t>Учредитель: Администрация Завитинского района</w:t>
      </w:r>
    </w:p>
    <w:p w:rsidR="003664B1" w:rsidRPr="00B93524" w:rsidRDefault="003664B1" w:rsidP="003664B1">
      <w:pPr>
        <w:spacing w:after="0" w:line="240" w:lineRule="auto"/>
        <w:jc w:val="both"/>
        <w:rPr>
          <w:rFonts w:ascii="Times New Roman" w:hAnsi="Times New Roman" w:cs="Times New Roman"/>
          <w:sz w:val="28"/>
          <w:szCs w:val="20"/>
        </w:rPr>
      </w:pPr>
      <w:r w:rsidRPr="00B93524">
        <w:rPr>
          <w:rFonts w:ascii="Times New Roman" w:hAnsi="Times New Roman" w:cs="Times New Roman"/>
          <w:sz w:val="28"/>
          <w:szCs w:val="20"/>
        </w:rPr>
        <w:t>Адрес: Завитинский район, г. Завитинск, ул. Куйбышева, 44.</w:t>
      </w:r>
    </w:p>
    <w:p w:rsidR="003664B1" w:rsidRPr="00B93524" w:rsidRDefault="003664B1" w:rsidP="003664B1">
      <w:pPr>
        <w:spacing w:after="0" w:line="240" w:lineRule="auto"/>
        <w:jc w:val="both"/>
        <w:rPr>
          <w:rFonts w:ascii="Times New Roman" w:hAnsi="Times New Roman" w:cs="Times New Roman"/>
          <w:sz w:val="28"/>
          <w:szCs w:val="20"/>
        </w:rPr>
      </w:pPr>
      <w:r w:rsidRPr="00B93524">
        <w:rPr>
          <w:rFonts w:ascii="Times New Roman" w:hAnsi="Times New Roman" w:cs="Times New Roman"/>
          <w:sz w:val="28"/>
          <w:szCs w:val="20"/>
        </w:rPr>
        <w:t>Телефон: 8 (41636) 22-1-61, 23-5-01, факс: 8 (41636) 22-1-61</w:t>
      </w:r>
    </w:p>
    <w:p w:rsidR="003664B1" w:rsidRPr="00B93524" w:rsidRDefault="003664B1" w:rsidP="003664B1">
      <w:pPr>
        <w:spacing w:after="0" w:line="240" w:lineRule="auto"/>
        <w:jc w:val="both"/>
        <w:rPr>
          <w:rFonts w:ascii="Times New Roman" w:hAnsi="Times New Roman" w:cs="Times New Roman"/>
          <w:sz w:val="28"/>
          <w:szCs w:val="20"/>
        </w:rPr>
      </w:pPr>
      <w:r w:rsidRPr="00B93524">
        <w:rPr>
          <w:rFonts w:ascii="Times New Roman" w:hAnsi="Times New Roman" w:cs="Times New Roman"/>
          <w:sz w:val="28"/>
          <w:szCs w:val="20"/>
          <w:lang w:val="en-US"/>
        </w:rPr>
        <w:t>E</w:t>
      </w:r>
      <w:r w:rsidRPr="00B93524">
        <w:rPr>
          <w:rFonts w:ascii="Times New Roman" w:hAnsi="Times New Roman" w:cs="Times New Roman"/>
          <w:sz w:val="28"/>
          <w:szCs w:val="20"/>
        </w:rPr>
        <w:t>-</w:t>
      </w:r>
      <w:r w:rsidRPr="00B93524">
        <w:rPr>
          <w:rFonts w:ascii="Times New Roman" w:hAnsi="Times New Roman" w:cs="Times New Roman"/>
          <w:sz w:val="28"/>
          <w:szCs w:val="20"/>
          <w:lang w:val="en-US"/>
        </w:rPr>
        <w:t>mail</w:t>
      </w:r>
      <w:r w:rsidRPr="00B93524">
        <w:rPr>
          <w:rFonts w:ascii="Times New Roman" w:hAnsi="Times New Roman" w:cs="Times New Roman"/>
          <w:sz w:val="28"/>
          <w:szCs w:val="20"/>
        </w:rPr>
        <w:t xml:space="preserve">: </w:t>
      </w:r>
      <w:r w:rsidRPr="00B93524">
        <w:rPr>
          <w:rFonts w:ascii="Times New Roman" w:hAnsi="Times New Roman" w:cs="Times New Roman"/>
          <w:sz w:val="28"/>
          <w:szCs w:val="20"/>
          <w:lang w:val="en-US"/>
        </w:rPr>
        <w:t>orgotdel</w:t>
      </w:r>
      <w:r w:rsidRPr="00B93524">
        <w:rPr>
          <w:rFonts w:ascii="Times New Roman" w:hAnsi="Times New Roman" w:cs="Times New Roman"/>
          <w:sz w:val="28"/>
          <w:szCs w:val="20"/>
        </w:rPr>
        <w:t>16@</w:t>
      </w:r>
      <w:r w:rsidRPr="00B93524">
        <w:rPr>
          <w:rFonts w:ascii="Times New Roman" w:hAnsi="Times New Roman" w:cs="Times New Roman"/>
          <w:sz w:val="28"/>
          <w:szCs w:val="20"/>
          <w:lang w:val="en-US"/>
        </w:rPr>
        <w:t>mail</w:t>
      </w:r>
      <w:r w:rsidRPr="00B93524">
        <w:rPr>
          <w:rFonts w:ascii="Times New Roman" w:hAnsi="Times New Roman" w:cs="Times New Roman"/>
          <w:sz w:val="28"/>
          <w:szCs w:val="20"/>
        </w:rPr>
        <w:t>.</w:t>
      </w:r>
      <w:r w:rsidRPr="00B93524">
        <w:rPr>
          <w:rFonts w:ascii="Times New Roman" w:hAnsi="Times New Roman" w:cs="Times New Roman"/>
          <w:sz w:val="28"/>
          <w:szCs w:val="20"/>
          <w:lang w:val="en-US"/>
        </w:rPr>
        <w:t>ru</w:t>
      </w:r>
    </w:p>
    <w:p w:rsidR="003664B1" w:rsidRPr="00B93524" w:rsidRDefault="003664B1" w:rsidP="003664B1">
      <w:pPr>
        <w:spacing w:after="0" w:line="240" w:lineRule="auto"/>
        <w:jc w:val="both"/>
        <w:rPr>
          <w:rFonts w:ascii="Times New Roman" w:hAnsi="Times New Roman" w:cs="Times New Roman"/>
          <w:b/>
          <w:sz w:val="28"/>
          <w:szCs w:val="20"/>
        </w:rPr>
      </w:pPr>
      <w:r w:rsidRPr="00B93524">
        <w:rPr>
          <w:rFonts w:ascii="Times New Roman" w:hAnsi="Times New Roman" w:cs="Times New Roman"/>
          <w:sz w:val="28"/>
          <w:szCs w:val="20"/>
        </w:rPr>
        <w:t>Ответственный за выпуск: Валеева В.И.</w:t>
      </w:r>
    </w:p>
    <w:p w:rsidR="00DD45B8" w:rsidRPr="00B93524" w:rsidRDefault="00DD45B8" w:rsidP="00E87A97">
      <w:pPr>
        <w:spacing w:after="0" w:line="240" w:lineRule="auto"/>
        <w:jc w:val="both"/>
        <w:rPr>
          <w:rFonts w:ascii="Times New Roman" w:hAnsi="Times New Roman" w:cs="Times New Roman"/>
          <w:sz w:val="28"/>
          <w:szCs w:val="28"/>
        </w:rPr>
      </w:pPr>
    </w:p>
    <w:sectPr w:rsidR="00DD45B8" w:rsidRPr="00B93524" w:rsidSect="00DE5E8B">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148" w:rsidRDefault="00A44148" w:rsidP="00DD45B8">
      <w:pPr>
        <w:spacing w:after="0" w:line="240" w:lineRule="auto"/>
      </w:pPr>
      <w:r>
        <w:separator/>
      </w:r>
    </w:p>
  </w:endnote>
  <w:endnote w:type="continuationSeparator" w:id="0">
    <w:p w:rsidR="00A44148" w:rsidRDefault="00A44148" w:rsidP="00DD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roid Sans Fallback">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148" w:rsidRDefault="00A44148" w:rsidP="00DD45B8">
      <w:pPr>
        <w:spacing w:after="0" w:line="240" w:lineRule="auto"/>
      </w:pPr>
      <w:r>
        <w:separator/>
      </w:r>
    </w:p>
  </w:footnote>
  <w:footnote w:type="continuationSeparator" w:id="0">
    <w:p w:rsidR="00A44148" w:rsidRDefault="00A44148" w:rsidP="00DD4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80" w:rsidRDefault="00612280" w:rsidP="00E87A97">
    <w:pPr>
      <w:pStyle w:val="af8"/>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12280" w:rsidRDefault="0061228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3AB7356"/>
    <w:multiLevelType w:val="hybridMultilevel"/>
    <w:tmpl w:val="6C3E2568"/>
    <w:lvl w:ilvl="0" w:tplc="331E7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882FE3"/>
    <w:multiLevelType w:val="hybridMultilevel"/>
    <w:tmpl w:val="D72A21F0"/>
    <w:lvl w:ilvl="0" w:tplc="0419000F">
      <w:start w:val="1"/>
      <w:numFmt w:val="decimal"/>
      <w:pStyle w:val="1"/>
      <w:lvlText w:val="%1."/>
      <w:lvlJc w:val="left"/>
      <w:pPr>
        <w:tabs>
          <w:tab w:val="num" w:pos="786"/>
        </w:tabs>
        <w:ind w:left="786" w:hanging="360"/>
      </w:pPr>
      <w:rPr>
        <w:rFonts w:hint="default"/>
      </w:rPr>
    </w:lvl>
    <w:lvl w:ilvl="1" w:tplc="04190019" w:tentative="1">
      <w:start w:val="1"/>
      <w:numFmt w:val="lowerLetter"/>
      <w:pStyle w:val="1"/>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0BF"/>
    <w:rsid w:val="00007A03"/>
    <w:rsid w:val="00044820"/>
    <w:rsid w:val="00087558"/>
    <w:rsid w:val="0009135F"/>
    <w:rsid w:val="000962E9"/>
    <w:rsid w:val="000C25B0"/>
    <w:rsid w:val="000C7FAE"/>
    <w:rsid w:val="0010165E"/>
    <w:rsid w:val="00123C47"/>
    <w:rsid w:val="00131E2F"/>
    <w:rsid w:val="00172940"/>
    <w:rsid w:val="001774CC"/>
    <w:rsid w:val="001817EA"/>
    <w:rsid w:val="001B6002"/>
    <w:rsid w:val="00270759"/>
    <w:rsid w:val="00286302"/>
    <w:rsid w:val="002B1CF4"/>
    <w:rsid w:val="002B606D"/>
    <w:rsid w:val="002D6358"/>
    <w:rsid w:val="002E509B"/>
    <w:rsid w:val="002E5537"/>
    <w:rsid w:val="00311B0B"/>
    <w:rsid w:val="0035751A"/>
    <w:rsid w:val="00360E4F"/>
    <w:rsid w:val="003664B1"/>
    <w:rsid w:val="00376C61"/>
    <w:rsid w:val="003B1A79"/>
    <w:rsid w:val="003F2504"/>
    <w:rsid w:val="003F7838"/>
    <w:rsid w:val="00482E14"/>
    <w:rsid w:val="004D0015"/>
    <w:rsid w:val="004E5078"/>
    <w:rsid w:val="005341A8"/>
    <w:rsid w:val="00557580"/>
    <w:rsid w:val="0059737F"/>
    <w:rsid w:val="005C6D27"/>
    <w:rsid w:val="005E04D7"/>
    <w:rsid w:val="005E5454"/>
    <w:rsid w:val="005F697E"/>
    <w:rsid w:val="00612280"/>
    <w:rsid w:val="006143AC"/>
    <w:rsid w:val="00666FA3"/>
    <w:rsid w:val="00672203"/>
    <w:rsid w:val="00684931"/>
    <w:rsid w:val="00695678"/>
    <w:rsid w:val="006A5C60"/>
    <w:rsid w:val="006B44C7"/>
    <w:rsid w:val="006C52F8"/>
    <w:rsid w:val="007166AD"/>
    <w:rsid w:val="00717662"/>
    <w:rsid w:val="007C20BF"/>
    <w:rsid w:val="00827253"/>
    <w:rsid w:val="00864A34"/>
    <w:rsid w:val="008758F0"/>
    <w:rsid w:val="00891EA5"/>
    <w:rsid w:val="008B55B3"/>
    <w:rsid w:val="008F1270"/>
    <w:rsid w:val="009016E7"/>
    <w:rsid w:val="0094420D"/>
    <w:rsid w:val="009553F9"/>
    <w:rsid w:val="00961C19"/>
    <w:rsid w:val="00962810"/>
    <w:rsid w:val="009706CE"/>
    <w:rsid w:val="00996016"/>
    <w:rsid w:val="00A44148"/>
    <w:rsid w:val="00AA2165"/>
    <w:rsid w:val="00AB4FA3"/>
    <w:rsid w:val="00AB701E"/>
    <w:rsid w:val="00AD3A62"/>
    <w:rsid w:val="00AE4C2F"/>
    <w:rsid w:val="00B718EF"/>
    <w:rsid w:val="00B929EC"/>
    <w:rsid w:val="00B93524"/>
    <w:rsid w:val="00BB2B23"/>
    <w:rsid w:val="00BB326E"/>
    <w:rsid w:val="00BB4D07"/>
    <w:rsid w:val="00BD2179"/>
    <w:rsid w:val="00BD7EA4"/>
    <w:rsid w:val="00C01B8D"/>
    <w:rsid w:val="00C37750"/>
    <w:rsid w:val="00C524A2"/>
    <w:rsid w:val="00C92E9D"/>
    <w:rsid w:val="00D00EDB"/>
    <w:rsid w:val="00D018EE"/>
    <w:rsid w:val="00D06442"/>
    <w:rsid w:val="00D25E4F"/>
    <w:rsid w:val="00D32E3E"/>
    <w:rsid w:val="00D80E39"/>
    <w:rsid w:val="00D81127"/>
    <w:rsid w:val="00DA60C6"/>
    <w:rsid w:val="00DB2320"/>
    <w:rsid w:val="00DB3641"/>
    <w:rsid w:val="00DC5502"/>
    <w:rsid w:val="00DD45B8"/>
    <w:rsid w:val="00DD735E"/>
    <w:rsid w:val="00DE5E8B"/>
    <w:rsid w:val="00DE6EAB"/>
    <w:rsid w:val="00DF1C29"/>
    <w:rsid w:val="00DF651A"/>
    <w:rsid w:val="00E570A6"/>
    <w:rsid w:val="00E615E1"/>
    <w:rsid w:val="00E87A97"/>
    <w:rsid w:val="00EF1841"/>
    <w:rsid w:val="00EF74CA"/>
    <w:rsid w:val="00F21380"/>
    <w:rsid w:val="00FA0DDD"/>
    <w:rsid w:val="00FB3359"/>
    <w:rsid w:val="00FC5456"/>
    <w:rsid w:val="00FD3DAB"/>
    <w:rsid w:val="00FD5B1C"/>
    <w:rsid w:val="00FE40AA"/>
    <w:rsid w:val="00FF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9CA5827"/>
  <w15:docId w15:val="{603C7EAF-DFC0-4193-8D27-B15FF636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58"/>
    <w:pPr>
      <w:spacing w:after="200" w:line="276" w:lineRule="auto"/>
    </w:pPr>
  </w:style>
  <w:style w:type="paragraph" w:styleId="10">
    <w:name w:val="heading 1"/>
    <w:basedOn w:val="a"/>
    <w:next w:val="a"/>
    <w:link w:val="11"/>
    <w:qFormat/>
    <w:rsid w:val="002D63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D6358"/>
    <w:pPr>
      <w:keepNext/>
      <w:spacing w:after="0" w:line="240" w:lineRule="auto"/>
      <w:jc w:val="center"/>
      <w:outlineLvl w:val="1"/>
    </w:pPr>
    <w:rPr>
      <w:rFonts w:ascii="Times New Roman" w:eastAsia="Times New Roman" w:hAnsi="Times New Roman" w:cs="Times New Roman"/>
      <w:b/>
      <w:bCs/>
      <w:w w:val="90"/>
      <w:sz w:val="52"/>
      <w:szCs w:val="24"/>
    </w:rPr>
  </w:style>
  <w:style w:type="paragraph" w:styleId="3">
    <w:name w:val="heading 3"/>
    <w:basedOn w:val="a"/>
    <w:link w:val="30"/>
    <w:uiPriority w:val="9"/>
    <w:qFormat/>
    <w:rsid w:val="002D63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87A97"/>
    <w:pPr>
      <w:keepNext/>
      <w:spacing w:before="240" w:after="60"/>
      <w:outlineLvl w:val="3"/>
    </w:pPr>
    <w:rPr>
      <w:rFonts w:ascii="Calibri" w:eastAsia="Times New Roman" w:hAnsi="Calibri" w:cs="Times New Roman"/>
      <w:b/>
      <w:bCs/>
      <w:sz w:val="28"/>
      <w:szCs w:val="28"/>
    </w:rPr>
  </w:style>
  <w:style w:type="paragraph" w:styleId="9">
    <w:name w:val="heading 9"/>
    <w:basedOn w:val="a"/>
    <w:next w:val="a"/>
    <w:link w:val="90"/>
    <w:uiPriority w:val="9"/>
    <w:semiHidden/>
    <w:unhideWhenUsed/>
    <w:qFormat/>
    <w:rsid w:val="00AD3A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635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2D6358"/>
    <w:rPr>
      <w:rFonts w:ascii="Times New Roman" w:eastAsia="Times New Roman" w:hAnsi="Times New Roman" w:cs="Times New Roman"/>
      <w:b/>
      <w:bCs/>
      <w:w w:val="90"/>
      <w:sz w:val="52"/>
      <w:szCs w:val="24"/>
    </w:rPr>
  </w:style>
  <w:style w:type="character" w:customStyle="1" w:styleId="30">
    <w:name w:val="Заголовок 3 Знак"/>
    <w:basedOn w:val="a0"/>
    <w:link w:val="3"/>
    <w:uiPriority w:val="9"/>
    <w:rsid w:val="002D63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7A97"/>
    <w:rPr>
      <w:rFonts w:ascii="Calibri" w:eastAsia="Times New Roman" w:hAnsi="Calibri" w:cs="Times New Roman"/>
      <w:b/>
      <w:bCs/>
      <w:sz w:val="28"/>
      <w:szCs w:val="28"/>
    </w:rPr>
  </w:style>
  <w:style w:type="character" w:customStyle="1" w:styleId="21">
    <w:name w:val="Основной текст (2)_"/>
    <w:basedOn w:val="a0"/>
    <w:link w:val="22"/>
    <w:rsid w:val="002D6358"/>
    <w:rPr>
      <w:sz w:val="28"/>
      <w:szCs w:val="28"/>
      <w:shd w:val="clear" w:color="auto" w:fill="FFFFFF"/>
    </w:rPr>
  </w:style>
  <w:style w:type="paragraph" w:customStyle="1" w:styleId="22">
    <w:name w:val="Основной текст (2)"/>
    <w:basedOn w:val="a"/>
    <w:link w:val="21"/>
    <w:rsid w:val="002D6358"/>
    <w:pPr>
      <w:widowControl w:val="0"/>
      <w:shd w:val="clear" w:color="auto" w:fill="FFFFFF"/>
      <w:spacing w:before="60" w:after="240" w:line="322" w:lineRule="exact"/>
      <w:jc w:val="center"/>
    </w:pPr>
    <w:rPr>
      <w:sz w:val="28"/>
      <w:szCs w:val="28"/>
    </w:rPr>
  </w:style>
  <w:style w:type="paragraph" w:customStyle="1" w:styleId="a3">
    <w:basedOn w:val="a"/>
    <w:next w:val="a4"/>
    <w:link w:val="a5"/>
    <w:unhideWhenUsed/>
    <w:rsid w:val="002D6358"/>
    <w:pPr>
      <w:spacing w:before="100" w:beforeAutospacing="1" w:after="183" w:line="223" w:lineRule="atLeast"/>
    </w:pPr>
    <w:rPr>
      <w:rFonts w:eastAsia="Times New Roman"/>
      <w:b/>
      <w:sz w:val="28"/>
    </w:rPr>
  </w:style>
  <w:style w:type="paragraph" w:styleId="a4">
    <w:name w:val="Normal (Web)"/>
    <w:basedOn w:val="a"/>
    <w:uiPriority w:val="99"/>
    <w:semiHidden/>
    <w:unhideWhenUsed/>
    <w:rsid w:val="002D6358"/>
    <w:rPr>
      <w:rFonts w:ascii="Times New Roman" w:hAnsi="Times New Roman" w:cs="Times New Roman"/>
      <w:sz w:val="24"/>
      <w:szCs w:val="24"/>
    </w:rPr>
  </w:style>
  <w:style w:type="character" w:customStyle="1" w:styleId="a5">
    <w:name w:val="Название Знак"/>
    <w:link w:val="a3"/>
    <w:rsid w:val="002D6358"/>
    <w:rPr>
      <w:rFonts w:eastAsia="Times New Roman"/>
      <w:b/>
      <w:sz w:val="28"/>
    </w:rPr>
  </w:style>
  <w:style w:type="paragraph" w:customStyle="1" w:styleId="12">
    <w:name w:val="Знак Знак Знак Знак Знак Знак1 Знак"/>
    <w:basedOn w:val="a"/>
    <w:rsid w:val="002D63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ody Text"/>
    <w:basedOn w:val="a"/>
    <w:link w:val="a7"/>
    <w:uiPriority w:val="99"/>
    <w:rsid w:val="002D6358"/>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uiPriority w:val="99"/>
    <w:rsid w:val="002D6358"/>
    <w:rPr>
      <w:rFonts w:ascii="Times New Roman" w:eastAsia="Times New Roman" w:hAnsi="Times New Roman" w:cs="Times New Roman"/>
      <w:b/>
      <w:sz w:val="28"/>
      <w:szCs w:val="20"/>
    </w:rPr>
  </w:style>
  <w:style w:type="paragraph" w:styleId="HTML">
    <w:name w:val="HTML Preformatted"/>
    <w:basedOn w:val="a"/>
    <w:link w:val="HTML0"/>
    <w:rsid w:val="002D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2D6358"/>
    <w:rPr>
      <w:rFonts w:ascii="Arial Unicode MS" w:eastAsia="Arial Unicode MS" w:hAnsi="Arial Unicode MS" w:cs="Times New Roman"/>
      <w:sz w:val="20"/>
      <w:szCs w:val="20"/>
    </w:rPr>
  </w:style>
  <w:style w:type="paragraph" w:styleId="a8">
    <w:name w:val="Body Text Indent"/>
    <w:basedOn w:val="a"/>
    <w:link w:val="a9"/>
    <w:uiPriority w:val="99"/>
    <w:rsid w:val="002D635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2D6358"/>
    <w:rPr>
      <w:rFonts w:ascii="Times New Roman" w:eastAsia="Times New Roman" w:hAnsi="Times New Roman" w:cs="Times New Roman"/>
      <w:sz w:val="24"/>
      <w:szCs w:val="24"/>
    </w:rPr>
  </w:style>
  <w:style w:type="character" w:customStyle="1" w:styleId="aa">
    <w:name w:val="Гипертекстовая ссылка"/>
    <w:uiPriority w:val="99"/>
    <w:rsid w:val="002D6358"/>
    <w:rPr>
      <w:color w:val="106BBE"/>
    </w:rPr>
  </w:style>
  <w:style w:type="paragraph" w:customStyle="1" w:styleId="ab">
    <w:name w:val="Информация об изменениях документа"/>
    <w:basedOn w:val="a"/>
    <w:next w:val="a"/>
    <w:uiPriority w:val="99"/>
    <w:rsid w:val="002D6358"/>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2D6358"/>
  </w:style>
  <w:style w:type="paragraph" w:customStyle="1" w:styleId="CharChar1">
    <w:name w:val="Char Char1 Знак Знак Знак"/>
    <w:basedOn w:val="a"/>
    <w:rsid w:val="002D6358"/>
    <w:pPr>
      <w:spacing w:after="0" w:line="240" w:lineRule="auto"/>
    </w:pPr>
    <w:rPr>
      <w:rFonts w:ascii="Verdana" w:eastAsia="Times New Roman" w:hAnsi="Verdana" w:cs="Verdana"/>
      <w:sz w:val="20"/>
      <w:szCs w:val="20"/>
      <w:lang w:val="en-US"/>
    </w:rPr>
  </w:style>
  <w:style w:type="paragraph" w:styleId="ac">
    <w:name w:val="Subtitle"/>
    <w:basedOn w:val="a"/>
    <w:link w:val="ad"/>
    <w:qFormat/>
    <w:rsid w:val="002D6358"/>
    <w:pPr>
      <w:spacing w:after="0" w:line="240" w:lineRule="auto"/>
      <w:jc w:val="center"/>
    </w:pPr>
    <w:rPr>
      <w:rFonts w:ascii="Times New Roman" w:eastAsia="Calibri" w:hAnsi="Times New Roman" w:cs="Times New Roman"/>
      <w:b/>
      <w:sz w:val="32"/>
      <w:szCs w:val="20"/>
    </w:rPr>
  </w:style>
  <w:style w:type="character" w:customStyle="1" w:styleId="ad">
    <w:name w:val="Подзаголовок Знак"/>
    <w:basedOn w:val="a0"/>
    <w:link w:val="ac"/>
    <w:rsid w:val="002D6358"/>
    <w:rPr>
      <w:rFonts w:ascii="Times New Roman" w:eastAsia="Calibri" w:hAnsi="Times New Roman" w:cs="Times New Roman"/>
      <w:b/>
      <w:sz w:val="32"/>
      <w:szCs w:val="20"/>
    </w:rPr>
  </w:style>
  <w:style w:type="paragraph" w:styleId="ae">
    <w:name w:val="Balloon Text"/>
    <w:basedOn w:val="a"/>
    <w:link w:val="af"/>
    <w:uiPriority w:val="99"/>
    <w:rsid w:val="002D6358"/>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2D6358"/>
    <w:rPr>
      <w:rFonts w:ascii="Tahoma" w:eastAsia="Times New Roman" w:hAnsi="Tahoma" w:cs="Times New Roman"/>
      <w:sz w:val="16"/>
      <w:szCs w:val="16"/>
    </w:rPr>
  </w:style>
  <w:style w:type="paragraph" w:customStyle="1" w:styleId="af0">
    <w:name w:val="Нормальный (таблица)"/>
    <w:basedOn w:val="a"/>
    <w:next w:val="a"/>
    <w:uiPriority w:val="99"/>
    <w:rsid w:val="002D635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2D6358"/>
    <w:rPr>
      <w:b/>
      <w:color w:val="26282F"/>
      <w:sz w:val="26"/>
    </w:rPr>
  </w:style>
  <w:style w:type="paragraph" w:customStyle="1" w:styleId="af2">
    <w:name w:val="Прижатый влево"/>
    <w:basedOn w:val="a"/>
    <w:next w:val="a"/>
    <w:uiPriority w:val="99"/>
    <w:rsid w:val="002D63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Hyperlink"/>
    <w:uiPriority w:val="99"/>
    <w:unhideWhenUsed/>
    <w:rsid w:val="002D6358"/>
    <w:rPr>
      <w:color w:val="0000FF"/>
      <w:u w:val="single"/>
    </w:rPr>
  </w:style>
  <w:style w:type="character" w:customStyle="1" w:styleId="af4">
    <w:name w:val="Текст сноски Знак"/>
    <w:basedOn w:val="a0"/>
    <w:link w:val="af5"/>
    <w:uiPriority w:val="99"/>
    <w:rsid w:val="002D6358"/>
    <w:rPr>
      <w:rFonts w:ascii="Times New Roman" w:eastAsia="Times New Roman" w:hAnsi="Times New Roman" w:cs="Times New Roman"/>
      <w:sz w:val="20"/>
      <w:szCs w:val="20"/>
    </w:rPr>
  </w:style>
  <w:style w:type="paragraph" w:styleId="af5">
    <w:name w:val="footnote text"/>
    <w:basedOn w:val="a"/>
    <w:link w:val="af4"/>
    <w:uiPriority w:val="99"/>
    <w:unhideWhenUsed/>
    <w:rsid w:val="002D635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2D6358"/>
    <w:rPr>
      <w:sz w:val="20"/>
      <w:szCs w:val="20"/>
    </w:rPr>
  </w:style>
  <w:style w:type="paragraph" w:customStyle="1" w:styleId="ConsPlusNormal">
    <w:name w:val="ConsPlusNormal"/>
    <w:rsid w:val="002D6358"/>
    <w:pPr>
      <w:widowControl w:val="0"/>
      <w:autoSpaceDE w:val="0"/>
      <w:autoSpaceDN w:val="0"/>
      <w:spacing w:after="0" w:line="240" w:lineRule="auto"/>
    </w:pPr>
    <w:rPr>
      <w:rFonts w:ascii="Calibri" w:eastAsia="Times New Roman" w:hAnsi="Calibri" w:cs="Calibri"/>
      <w:szCs w:val="20"/>
      <w:lang w:eastAsia="ru-RU"/>
    </w:rPr>
  </w:style>
  <w:style w:type="paragraph" w:styleId="af6">
    <w:name w:val="Title"/>
    <w:basedOn w:val="a"/>
    <w:next w:val="a"/>
    <w:link w:val="af7"/>
    <w:qFormat/>
    <w:rsid w:val="002D6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2D6358"/>
    <w:rPr>
      <w:rFonts w:asciiTheme="majorHAnsi" w:eastAsiaTheme="majorEastAsia" w:hAnsiTheme="majorHAnsi" w:cstheme="majorBidi"/>
      <w:spacing w:val="-10"/>
      <w:kern w:val="28"/>
      <w:sz w:val="56"/>
      <w:szCs w:val="56"/>
    </w:rPr>
  </w:style>
  <w:style w:type="paragraph" w:customStyle="1" w:styleId="ConsPlusNonformat">
    <w:name w:val="ConsPlusNonformat"/>
    <w:rsid w:val="002D6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D6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358"/>
    <w:pPr>
      <w:widowControl w:val="0"/>
      <w:autoSpaceDE w:val="0"/>
      <w:autoSpaceDN w:val="0"/>
      <w:spacing w:after="0" w:line="240" w:lineRule="auto"/>
    </w:pPr>
    <w:rPr>
      <w:rFonts w:ascii="Arial" w:eastAsia="Times New Roman" w:hAnsi="Arial" w:cs="Arial"/>
      <w:sz w:val="20"/>
      <w:szCs w:val="20"/>
      <w:lang w:eastAsia="ru-RU"/>
    </w:rPr>
  </w:style>
  <w:style w:type="paragraph" w:styleId="af8">
    <w:name w:val="header"/>
    <w:basedOn w:val="a"/>
    <w:link w:val="af9"/>
    <w:uiPriority w:val="99"/>
    <w:unhideWhenUsed/>
    <w:rsid w:val="002D6358"/>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0"/>
    <w:link w:val="af8"/>
    <w:uiPriority w:val="99"/>
    <w:rsid w:val="002D6358"/>
    <w:rPr>
      <w:rFonts w:ascii="Calibri" w:eastAsia="Calibri" w:hAnsi="Calibri" w:cs="Times New Roman"/>
    </w:rPr>
  </w:style>
  <w:style w:type="paragraph" w:styleId="afa">
    <w:name w:val="footer"/>
    <w:basedOn w:val="a"/>
    <w:link w:val="afb"/>
    <w:uiPriority w:val="99"/>
    <w:unhideWhenUsed/>
    <w:rsid w:val="002D6358"/>
    <w:pPr>
      <w:tabs>
        <w:tab w:val="center" w:pos="4677"/>
        <w:tab w:val="right" w:pos="9355"/>
      </w:tabs>
      <w:spacing w:after="0" w:line="240" w:lineRule="auto"/>
    </w:pPr>
    <w:rPr>
      <w:rFonts w:ascii="Calibri" w:eastAsia="Calibri" w:hAnsi="Calibri" w:cs="Times New Roman"/>
    </w:rPr>
  </w:style>
  <w:style w:type="character" w:customStyle="1" w:styleId="afb">
    <w:name w:val="Нижний колонтитул Знак"/>
    <w:basedOn w:val="a0"/>
    <w:link w:val="afa"/>
    <w:uiPriority w:val="99"/>
    <w:rsid w:val="002D6358"/>
    <w:rPr>
      <w:rFonts w:ascii="Calibri" w:eastAsia="Calibri" w:hAnsi="Calibri" w:cs="Times New Roman"/>
    </w:rPr>
  </w:style>
  <w:style w:type="paragraph" w:styleId="afc">
    <w:name w:val="List Paragraph"/>
    <w:basedOn w:val="a"/>
    <w:link w:val="afd"/>
    <w:uiPriority w:val="34"/>
    <w:qFormat/>
    <w:rsid w:val="002D6358"/>
    <w:pPr>
      <w:ind w:left="720"/>
      <w:contextualSpacing/>
    </w:pPr>
    <w:rPr>
      <w:rFonts w:ascii="Calibri" w:eastAsia="Calibri" w:hAnsi="Calibri" w:cs="Times New Roman"/>
    </w:rPr>
  </w:style>
  <w:style w:type="paragraph" w:customStyle="1" w:styleId="14">
    <w:name w:val="Без интервала1"/>
    <w:rsid w:val="008B55B3"/>
    <w:pPr>
      <w:spacing w:after="0" w:line="240" w:lineRule="auto"/>
    </w:pPr>
    <w:rPr>
      <w:rFonts w:ascii="Calibri" w:eastAsia="Times New Roman" w:hAnsi="Calibri" w:cs="Calibri"/>
    </w:rPr>
  </w:style>
  <w:style w:type="paragraph" w:styleId="31">
    <w:name w:val="Body Text 3"/>
    <w:basedOn w:val="a"/>
    <w:link w:val="32"/>
    <w:unhideWhenUsed/>
    <w:rsid w:val="00DD45B8"/>
    <w:pPr>
      <w:spacing w:after="120"/>
    </w:pPr>
    <w:rPr>
      <w:sz w:val="16"/>
      <w:szCs w:val="16"/>
    </w:rPr>
  </w:style>
  <w:style w:type="character" w:customStyle="1" w:styleId="32">
    <w:name w:val="Основной текст 3 Знак"/>
    <w:basedOn w:val="a0"/>
    <w:link w:val="31"/>
    <w:rsid w:val="00DD45B8"/>
    <w:rPr>
      <w:sz w:val="16"/>
      <w:szCs w:val="16"/>
    </w:rPr>
  </w:style>
  <w:style w:type="paragraph" w:customStyle="1" w:styleId="15">
    <w:name w:val="Абзац списка1"/>
    <w:basedOn w:val="a"/>
    <w:rsid w:val="00DD45B8"/>
    <w:pPr>
      <w:spacing w:after="0" w:line="240" w:lineRule="auto"/>
      <w:ind w:left="720"/>
    </w:pPr>
    <w:rPr>
      <w:rFonts w:ascii="Calibri" w:eastAsia="Times New Roman" w:hAnsi="Calibri" w:cs="Calibri"/>
      <w:sz w:val="24"/>
      <w:szCs w:val="24"/>
      <w:lang w:eastAsia="ru-RU"/>
    </w:rPr>
  </w:style>
  <w:style w:type="paragraph" w:customStyle="1" w:styleId="23">
    <w:name w:val="Без интервала2"/>
    <w:rsid w:val="00DD45B8"/>
    <w:pPr>
      <w:spacing w:after="0" w:line="240" w:lineRule="auto"/>
    </w:pPr>
    <w:rPr>
      <w:rFonts w:ascii="Calibri" w:eastAsia="Times New Roman" w:hAnsi="Calibri" w:cs="Calibri"/>
    </w:rPr>
  </w:style>
  <w:style w:type="paragraph" w:customStyle="1" w:styleId="Default">
    <w:name w:val="Default"/>
    <w:rsid w:val="00DD45B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DD45B8"/>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DD45B8"/>
    <w:rPr>
      <w:rFonts w:ascii="Times New Roman" w:hAnsi="Times New Roman" w:cs="Times New Roman"/>
      <w:sz w:val="26"/>
      <w:szCs w:val="26"/>
    </w:rPr>
  </w:style>
  <w:style w:type="paragraph" w:customStyle="1" w:styleId="16">
    <w:name w:val="Абзац списка1"/>
    <w:basedOn w:val="a"/>
    <w:uiPriority w:val="99"/>
    <w:rsid w:val="00DD45B8"/>
    <w:pPr>
      <w:spacing w:after="0" w:line="240" w:lineRule="auto"/>
      <w:ind w:left="720"/>
    </w:pPr>
    <w:rPr>
      <w:rFonts w:ascii="Times New Roman" w:eastAsia="Times New Roman" w:hAnsi="Times New Roman" w:cs="Times New Roman"/>
      <w:sz w:val="24"/>
      <w:szCs w:val="24"/>
      <w:lang w:eastAsia="ru-RU"/>
    </w:rPr>
  </w:style>
  <w:style w:type="paragraph" w:customStyle="1" w:styleId="afe">
    <w:basedOn w:val="a"/>
    <w:next w:val="af6"/>
    <w:qFormat/>
    <w:rsid w:val="00DD45B8"/>
    <w:pPr>
      <w:spacing w:after="0" w:line="240" w:lineRule="auto"/>
      <w:jc w:val="center"/>
    </w:pPr>
    <w:rPr>
      <w:rFonts w:ascii="Times New Roman" w:eastAsia="Times New Roman" w:hAnsi="Times New Roman" w:cs="Times New Roman"/>
      <w:b/>
      <w:sz w:val="28"/>
      <w:szCs w:val="20"/>
    </w:rPr>
  </w:style>
  <w:style w:type="character" w:styleId="aff">
    <w:name w:val="footnote reference"/>
    <w:uiPriority w:val="99"/>
    <w:semiHidden/>
    <w:rsid w:val="00DD45B8"/>
    <w:rPr>
      <w:rFonts w:cs="Times New Roman"/>
      <w:vertAlign w:val="superscript"/>
    </w:rPr>
  </w:style>
  <w:style w:type="paragraph" w:customStyle="1" w:styleId="u">
    <w:name w:val="u"/>
    <w:basedOn w:val="a"/>
    <w:rsid w:val="00DD45B8"/>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DD45B8"/>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4">
    <w:name w:val="Свой заголовок 2"/>
    <w:basedOn w:val="a"/>
    <w:rsid w:val="00DD45B8"/>
    <w:pPr>
      <w:tabs>
        <w:tab w:val="left" w:pos="540"/>
        <w:tab w:val="num" w:pos="1440"/>
      </w:tabs>
      <w:spacing w:before="120" w:after="120" w:line="240" w:lineRule="auto"/>
      <w:ind w:left="1440" w:hanging="360"/>
      <w:jc w:val="both"/>
      <w:outlineLvl w:val="1"/>
    </w:pPr>
    <w:rPr>
      <w:rFonts w:ascii="Calibri" w:eastAsia="Times New Roman" w:hAnsi="Calibri" w:cs="Calibri"/>
      <w:sz w:val="24"/>
      <w:szCs w:val="24"/>
    </w:rPr>
  </w:style>
  <w:style w:type="paragraph" w:customStyle="1" w:styleId="p2">
    <w:name w:val="p2"/>
    <w:basedOn w:val="a"/>
    <w:uiPriority w:val="99"/>
    <w:rsid w:val="00DD4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page number"/>
    <w:rsid w:val="00DD45B8"/>
    <w:rPr>
      <w:rFonts w:cs="Times New Roman"/>
    </w:rPr>
  </w:style>
  <w:style w:type="character" w:styleId="aff1">
    <w:name w:val="annotation reference"/>
    <w:uiPriority w:val="99"/>
    <w:rsid w:val="00DD45B8"/>
    <w:rPr>
      <w:rFonts w:cs="Times New Roman"/>
      <w:sz w:val="16"/>
      <w:szCs w:val="16"/>
    </w:rPr>
  </w:style>
  <w:style w:type="paragraph" w:styleId="aff2">
    <w:name w:val="annotation text"/>
    <w:basedOn w:val="a"/>
    <w:link w:val="aff3"/>
    <w:uiPriority w:val="99"/>
    <w:rsid w:val="00DD45B8"/>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DD45B8"/>
    <w:rPr>
      <w:rFonts w:ascii="Times New Roman" w:eastAsia="Times New Roman" w:hAnsi="Times New Roman" w:cs="Times New Roman"/>
      <w:sz w:val="20"/>
      <w:szCs w:val="20"/>
    </w:rPr>
  </w:style>
  <w:style w:type="paragraph" w:styleId="aff4">
    <w:name w:val="annotation subject"/>
    <w:basedOn w:val="aff2"/>
    <w:next w:val="aff2"/>
    <w:link w:val="aff5"/>
    <w:uiPriority w:val="99"/>
    <w:rsid w:val="00DD45B8"/>
    <w:rPr>
      <w:b/>
      <w:bCs/>
    </w:rPr>
  </w:style>
  <w:style w:type="character" w:customStyle="1" w:styleId="aff5">
    <w:name w:val="Тема примечания Знак"/>
    <w:basedOn w:val="aff3"/>
    <w:link w:val="aff4"/>
    <w:uiPriority w:val="99"/>
    <w:rsid w:val="00DD45B8"/>
    <w:rPr>
      <w:rFonts w:ascii="Times New Roman" w:eastAsia="Times New Roman" w:hAnsi="Times New Roman" w:cs="Times New Roman"/>
      <w:b/>
      <w:bCs/>
      <w:sz w:val="20"/>
      <w:szCs w:val="20"/>
    </w:rPr>
  </w:style>
  <w:style w:type="paragraph" w:styleId="aff6">
    <w:name w:val="No Spacing"/>
    <w:uiPriority w:val="1"/>
    <w:qFormat/>
    <w:rsid w:val="00E87A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7">
    <w:basedOn w:val="a"/>
    <w:next w:val="a4"/>
    <w:uiPriority w:val="99"/>
    <w:unhideWhenUsed/>
    <w:rsid w:val="00E87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Основной текст_"/>
    <w:link w:val="17"/>
    <w:rsid w:val="00E87A97"/>
    <w:rPr>
      <w:rFonts w:eastAsia="Times New Roman"/>
      <w:sz w:val="27"/>
      <w:szCs w:val="27"/>
      <w:shd w:val="clear" w:color="auto" w:fill="FFFFFF"/>
    </w:rPr>
  </w:style>
  <w:style w:type="paragraph" w:customStyle="1" w:styleId="17">
    <w:name w:val="Основной текст1"/>
    <w:basedOn w:val="a"/>
    <w:link w:val="aff8"/>
    <w:rsid w:val="00E87A97"/>
    <w:pPr>
      <w:widowControl w:val="0"/>
      <w:shd w:val="clear" w:color="auto" w:fill="FFFFFF"/>
      <w:spacing w:after="300" w:line="317" w:lineRule="exact"/>
      <w:jc w:val="center"/>
    </w:pPr>
    <w:rPr>
      <w:rFonts w:eastAsia="Times New Roman"/>
      <w:sz w:val="27"/>
      <w:szCs w:val="27"/>
    </w:rPr>
  </w:style>
  <w:style w:type="paragraph" w:customStyle="1" w:styleId="18">
    <w:name w:val="Обычный1"/>
    <w:rsid w:val="00E87A97"/>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25">
    <w:name w:val="Основной текст с отступом 2 Знак"/>
    <w:basedOn w:val="a0"/>
    <w:link w:val="26"/>
    <w:uiPriority w:val="99"/>
    <w:rsid w:val="00E87A97"/>
    <w:rPr>
      <w:rFonts w:ascii="Times New Roman" w:eastAsia="Times New Roman" w:hAnsi="Times New Roman" w:cs="Times New Roman"/>
      <w:sz w:val="24"/>
      <w:szCs w:val="24"/>
    </w:rPr>
  </w:style>
  <w:style w:type="paragraph" w:styleId="26">
    <w:name w:val="Body Text Indent 2"/>
    <w:basedOn w:val="a"/>
    <w:link w:val="25"/>
    <w:uiPriority w:val="99"/>
    <w:rsid w:val="00E87A9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2 Знак"/>
    <w:basedOn w:val="a0"/>
    <w:link w:val="28"/>
    <w:rsid w:val="00E87A97"/>
    <w:rPr>
      <w:rFonts w:ascii="Times New Roman" w:eastAsia="Times New Roman" w:hAnsi="Times New Roman" w:cs="Times New Roman"/>
      <w:sz w:val="20"/>
      <w:szCs w:val="20"/>
    </w:rPr>
  </w:style>
  <w:style w:type="paragraph" w:styleId="28">
    <w:name w:val="Body Text 2"/>
    <w:basedOn w:val="a"/>
    <w:link w:val="27"/>
    <w:rsid w:val="00E87A97"/>
    <w:pPr>
      <w:spacing w:after="120" w:line="480" w:lineRule="auto"/>
    </w:pPr>
    <w:rPr>
      <w:rFonts w:ascii="Times New Roman" w:eastAsia="Times New Roman" w:hAnsi="Times New Roman" w:cs="Times New Roman"/>
      <w:sz w:val="20"/>
      <w:szCs w:val="20"/>
    </w:rPr>
  </w:style>
  <w:style w:type="character" w:styleId="aff9">
    <w:name w:val="Strong"/>
    <w:uiPriority w:val="22"/>
    <w:qFormat/>
    <w:rsid w:val="00E87A97"/>
    <w:rPr>
      <w:b/>
      <w:bCs/>
    </w:rPr>
  </w:style>
  <w:style w:type="character" w:styleId="affa">
    <w:name w:val="Emphasis"/>
    <w:uiPriority w:val="20"/>
    <w:qFormat/>
    <w:rsid w:val="00E87A97"/>
    <w:rPr>
      <w:i/>
      <w:iCs/>
    </w:rPr>
  </w:style>
  <w:style w:type="character" w:customStyle="1" w:styleId="afd">
    <w:name w:val="Абзац списка Знак"/>
    <w:link w:val="afc"/>
    <w:uiPriority w:val="34"/>
    <w:locked/>
    <w:rsid w:val="00E615E1"/>
    <w:rPr>
      <w:rFonts w:ascii="Calibri" w:eastAsia="Calibri" w:hAnsi="Calibri" w:cs="Times New Roman"/>
    </w:rPr>
  </w:style>
  <w:style w:type="numbering" w:customStyle="1" w:styleId="19">
    <w:name w:val="Нет списка1"/>
    <w:next w:val="a2"/>
    <w:uiPriority w:val="99"/>
    <w:semiHidden/>
    <w:unhideWhenUsed/>
    <w:rsid w:val="00FD3DAB"/>
  </w:style>
  <w:style w:type="numbering" w:customStyle="1" w:styleId="110">
    <w:name w:val="Нет списка11"/>
    <w:next w:val="a2"/>
    <w:uiPriority w:val="99"/>
    <w:semiHidden/>
    <w:unhideWhenUsed/>
    <w:rsid w:val="00FD3DAB"/>
  </w:style>
  <w:style w:type="table" w:styleId="affb">
    <w:name w:val="Table Grid"/>
    <w:basedOn w:val="a1"/>
    <w:uiPriority w:val="59"/>
    <w:rsid w:val="00FD3D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одзаголовок Знак1"/>
    <w:uiPriority w:val="11"/>
    <w:rsid w:val="00FD3DAB"/>
    <w:rPr>
      <w:rFonts w:eastAsia="Times New Roman"/>
      <w:color w:val="5A5A5A"/>
      <w:spacing w:val="15"/>
    </w:rPr>
  </w:style>
  <w:style w:type="character" w:styleId="affc">
    <w:name w:val="FollowedHyperlink"/>
    <w:uiPriority w:val="99"/>
    <w:semiHidden/>
    <w:unhideWhenUsed/>
    <w:rsid w:val="00FD3DAB"/>
    <w:rPr>
      <w:color w:val="800080"/>
      <w:u w:val="single"/>
    </w:rPr>
  </w:style>
  <w:style w:type="paragraph" w:customStyle="1" w:styleId="xl65">
    <w:name w:val="xl65"/>
    <w:basedOn w:val="a"/>
    <w:rsid w:val="00FD3DA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FD3DA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D3D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FD3DA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FD3DAB"/>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FD3DAB"/>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FD3D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FD3D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FD3DA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FD3DAB"/>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FD3D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FD3D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FD3DA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FD3DA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msonormal0">
    <w:name w:val="msonormal"/>
    <w:basedOn w:val="a"/>
    <w:rsid w:val="0008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0875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Standard">
    <w:name w:val="Standard"/>
    <w:rsid w:val="0082725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90">
    <w:name w:val="Заголовок 9 Знак"/>
    <w:basedOn w:val="a0"/>
    <w:link w:val="9"/>
    <w:uiPriority w:val="9"/>
    <w:semiHidden/>
    <w:rsid w:val="00AD3A62"/>
    <w:rPr>
      <w:rFonts w:asciiTheme="majorHAnsi" w:eastAsiaTheme="majorEastAsia" w:hAnsiTheme="majorHAnsi" w:cstheme="majorBidi"/>
      <w:i/>
      <w:iCs/>
      <w:color w:val="272727" w:themeColor="text1" w:themeTint="D8"/>
      <w:sz w:val="21"/>
      <w:szCs w:val="21"/>
    </w:rPr>
  </w:style>
  <w:style w:type="paragraph" w:customStyle="1" w:styleId="affd">
    <w:name w:val="Таблицы (моноширинный)"/>
    <w:basedOn w:val="a"/>
    <w:next w:val="a"/>
    <w:uiPriority w:val="99"/>
    <w:rsid w:val="00AD3A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xl64">
    <w:name w:val="xl64"/>
    <w:basedOn w:val="a"/>
    <w:rsid w:val="00D80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996">
      <w:bodyDiv w:val="1"/>
      <w:marLeft w:val="0"/>
      <w:marRight w:val="0"/>
      <w:marTop w:val="0"/>
      <w:marBottom w:val="0"/>
      <w:divBdr>
        <w:top w:val="none" w:sz="0" w:space="0" w:color="auto"/>
        <w:left w:val="none" w:sz="0" w:space="0" w:color="auto"/>
        <w:bottom w:val="none" w:sz="0" w:space="0" w:color="auto"/>
        <w:right w:val="none" w:sz="0" w:space="0" w:color="auto"/>
      </w:divBdr>
    </w:div>
    <w:div w:id="448743259">
      <w:bodyDiv w:val="1"/>
      <w:marLeft w:val="0"/>
      <w:marRight w:val="0"/>
      <w:marTop w:val="0"/>
      <w:marBottom w:val="0"/>
      <w:divBdr>
        <w:top w:val="none" w:sz="0" w:space="0" w:color="auto"/>
        <w:left w:val="none" w:sz="0" w:space="0" w:color="auto"/>
        <w:bottom w:val="none" w:sz="0" w:space="0" w:color="auto"/>
        <w:right w:val="none" w:sz="0" w:space="0" w:color="auto"/>
      </w:divBdr>
    </w:div>
    <w:div w:id="552499529">
      <w:bodyDiv w:val="1"/>
      <w:marLeft w:val="0"/>
      <w:marRight w:val="0"/>
      <w:marTop w:val="0"/>
      <w:marBottom w:val="0"/>
      <w:divBdr>
        <w:top w:val="none" w:sz="0" w:space="0" w:color="auto"/>
        <w:left w:val="none" w:sz="0" w:space="0" w:color="auto"/>
        <w:bottom w:val="none" w:sz="0" w:space="0" w:color="auto"/>
        <w:right w:val="none" w:sz="0" w:space="0" w:color="auto"/>
      </w:divBdr>
    </w:div>
    <w:div w:id="1107390903">
      <w:bodyDiv w:val="1"/>
      <w:marLeft w:val="0"/>
      <w:marRight w:val="0"/>
      <w:marTop w:val="0"/>
      <w:marBottom w:val="0"/>
      <w:divBdr>
        <w:top w:val="none" w:sz="0" w:space="0" w:color="auto"/>
        <w:left w:val="none" w:sz="0" w:space="0" w:color="auto"/>
        <w:bottom w:val="none" w:sz="0" w:space="0" w:color="auto"/>
        <w:right w:val="none" w:sz="0" w:space="0" w:color="auto"/>
      </w:divBdr>
    </w:div>
    <w:div w:id="1127702704">
      <w:bodyDiv w:val="1"/>
      <w:marLeft w:val="0"/>
      <w:marRight w:val="0"/>
      <w:marTop w:val="0"/>
      <w:marBottom w:val="0"/>
      <w:divBdr>
        <w:top w:val="none" w:sz="0" w:space="0" w:color="auto"/>
        <w:left w:val="none" w:sz="0" w:space="0" w:color="auto"/>
        <w:bottom w:val="none" w:sz="0" w:space="0" w:color="auto"/>
        <w:right w:val="none" w:sz="0" w:space="0" w:color="auto"/>
      </w:divBdr>
    </w:div>
    <w:div w:id="1492791653">
      <w:bodyDiv w:val="1"/>
      <w:marLeft w:val="0"/>
      <w:marRight w:val="0"/>
      <w:marTop w:val="0"/>
      <w:marBottom w:val="0"/>
      <w:divBdr>
        <w:top w:val="none" w:sz="0" w:space="0" w:color="auto"/>
        <w:left w:val="none" w:sz="0" w:space="0" w:color="auto"/>
        <w:bottom w:val="none" w:sz="0" w:space="0" w:color="auto"/>
        <w:right w:val="none" w:sz="0" w:space="0" w:color="auto"/>
      </w:divBdr>
    </w:div>
    <w:div w:id="1737044190">
      <w:bodyDiv w:val="1"/>
      <w:marLeft w:val="0"/>
      <w:marRight w:val="0"/>
      <w:marTop w:val="0"/>
      <w:marBottom w:val="0"/>
      <w:divBdr>
        <w:top w:val="none" w:sz="0" w:space="0" w:color="auto"/>
        <w:left w:val="none" w:sz="0" w:space="0" w:color="auto"/>
        <w:bottom w:val="none" w:sz="0" w:space="0" w:color="auto"/>
        <w:right w:val="none" w:sz="0" w:space="0" w:color="auto"/>
      </w:divBdr>
    </w:div>
    <w:div w:id="1833905218">
      <w:bodyDiv w:val="1"/>
      <w:marLeft w:val="0"/>
      <w:marRight w:val="0"/>
      <w:marTop w:val="0"/>
      <w:marBottom w:val="0"/>
      <w:divBdr>
        <w:top w:val="none" w:sz="0" w:space="0" w:color="auto"/>
        <w:left w:val="none" w:sz="0" w:space="0" w:color="auto"/>
        <w:bottom w:val="none" w:sz="0" w:space="0" w:color="auto"/>
        <w:right w:val="none" w:sz="0" w:space="0" w:color="auto"/>
      </w:divBdr>
    </w:div>
    <w:div w:id="18881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141A603D5955DCD59377EDBA4A8061F9DF37EBE65CF43C8B423FC18E1B5279618FBD2873FF547GB5AA" TargetMode="External"/><Relationship Id="rId13" Type="http://schemas.openxmlformats.org/officeDocument/2006/relationships/hyperlink" Target="consultantplus://offline/ref=E0B10CD3FDB0318F5DD3FBA4E83580D6AC03AE3F3181254ACF60D489C8B174B505E1BA8BBDC4294F54AFC4B964AAE6B3C3713BDF4A3E9365k2IEH" TargetMode="External"/><Relationship Id="rId18" Type="http://schemas.openxmlformats.org/officeDocument/2006/relationships/header" Target="header1.xml"/><Relationship Id="rId26" Type="http://schemas.openxmlformats.org/officeDocument/2006/relationships/hyperlink" Target="consultantplus://offline/ref=FBC83BF3BED1097C56AE030FB2862688ED4F699E390DB9E39B581C50EFF754A6F3C3738734BC14745D5C9557ED3A639E6EAD2FA1A16D7D87L8CFC" TargetMode="External"/><Relationship Id="rId3" Type="http://schemas.openxmlformats.org/officeDocument/2006/relationships/styles" Target="styles.xml"/><Relationship Id="rId21" Type="http://schemas.openxmlformats.org/officeDocument/2006/relationships/hyperlink" Target="consultantplus://offline/ref=5BD045E8048E2FA7DE339B68B5C0B7F05B28F4C20B5919919A0A464EBAB350EE213A4276F7FE7E91FC19720140B9B12661098449EA33f273B" TargetMode="External"/><Relationship Id="rId7" Type="http://schemas.openxmlformats.org/officeDocument/2006/relationships/endnotes" Target="endnotes.xml"/><Relationship Id="rId12" Type="http://schemas.openxmlformats.org/officeDocument/2006/relationships/hyperlink" Target="consultantplus://offline/ref=2DACBFEB6E9D853E6B307728059E98843D2EFB41F191DAD87BB39545F8130C253D73A70256436D7225BBF8EFA4F2C770EBF19F57C3AC98794019G" TargetMode="External"/><Relationship Id="rId17" Type="http://schemas.openxmlformats.org/officeDocument/2006/relationships/hyperlink" Target="consultantplus://offline/ref=21CC6DAB998E0ECE9346C8698A355D790A73D51C329AA50E3E7C3D46DBC0289F2544A4F83176E8F515FBC5AFA384321B6EA0C428EAF595E9x0SFH" TargetMode="External"/><Relationship Id="rId25" Type="http://schemas.openxmlformats.org/officeDocument/2006/relationships/hyperlink" Target="consultantplus://offline/ref=1EC6FEDF3AA6779C07E23009BC919999C6B0BE111A40AAC1CD1979F53A2448540C690AFB3473736FB28235F1348E65187A21535B3B7FA9A8wFG5C" TargetMode="External"/><Relationship Id="rId2" Type="http://schemas.openxmlformats.org/officeDocument/2006/relationships/numbering" Target="numbering.xml"/><Relationship Id="rId16" Type="http://schemas.openxmlformats.org/officeDocument/2006/relationships/hyperlink" Target="consultantplus://offline/ref=21CC6DAB998E0ECE9346C8698A355D790A73D51C329AA50E3E7C3D46DBC0289F2544A4F83176E8F515FBC5AFA384321B6EA0C428EAF595E9x0SFH" TargetMode="External"/><Relationship Id="rId20" Type="http://schemas.openxmlformats.org/officeDocument/2006/relationships/hyperlink" Target="consultantplus://offline/ref=FBC83BF3BED1097C56AE030FB2862688ED4F699E390DB9E39B581C50EFF754A6F3C3738734BC14745D5C9557ED3A639E6EAD2FA1A16D7D87L8C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6C6CB27BDFA353EDB39C603322F5440E694A2DCFFE7A1839B1D7B84C3E5AD4BA99F2EARChCF" TargetMode="External"/><Relationship Id="rId24" Type="http://schemas.openxmlformats.org/officeDocument/2006/relationships/hyperlink" Target="https://login.consultant.ru/link/?rnd=CB98130F165FB2A5F6FC08B8D5787671&amp;req=doc&amp;base=RZR&amp;n=359173&amp;dst=101693&amp;fld=134&amp;REFFIELD=134&amp;REFDST=100335&amp;REFDOC=125990&amp;REFBASE=RLAW080&amp;stat=refcode%3D16876%3Bdstident%3D101693%3Bindex%3D996&amp;date=29.01.2021" TargetMode="External"/><Relationship Id="rId5" Type="http://schemas.openxmlformats.org/officeDocument/2006/relationships/webSettings" Target="webSettings.xml"/><Relationship Id="rId15" Type="http://schemas.openxmlformats.org/officeDocument/2006/relationships/hyperlink" Target="consultantplus://offline/ref=E0B10CD3FDB0318F5DD3FBA4E83580D6AC03AE3F3181254ACF60D489C8B174B505E1BA8BBDC4294F54AFC4B964AAE6B3C3713BDF4A3E9365k2IEH" TargetMode="External"/><Relationship Id="rId23" Type="http://schemas.openxmlformats.org/officeDocument/2006/relationships/hyperlink" Target="consultantplus://offline/ref=696FD2E1ED21830FE059C5370D849084108A9EB70F62345884D031D86BD8893177C3052D551E35462A8436BE107FB18717B7998E523Fk653B" TargetMode="External"/><Relationship Id="rId28" Type="http://schemas.openxmlformats.org/officeDocument/2006/relationships/theme" Target="theme/theme1.xml"/><Relationship Id="rId10" Type="http://schemas.openxmlformats.org/officeDocument/2006/relationships/hyperlink" Target="consultantplus://offline/ref=2BE44693961A5975E819250534FBB35E4ABAE0FCB8B79B61ADA895808DDC46919CE33E9B0CE7E3104A7CDAB925c1tCF" TargetMode="External"/><Relationship Id="rId19" Type="http://schemas.openxmlformats.org/officeDocument/2006/relationships/hyperlink" Target="http://www.zavitinsk.info/city/open_information/2017/14.06_mestopolozhenie_mfc_0.xlsx" TargetMode="External"/><Relationship Id="rId4" Type="http://schemas.openxmlformats.org/officeDocument/2006/relationships/settings" Target="settings.xml"/><Relationship Id="rId9" Type="http://schemas.openxmlformats.org/officeDocument/2006/relationships/hyperlink" Target="consultantplus://offline/ref=2BE44693961A5975E819250534FBB35E4AB9EEF5BFBC9B61ADA895808DDC46919CE33E9B0CE7E3104A7CDAB925c1tCF" TargetMode="External"/><Relationship Id="rId14" Type="http://schemas.openxmlformats.org/officeDocument/2006/relationships/hyperlink" Target="consultantplus://offline/ref=E0B10CD3FDB0318F5DD3FBA4E83580D6AC03AE3F3181254ACF60D489C8B174B505E1BA8BBDC4294F54AFC4B964AAE6B3C3713BDF4A3E9365k2IEH" TargetMode="External"/><Relationship Id="rId22" Type="http://schemas.openxmlformats.org/officeDocument/2006/relationships/hyperlink" Target="consultantplus://offline/ref=696FD2E1ED21830FE059C5370D849084108C99B90E6F345884D031D86BD8893177C30521541C3A462A8436BE107FB18717B7998E523Fk653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BA57-EF2F-40B8-82FC-E71361C0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101</Pages>
  <Words>59404</Words>
  <Characters>338608</Characters>
  <Application>Microsoft Office Word</Application>
  <DocSecurity>0</DocSecurity>
  <Lines>2821</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42</cp:revision>
  <cp:lastPrinted>2021-03-29T01:38:00Z</cp:lastPrinted>
  <dcterms:created xsi:type="dcterms:W3CDTF">2021-02-20T00:09:00Z</dcterms:created>
  <dcterms:modified xsi:type="dcterms:W3CDTF">2021-03-29T02:32:00Z</dcterms:modified>
</cp:coreProperties>
</file>