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BEC" w:rsidRDefault="00540BEC" w:rsidP="00540BEC">
      <w:pPr>
        <w:spacing w:line="100" w:lineRule="atLeast"/>
        <w:ind w:firstLine="709"/>
        <w:jc w:val="center"/>
        <w:rPr>
          <w:b/>
          <w:sz w:val="26"/>
          <w:szCs w:val="26"/>
        </w:rPr>
      </w:pPr>
      <w:r w:rsidRPr="00540BEC">
        <w:rPr>
          <w:b/>
          <w:sz w:val="26"/>
          <w:szCs w:val="26"/>
        </w:rPr>
        <w:t xml:space="preserve">Извещение </w:t>
      </w:r>
      <w:r w:rsidR="00083320">
        <w:rPr>
          <w:b/>
          <w:sz w:val="26"/>
          <w:szCs w:val="26"/>
        </w:rPr>
        <w:t xml:space="preserve">от 22.07.2022 года </w:t>
      </w:r>
      <w:r w:rsidRPr="00540BEC">
        <w:rPr>
          <w:b/>
          <w:sz w:val="26"/>
          <w:szCs w:val="26"/>
        </w:rPr>
        <w:t xml:space="preserve">о проведении открытого аукциона </w:t>
      </w:r>
    </w:p>
    <w:p w:rsidR="00540BEC" w:rsidRPr="00540BEC" w:rsidRDefault="00540BEC" w:rsidP="00540BEC">
      <w:pPr>
        <w:spacing w:line="100" w:lineRule="atLeast"/>
        <w:ind w:firstLine="709"/>
        <w:jc w:val="center"/>
        <w:rPr>
          <w:b/>
          <w:sz w:val="26"/>
          <w:szCs w:val="26"/>
        </w:rPr>
      </w:pPr>
      <w:r w:rsidRPr="00540BEC">
        <w:rPr>
          <w:b/>
          <w:sz w:val="26"/>
          <w:szCs w:val="26"/>
        </w:rPr>
        <w:t>на право заключения договоров аренды</w:t>
      </w:r>
      <w:r>
        <w:rPr>
          <w:b/>
          <w:sz w:val="26"/>
          <w:szCs w:val="26"/>
        </w:rPr>
        <w:t xml:space="preserve"> </w:t>
      </w:r>
      <w:r w:rsidRPr="00540BEC">
        <w:rPr>
          <w:b/>
          <w:sz w:val="26"/>
          <w:szCs w:val="26"/>
        </w:rPr>
        <w:t xml:space="preserve">земельных участков </w:t>
      </w:r>
    </w:p>
    <w:p w:rsidR="00540BEC" w:rsidRPr="00540BEC" w:rsidRDefault="00540BEC" w:rsidP="00B2039A">
      <w:pPr>
        <w:rPr>
          <w:sz w:val="26"/>
          <w:szCs w:val="26"/>
        </w:rPr>
      </w:pPr>
    </w:p>
    <w:p w:rsidR="00540BEC" w:rsidRPr="00A136B1" w:rsidRDefault="00540BEC" w:rsidP="00A136B1">
      <w:pPr>
        <w:spacing w:line="100" w:lineRule="atLeast"/>
        <w:ind w:firstLine="709"/>
        <w:jc w:val="both"/>
        <w:rPr>
          <w:iCs/>
          <w:spacing w:val="-4"/>
          <w:sz w:val="22"/>
          <w:szCs w:val="22"/>
        </w:rPr>
      </w:pPr>
      <w:r w:rsidRPr="00A136B1">
        <w:rPr>
          <w:b/>
          <w:sz w:val="22"/>
          <w:szCs w:val="22"/>
        </w:rPr>
        <w:t xml:space="preserve">Организатор аукциона: </w:t>
      </w:r>
      <w:r w:rsidRPr="00A136B1">
        <w:rPr>
          <w:rFonts w:eastAsia="Calibri"/>
          <w:sz w:val="22"/>
          <w:szCs w:val="22"/>
        </w:rPr>
        <w:t>комитет по управлению муниципальным имуществом Завитинского муниципального округа Амурской области</w:t>
      </w:r>
      <w:r w:rsidR="00A136B1" w:rsidRPr="00A136B1">
        <w:rPr>
          <w:rFonts w:eastAsia="Calibri"/>
          <w:sz w:val="22"/>
          <w:szCs w:val="22"/>
        </w:rPr>
        <w:t xml:space="preserve"> (далее – Комитет)</w:t>
      </w:r>
      <w:r w:rsidRPr="00A136B1">
        <w:rPr>
          <w:sz w:val="22"/>
          <w:szCs w:val="22"/>
        </w:rPr>
        <w:t xml:space="preserve">; </w:t>
      </w:r>
      <w:r w:rsidRPr="00A136B1">
        <w:rPr>
          <w:bCs/>
          <w:sz w:val="22"/>
          <w:szCs w:val="22"/>
        </w:rPr>
        <w:t>676870, Амурская область, г. Завитинск, ул. Курсаковская, 53,</w:t>
      </w:r>
      <w:r w:rsidRPr="00A136B1">
        <w:rPr>
          <w:b/>
          <w:sz w:val="22"/>
          <w:szCs w:val="22"/>
        </w:rPr>
        <w:t xml:space="preserve"> </w:t>
      </w:r>
      <w:r w:rsidRPr="00A136B1">
        <w:rPr>
          <w:sz w:val="22"/>
          <w:szCs w:val="22"/>
        </w:rPr>
        <w:t>а</w:t>
      </w:r>
      <w:r w:rsidRPr="00A136B1">
        <w:rPr>
          <w:bCs/>
          <w:iCs/>
          <w:color w:val="000000"/>
          <w:spacing w:val="-4"/>
          <w:sz w:val="22"/>
          <w:szCs w:val="22"/>
        </w:rPr>
        <w:t>дрес электронной почты</w:t>
      </w:r>
      <w:r w:rsidRPr="00A136B1">
        <w:rPr>
          <w:bCs/>
          <w:iCs/>
          <w:spacing w:val="-4"/>
          <w:sz w:val="22"/>
          <w:szCs w:val="22"/>
        </w:rPr>
        <w:t>:</w:t>
      </w:r>
      <w:r w:rsidRPr="00A136B1">
        <w:rPr>
          <w:iCs/>
          <w:spacing w:val="-4"/>
          <w:sz w:val="22"/>
          <w:szCs w:val="22"/>
        </w:rPr>
        <w:t xml:space="preserve"> </w:t>
      </w:r>
      <w:hyperlink r:id="rId8" w:history="1">
        <w:r w:rsidR="00A136B1" w:rsidRPr="00A136B1">
          <w:rPr>
            <w:rStyle w:val="ab"/>
            <w:iCs/>
            <w:spacing w:val="-4"/>
            <w:sz w:val="22"/>
            <w:szCs w:val="22"/>
            <w:lang w:val="en-US"/>
          </w:rPr>
          <w:t>zvkomimush</w:t>
        </w:r>
        <w:r w:rsidR="00A136B1" w:rsidRPr="00A136B1">
          <w:rPr>
            <w:rStyle w:val="ab"/>
            <w:iCs/>
            <w:spacing w:val="-4"/>
            <w:sz w:val="22"/>
            <w:szCs w:val="22"/>
          </w:rPr>
          <w:t>@</w:t>
        </w:r>
        <w:r w:rsidR="00A136B1" w:rsidRPr="00A136B1">
          <w:rPr>
            <w:rStyle w:val="ab"/>
            <w:iCs/>
            <w:spacing w:val="-4"/>
            <w:sz w:val="22"/>
            <w:szCs w:val="22"/>
            <w:lang w:val="en-US"/>
          </w:rPr>
          <w:t>yandex</w:t>
        </w:r>
        <w:r w:rsidR="00A136B1" w:rsidRPr="00A136B1">
          <w:rPr>
            <w:rStyle w:val="ab"/>
            <w:iCs/>
            <w:spacing w:val="-4"/>
            <w:sz w:val="22"/>
            <w:szCs w:val="22"/>
          </w:rPr>
          <w:t>.</w:t>
        </w:r>
        <w:r w:rsidR="00A136B1" w:rsidRPr="00A136B1">
          <w:rPr>
            <w:rStyle w:val="ab"/>
            <w:iCs/>
            <w:spacing w:val="-4"/>
            <w:sz w:val="22"/>
            <w:szCs w:val="22"/>
            <w:lang w:val="en-US"/>
          </w:rPr>
          <w:t>ru</w:t>
        </w:r>
      </w:hyperlink>
      <w:r w:rsidRPr="00A136B1">
        <w:rPr>
          <w:iCs/>
          <w:spacing w:val="-4"/>
          <w:sz w:val="22"/>
          <w:szCs w:val="22"/>
        </w:rPr>
        <w:t>; контактный телефон</w:t>
      </w:r>
      <w:r w:rsidRPr="00A136B1">
        <w:rPr>
          <w:bCs/>
          <w:sz w:val="22"/>
          <w:szCs w:val="22"/>
        </w:rPr>
        <w:t>: 8</w:t>
      </w:r>
      <w:r w:rsidRPr="00A136B1">
        <w:rPr>
          <w:bCs/>
          <w:iCs/>
          <w:color w:val="000000"/>
          <w:spacing w:val="-4"/>
          <w:sz w:val="22"/>
          <w:szCs w:val="22"/>
        </w:rPr>
        <w:t>(41636) 22-8-52,</w:t>
      </w:r>
      <w:r w:rsidRPr="00A136B1">
        <w:rPr>
          <w:b/>
          <w:sz w:val="22"/>
          <w:szCs w:val="22"/>
        </w:rPr>
        <w:t xml:space="preserve"> </w:t>
      </w:r>
      <w:r w:rsidRPr="00A136B1">
        <w:rPr>
          <w:bCs/>
          <w:iCs/>
          <w:color w:val="000000"/>
          <w:spacing w:val="-4"/>
          <w:sz w:val="22"/>
          <w:szCs w:val="22"/>
        </w:rPr>
        <w:t>ф</w:t>
      </w:r>
      <w:r w:rsidRPr="00A136B1">
        <w:rPr>
          <w:bCs/>
          <w:sz w:val="22"/>
          <w:szCs w:val="22"/>
        </w:rPr>
        <w:t>акс: 8</w:t>
      </w:r>
      <w:r w:rsidRPr="00A136B1">
        <w:rPr>
          <w:bCs/>
          <w:iCs/>
          <w:color w:val="000000"/>
          <w:spacing w:val="-4"/>
          <w:sz w:val="22"/>
          <w:szCs w:val="22"/>
        </w:rPr>
        <w:t>(41636) 21-2-61.</w:t>
      </w:r>
    </w:p>
    <w:p w:rsidR="00540BEC" w:rsidRPr="00FB427A" w:rsidRDefault="00540BEC" w:rsidP="00540BEC">
      <w:pPr>
        <w:tabs>
          <w:tab w:val="left" w:pos="1134"/>
        </w:tabs>
        <w:spacing w:line="100" w:lineRule="atLeast"/>
        <w:ind w:firstLine="720"/>
        <w:jc w:val="both"/>
        <w:rPr>
          <w:bCs/>
          <w:iCs/>
          <w:color w:val="000000"/>
          <w:spacing w:val="-4"/>
          <w:sz w:val="22"/>
          <w:szCs w:val="22"/>
        </w:rPr>
      </w:pPr>
      <w:r w:rsidRPr="00A136B1">
        <w:rPr>
          <w:b/>
          <w:bCs/>
          <w:iCs/>
          <w:color w:val="000000"/>
          <w:spacing w:val="-4"/>
          <w:sz w:val="22"/>
          <w:szCs w:val="22"/>
        </w:rPr>
        <w:t>Основание проведения аукциона</w:t>
      </w:r>
      <w:r w:rsidRPr="00A136B1">
        <w:rPr>
          <w:bCs/>
          <w:iCs/>
          <w:color w:val="000000"/>
          <w:spacing w:val="-4"/>
          <w:sz w:val="22"/>
          <w:szCs w:val="22"/>
        </w:rPr>
        <w:t xml:space="preserve">: </w:t>
      </w:r>
      <w:r w:rsidR="00A136B1" w:rsidRPr="00A136B1">
        <w:rPr>
          <w:bCs/>
          <w:iCs/>
          <w:color w:val="000000"/>
          <w:spacing w:val="-4"/>
          <w:sz w:val="22"/>
          <w:szCs w:val="22"/>
        </w:rPr>
        <w:t>решение комитета по управлению муниципальным имуществом Завитинского муниципального округа</w:t>
      </w:r>
      <w:r w:rsidRPr="00A136B1">
        <w:rPr>
          <w:sz w:val="22"/>
          <w:szCs w:val="22"/>
          <w:shd w:val="clear" w:color="auto" w:fill="FFFFFF"/>
        </w:rPr>
        <w:t xml:space="preserve"> от </w:t>
      </w:r>
      <w:r w:rsidR="001C6D75">
        <w:rPr>
          <w:sz w:val="22"/>
          <w:szCs w:val="22"/>
          <w:shd w:val="clear" w:color="auto" w:fill="FFFFFF"/>
        </w:rPr>
        <w:t>22.07.</w:t>
      </w:r>
      <w:r w:rsidRPr="00A136B1">
        <w:rPr>
          <w:sz w:val="22"/>
          <w:szCs w:val="22"/>
          <w:shd w:val="clear" w:color="auto" w:fill="FFFFFF"/>
        </w:rPr>
        <w:t>202</w:t>
      </w:r>
      <w:r w:rsidR="00A136B1" w:rsidRPr="00A136B1">
        <w:rPr>
          <w:sz w:val="22"/>
          <w:szCs w:val="22"/>
          <w:shd w:val="clear" w:color="auto" w:fill="FFFFFF"/>
        </w:rPr>
        <w:t>2</w:t>
      </w:r>
      <w:r w:rsidRPr="00A136B1">
        <w:rPr>
          <w:sz w:val="22"/>
          <w:szCs w:val="22"/>
        </w:rPr>
        <w:t xml:space="preserve"> № </w:t>
      </w:r>
      <w:r w:rsidR="001C6D75">
        <w:rPr>
          <w:sz w:val="22"/>
          <w:szCs w:val="22"/>
        </w:rPr>
        <w:t>401</w:t>
      </w:r>
      <w:r w:rsidRPr="00A136B1">
        <w:rPr>
          <w:color w:val="FF0000"/>
          <w:sz w:val="22"/>
          <w:szCs w:val="22"/>
        </w:rPr>
        <w:t xml:space="preserve"> </w:t>
      </w:r>
      <w:r w:rsidRPr="00A136B1">
        <w:rPr>
          <w:sz w:val="22"/>
          <w:szCs w:val="22"/>
        </w:rPr>
        <w:t xml:space="preserve">«О проведении открытого аукциона на право заключения договоров аренды земельных </w:t>
      </w:r>
      <w:r w:rsidRPr="00FB427A">
        <w:rPr>
          <w:sz w:val="22"/>
          <w:szCs w:val="22"/>
        </w:rPr>
        <w:t>участков»</w:t>
      </w:r>
      <w:r w:rsidRPr="00FB427A">
        <w:rPr>
          <w:bCs/>
          <w:iCs/>
          <w:color w:val="000000"/>
          <w:spacing w:val="-4"/>
          <w:sz w:val="22"/>
          <w:szCs w:val="22"/>
        </w:rPr>
        <w:t>.</w:t>
      </w:r>
    </w:p>
    <w:p w:rsidR="00A136B1" w:rsidRPr="00FB427A" w:rsidRDefault="00A136B1" w:rsidP="00A136B1">
      <w:pPr>
        <w:ind w:firstLine="708"/>
        <w:jc w:val="both"/>
        <w:rPr>
          <w:rFonts w:eastAsia="Calibri"/>
          <w:sz w:val="22"/>
          <w:szCs w:val="22"/>
        </w:rPr>
      </w:pPr>
      <w:r w:rsidRPr="00FB427A">
        <w:rPr>
          <w:b/>
          <w:sz w:val="22"/>
          <w:szCs w:val="22"/>
          <w:lang w:eastAsia="ar-SA"/>
        </w:rPr>
        <w:t xml:space="preserve">Место, дата и время начала приема заявок на участие в аукционе: </w:t>
      </w:r>
      <w:r w:rsidR="002822B9">
        <w:rPr>
          <w:b/>
          <w:sz w:val="22"/>
          <w:szCs w:val="22"/>
          <w:lang w:eastAsia="ar-SA"/>
        </w:rPr>
        <w:t>25</w:t>
      </w:r>
      <w:r w:rsidR="00FB427A" w:rsidRPr="00FB427A">
        <w:rPr>
          <w:rFonts w:eastAsia="MS Mincho"/>
          <w:b/>
          <w:color w:val="000000"/>
          <w:sz w:val="22"/>
          <w:szCs w:val="22"/>
          <w:lang w:eastAsia="ar-SA"/>
        </w:rPr>
        <w:t>.07.</w:t>
      </w:r>
      <w:r w:rsidRPr="00FB427A">
        <w:rPr>
          <w:rFonts w:eastAsia="MS Mincho"/>
          <w:b/>
          <w:color w:val="000000"/>
          <w:sz w:val="22"/>
          <w:szCs w:val="22"/>
          <w:lang w:eastAsia="ar-SA"/>
        </w:rPr>
        <w:t>2022 года</w:t>
      </w:r>
      <w:r w:rsidRPr="00FB427A">
        <w:rPr>
          <w:rFonts w:eastAsia="MS Mincho"/>
          <w:b/>
          <w:sz w:val="22"/>
          <w:szCs w:val="22"/>
          <w:lang w:eastAsia="ar-SA"/>
        </w:rPr>
        <w:t xml:space="preserve"> с 08:00 </w:t>
      </w:r>
      <w:r w:rsidRPr="00FB427A">
        <w:rPr>
          <w:sz w:val="22"/>
          <w:szCs w:val="22"/>
          <w:lang w:eastAsia="ar-SA"/>
        </w:rPr>
        <w:t xml:space="preserve">по адресу: г. Завитинск, ул. Курсаковская, 53, каб. 28.   </w:t>
      </w:r>
    </w:p>
    <w:p w:rsidR="00A136B1" w:rsidRPr="00FB427A" w:rsidRDefault="00A136B1" w:rsidP="00A136B1">
      <w:pPr>
        <w:ind w:firstLine="708"/>
        <w:jc w:val="both"/>
        <w:rPr>
          <w:rFonts w:eastAsia="Calibri"/>
          <w:sz w:val="22"/>
          <w:szCs w:val="22"/>
        </w:rPr>
      </w:pPr>
      <w:r w:rsidRPr="00FB427A">
        <w:rPr>
          <w:b/>
          <w:sz w:val="22"/>
          <w:szCs w:val="22"/>
          <w:lang w:eastAsia="ar-SA"/>
        </w:rPr>
        <w:t>Место, дата и время окончания приема заявок на участие в аукционе:</w:t>
      </w:r>
      <w:r w:rsidRPr="00FB427A">
        <w:rPr>
          <w:rFonts w:eastAsia="MS Mincho"/>
          <w:b/>
          <w:color w:val="000000"/>
          <w:sz w:val="22"/>
          <w:szCs w:val="22"/>
          <w:lang w:eastAsia="ar-SA"/>
        </w:rPr>
        <w:t xml:space="preserve"> </w:t>
      </w:r>
      <w:r w:rsidR="002822B9">
        <w:rPr>
          <w:rFonts w:eastAsia="MS Mincho"/>
          <w:b/>
          <w:color w:val="000000"/>
          <w:sz w:val="22"/>
          <w:szCs w:val="22"/>
          <w:lang w:eastAsia="ar-SA"/>
        </w:rPr>
        <w:t>22</w:t>
      </w:r>
      <w:r w:rsidR="00FB427A" w:rsidRPr="00FB427A">
        <w:rPr>
          <w:rFonts w:eastAsia="MS Mincho"/>
          <w:b/>
          <w:color w:val="000000"/>
          <w:sz w:val="22"/>
          <w:szCs w:val="22"/>
          <w:lang w:eastAsia="ar-SA"/>
        </w:rPr>
        <w:t>.08.</w:t>
      </w:r>
      <w:r w:rsidRPr="00FB427A">
        <w:rPr>
          <w:rFonts w:eastAsia="MS Mincho"/>
          <w:b/>
          <w:color w:val="000000"/>
          <w:sz w:val="22"/>
          <w:szCs w:val="22"/>
          <w:lang w:eastAsia="ar-SA"/>
        </w:rPr>
        <w:t>2022 г.</w:t>
      </w:r>
      <w:r w:rsidRPr="00FB427A">
        <w:rPr>
          <w:rFonts w:eastAsia="MS Mincho"/>
          <w:b/>
          <w:sz w:val="22"/>
          <w:szCs w:val="22"/>
          <w:lang w:eastAsia="ar-SA"/>
        </w:rPr>
        <w:t xml:space="preserve"> в 17:00 </w:t>
      </w:r>
      <w:r w:rsidRPr="00FB427A">
        <w:rPr>
          <w:sz w:val="22"/>
          <w:szCs w:val="22"/>
          <w:lang w:eastAsia="ar-SA"/>
        </w:rPr>
        <w:t xml:space="preserve">по адресу: г. Завитинск, ул. Курсаковская, 53, каб. 28.   </w:t>
      </w:r>
    </w:p>
    <w:p w:rsidR="00FB427A" w:rsidRPr="00FB427A" w:rsidRDefault="00A136B1" w:rsidP="00FB427A">
      <w:pPr>
        <w:ind w:firstLine="708"/>
        <w:jc w:val="both"/>
        <w:rPr>
          <w:bCs/>
          <w:iCs/>
          <w:color w:val="000000"/>
          <w:spacing w:val="-4"/>
        </w:rPr>
      </w:pPr>
      <w:r w:rsidRPr="00FB427A">
        <w:rPr>
          <w:rFonts w:eastAsia="MS Mincho"/>
          <w:b/>
          <w:sz w:val="22"/>
          <w:szCs w:val="22"/>
          <w:lang w:eastAsia="ar-SA"/>
        </w:rPr>
        <w:t xml:space="preserve">Дата, </w:t>
      </w:r>
      <w:r w:rsidRPr="00FB427A">
        <w:rPr>
          <w:rFonts w:eastAsia="MS Mincho"/>
          <w:b/>
          <w:color w:val="000000"/>
          <w:sz w:val="22"/>
          <w:szCs w:val="22"/>
          <w:lang w:eastAsia="ar-SA"/>
        </w:rPr>
        <w:t xml:space="preserve">время и место </w:t>
      </w:r>
      <w:r w:rsidRPr="00FB427A">
        <w:rPr>
          <w:rFonts w:eastAsia="MS Mincho"/>
          <w:b/>
          <w:sz w:val="22"/>
          <w:szCs w:val="22"/>
          <w:lang w:eastAsia="ar-SA"/>
        </w:rPr>
        <w:t>рассмотрения заявок на участие в аукционе (определение участников торгов):</w:t>
      </w:r>
      <w:r w:rsidRPr="00FB427A">
        <w:rPr>
          <w:rFonts w:eastAsia="MS Mincho"/>
          <w:b/>
          <w:color w:val="000000"/>
          <w:sz w:val="22"/>
          <w:szCs w:val="22"/>
          <w:lang w:eastAsia="ar-SA"/>
        </w:rPr>
        <w:t xml:space="preserve"> </w:t>
      </w:r>
      <w:r w:rsidR="002822B9">
        <w:rPr>
          <w:rFonts w:eastAsia="MS Mincho"/>
          <w:b/>
          <w:color w:val="000000"/>
          <w:sz w:val="22"/>
          <w:szCs w:val="22"/>
          <w:lang w:eastAsia="ar-SA"/>
        </w:rPr>
        <w:t>24</w:t>
      </w:r>
      <w:r w:rsidR="00FB427A" w:rsidRPr="00FB427A">
        <w:rPr>
          <w:rFonts w:eastAsia="MS Mincho"/>
          <w:b/>
          <w:color w:val="000000"/>
          <w:sz w:val="22"/>
          <w:szCs w:val="22"/>
          <w:lang w:eastAsia="ar-SA"/>
        </w:rPr>
        <w:t>.08.</w:t>
      </w:r>
      <w:r w:rsidRPr="00FB427A">
        <w:rPr>
          <w:rFonts w:eastAsia="MS Mincho"/>
          <w:b/>
          <w:color w:val="000000"/>
          <w:sz w:val="22"/>
          <w:szCs w:val="22"/>
          <w:lang w:eastAsia="ar-SA"/>
        </w:rPr>
        <w:t>2022 г.</w:t>
      </w:r>
      <w:r w:rsidRPr="00FB427A">
        <w:rPr>
          <w:rFonts w:eastAsia="MS Mincho"/>
          <w:b/>
          <w:sz w:val="22"/>
          <w:szCs w:val="22"/>
          <w:lang w:eastAsia="ar-SA"/>
        </w:rPr>
        <w:t xml:space="preserve"> в 10:00 </w:t>
      </w:r>
      <w:r w:rsidRPr="00FB427A">
        <w:rPr>
          <w:sz w:val="22"/>
          <w:szCs w:val="22"/>
          <w:lang w:eastAsia="ar-SA"/>
        </w:rPr>
        <w:t xml:space="preserve">по адресу: г. Завитинск, ул. Курсаковская, 53, </w:t>
      </w:r>
      <w:r w:rsidR="00FB427A" w:rsidRPr="00FB427A">
        <w:rPr>
          <w:rFonts w:eastAsia="MS Mincho"/>
          <w:sz w:val="22"/>
          <w:szCs w:val="22"/>
        </w:rPr>
        <w:t xml:space="preserve">кабинет председателя комитета по управлению муниципальным имуществом Завитинского муниципального округа Амурской области. </w:t>
      </w:r>
      <w:r w:rsidR="00FB427A" w:rsidRPr="00FB427A">
        <w:rPr>
          <w:bCs/>
          <w:iCs/>
          <w:color w:val="000000"/>
          <w:spacing w:val="-4"/>
        </w:rPr>
        <w:t xml:space="preserve">         </w:t>
      </w:r>
    </w:p>
    <w:p w:rsidR="00A136B1" w:rsidRPr="00A136B1" w:rsidRDefault="00A136B1" w:rsidP="00FB427A">
      <w:pPr>
        <w:ind w:firstLine="708"/>
        <w:jc w:val="both"/>
        <w:rPr>
          <w:rFonts w:eastAsia="MS Mincho"/>
          <w:sz w:val="22"/>
          <w:szCs w:val="22"/>
        </w:rPr>
      </w:pPr>
      <w:r w:rsidRPr="00FB427A">
        <w:rPr>
          <w:rFonts w:eastAsia="MS Mincho"/>
          <w:b/>
          <w:color w:val="000000"/>
          <w:sz w:val="22"/>
          <w:szCs w:val="22"/>
        </w:rPr>
        <w:t xml:space="preserve">Дата, время и место проведения аукциона: </w:t>
      </w:r>
      <w:r w:rsidR="002822B9">
        <w:rPr>
          <w:rFonts w:eastAsia="MS Mincho"/>
          <w:b/>
          <w:color w:val="000000"/>
          <w:sz w:val="22"/>
          <w:szCs w:val="22"/>
        </w:rPr>
        <w:t>25</w:t>
      </w:r>
      <w:r w:rsidR="00FB427A" w:rsidRPr="00FB427A">
        <w:rPr>
          <w:rFonts w:eastAsia="MS Mincho"/>
          <w:b/>
          <w:color w:val="000000"/>
          <w:sz w:val="22"/>
          <w:szCs w:val="22"/>
        </w:rPr>
        <w:t>.08.</w:t>
      </w:r>
      <w:r w:rsidRPr="00FB427A">
        <w:rPr>
          <w:rFonts w:eastAsia="MS Mincho"/>
          <w:b/>
          <w:color w:val="000000"/>
          <w:sz w:val="22"/>
          <w:szCs w:val="22"/>
        </w:rPr>
        <w:t>2022 г.</w:t>
      </w:r>
      <w:r w:rsidRPr="00FB427A">
        <w:rPr>
          <w:rFonts w:eastAsia="MS Mincho"/>
          <w:b/>
          <w:sz w:val="22"/>
          <w:szCs w:val="22"/>
        </w:rPr>
        <w:t xml:space="preserve"> в 10:00</w:t>
      </w:r>
      <w:r w:rsidRPr="00FB427A">
        <w:rPr>
          <w:rFonts w:eastAsia="MS Mincho"/>
          <w:sz w:val="22"/>
          <w:szCs w:val="22"/>
        </w:rPr>
        <w:t xml:space="preserve"> по местному времени по адресу: г. Завитинск, ул. Курсаковская, 53, кабинет председателя комитета по управлению муниципальным</w:t>
      </w:r>
      <w:r w:rsidRPr="00A136B1">
        <w:rPr>
          <w:rFonts w:eastAsia="MS Mincho"/>
          <w:sz w:val="22"/>
          <w:szCs w:val="22"/>
        </w:rPr>
        <w:t xml:space="preserve"> имуществом Завитинского муниципального округа Амурской области. </w:t>
      </w:r>
      <w:r w:rsidR="00540BEC">
        <w:rPr>
          <w:bCs/>
          <w:iCs/>
          <w:color w:val="000000"/>
          <w:spacing w:val="-4"/>
        </w:rPr>
        <w:t xml:space="preserve">         </w:t>
      </w:r>
    </w:p>
    <w:p w:rsidR="00540BEC" w:rsidRPr="00A136B1" w:rsidRDefault="00540BEC" w:rsidP="00A136B1">
      <w:pPr>
        <w:tabs>
          <w:tab w:val="left" w:pos="1134"/>
        </w:tabs>
        <w:spacing w:line="100" w:lineRule="atLeast"/>
        <w:ind w:firstLine="709"/>
        <w:jc w:val="both"/>
        <w:rPr>
          <w:sz w:val="22"/>
          <w:szCs w:val="22"/>
        </w:rPr>
      </w:pPr>
      <w:r>
        <w:rPr>
          <w:bCs/>
          <w:iCs/>
          <w:color w:val="000000"/>
          <w:spacing w:val="-4"/>
        </w:rPr>
        <w:t xml:space="preserve"> </w:t>
      </w:r>
      <w:r w:rsidRPr="00A136B1">
        <w:rPr>
          <w:b/>
          <w:bCs/>
          <w:iCs/>
          <w:color w:val="000000"/>
          <w:spacing w:val="-4"/>
          <w:sz w:val="22"/>
          <w:szCs w:val="22"/>
        </w:rPr>
        <w:t>Предмет аукциона</w:t>
      </w:r>
      <w:r w:rsidRPr="00A136B1">
        <w:rPr>
          <w:bCs/>
          <w:iCs/>
          <w:color w:val="000000"/>
          <w:spacing w:val="-4"/>
          <w:sz w:val="22"/>
          <w:szCs w:val="22"/>
        </w:rPr>
        <w:t>: п</w:t>
      </w:r>
      <w:r w:rsidRPr="00A136B1">
        <w:rPr>
          <w:sz w:val="22"/>
          <w:szCs w:val="22"/>
        </w:rPr>
        <w:t>раво заключения договоров аренды земельных участков</w:t>
      </w:r>
      <w:r w:rsidR="00182069">
        <w:rPr>
          <w:sz w:val="22"/>
          <w:szCs w:val="22"/>
        </w:rPr>
        <w:t>:</w:t>
      </w:r>
      <w:r w:rsidRPr="00A136B1">
        <w:rPr>
          <w:sz w:val="22"/>
          <w:szCs w:val="22"/>
        </w:rPr>
        <w:t xml:space="preserve"> </w:t>
      </w: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701"/>
        <w:gridCol w:w="709"/>
        <w:gridCol w:w="1984"/>
        <w:gridCol w:w="851"/>
        <w:gridCol w:w="992"/>
        <w:gridCol w:w="1134"/>
        <w:gridCol w:w="709"/>
        <w:gridCol w:w="992"/>
        <w:gridCol w:w="850"/>
        <w:gridCol w:w="709"/>
      </w:tblGrid>
      <w:tr w:rsidR="00E63942" w:rsidTr="00E63942">
        <w:trPr>
          <w:trHeight w:val="1308"/>
        </w:trPr>
        <w:tc>
          <w:tcPr>
            <w:tcW w:w="426" w:type="dxa"/>
            <w:tcBorders>
              <w:top w:val="single" w:sz="4" w:space="0" w:color="auto"/>
              <w:left w:val="single" w:sz="4" w:space="0" w:color="auto"/>
              <w:bottom w:val="single" w:sz="4" w:space="0" w:color="auto"/>
              <w:right w:val="single" w:sz="4" w:space="0" w:color="auto"/>
            </w:tcBorders>
            <w:vAlign w:val="center"/>
            <w:hideMark/>
          </w:tcPr>
          <w:p w:rsidR="00E63942" w:rsidRDefault="00E63942" w:rsidP="00E63942">
            <w:pPr>
              <w:jc w:val="center"/>
              <w:rPr>
                <w:b/>
                <w:sz w:val="18"/>
                <w:szCs w:val="18"/>
              </w:rPr>
            </w:pPr>
            <w:r>
              <w:rPr>
                <w:b/>
                <w:sz w:val="18"/>
                <w:szCs w:val="18"/>
              </w:rPr>
              <w:t>№ ло-та п/п</w:t>
            </w:r>
          </w:p>
        </w:tc>
        <w:tc>
          <w:tcPr>
            <w:tcW w:w="1701" w:type="dxa"/>
            <w:tcBorders>
              <w:top w:val="single" w:sz="4" w:space="0" w:color="auto"/>
              <w:left w:val="single" w:sz="4" w:space="0" w:color="auto"/>
              <w:bottom w:val="single" w:sz="4" w:space="0" w:color="auto"/>
              <w:right w:val="single" w:sz="4" w:space="0" w:color="auto"/>
            </w:tcBorders>
            <w:vAlign w:val="center"/>
            <w:hideMark/>
          </w:tcPr>
          <w:p w:rsidR="00E63942" w:rsidRDefault="00E63942" w:rsidP="00E63942">
            <w:pPr>
              <w:jc w:val="center"/>
              <w:rPr>
                <w:b/>
                <w:sz w:val="18"/>
                <w:szCs w:val="18"/>
              </w:rPr>
            </w:pPr>
            <w:r>
              <w:rPr>
                <w:b/>
                <w:sz w:val="18"/>
                <w:szCs w:val="18"/>
              </w:rPr>
              <w:t>Кадастро</w:t>
            </w:r>
            <w:r>
              <w:rPr>
                <w:b/>
                <w:sz w:val="18"/>
                <w:szCs w:val="18"/>
              </w:rPr>
              <w:softHyphen/>
              <w:t>вый номер земельного участка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E63942" w:rsidRDefault="00E63942" w:rsidP="00E63942">
            <w:pPr>
              <w:jc w:val="center"/>
              <w:rPr>
                <w:b/>
                <w:sz w:val="18"/>
                <w:szCs w:val="18"/>
              </w:rPr>
            </w:pPr>
            <w:r>
              <w:rPr>
                <w:b/>
                <w:sz w:val="18"/>
                <w:szCs w:val="18"/>
              </w:rPr>
              <w:t>Пло</w:t>
            </w:r>
            <w:r>
              <w:rPr>
                <w:b/>
                <w:sz w:val="18"/>
                <w:szCs w:val="18"/>
              </w:rPr>
              <w:softHyphen/>
              <w:t>щадь,</w:t>
            </w:r>
          </w:p>
          <w:p w:rsidR="00E63942" w:rsidRDefault="00E63942" w:rsidP="00E63942">
            <w:pPr>
              <w:jc w:val="center"/>
              <w:rPr>
                <w:b/>
                <w:sz w:val="18"/>
                <w:szCs w:val="18"/>
              </w:rPr>
            </w:pPr>
            <w:r>
              <w:rPr>
                <w:b/>
                <w:sz w:val="18"/>
                <w:szCs w:val="18"/>
              </w:rPr>
              <w:t>кв.м</w:t>
            </w:r>
          </w:p>
        </w:tc>
        <w:tc>
          <w:tcPr>
            <w:tcW w:w="1984" w:type="dxa"/>
            <w:tcBorders>
              <w:top w:val="single" w:sz="4" w:space="0" w:color="auto"/>
              <w:left w:val="single" w:sz="4" w:space="0" w:color="auto"/>
              <w:bottom w:val="single" w:sz="4" w:space="0" w:color="auto"/>
              <w:right w:val="single" w:sz="4" w:space="0" w:color="auto"/>
            </w:tcBorders>
            <w:vAlign w:val="center"/>
            <w:hideMark/>
          </w:tcPr>
          <w:p w:rsidR="00E63942" w:rsidRDefault="00E63942" w:rsidP="00E63942">
            <w:pPr>
              <w:jc w:val="center"/>
              <w:rPr>
                <w:b/>
                <w:sz w:val="18"/>
                <w:szCs w:val="18"/>
              </w:rPr>
            </w:pPr>
            <w:r>
              <w:rPr>
                <w:b/>
                <w:sz w:val="18"/>
                <w:szCs w:val="18"/>
              </w:rPr>
              <w:t>Местополо</w:t>
            </w:r>
            <w:r>
              <w:rPr>
                <w:b/>
                <w:sz w:val="18"/>
                <w:szCs w:val="18"/>
              </w:rPr>
              <w:softHyphen/>
              <w:t>жение земель</w:t>
            </w:r>
            <w:r>
              <w:rPr>
                <w:b/>
                <w:sz w:val="18"/>
                <w:szCs w:val="18"/>
              </w:rPr>
              <w:softHyphen/>
              <w:t>ного участка</w:t>
            </w:r>
          </w:p>
        </w:tc>
        <w:tc>
          <w:tcPr>
            <w:tcW w:w="851" w:type="dxa"/>
            <w:tcBorders>
              <w:top w:val="single" w:sz="4" w:space="0" w:color="auto"/>
              <w:left w:val="single" w:sz="4" w:space="0" w:color="auto"/>
              <w:bottom w:val="single" w:sz="4" w:space="0" w:color="auto"/>
              <w:right w:val="single" w:sz="4" w:space="0" w:color="auto"/>
            </w:tcBorders>
            <w:vAlign w:val="center"/>
            <w:hideMark/>
          </w:tcPr>
          <w:p w:rsidR="00E63942" w:rsidRDefault="00E63942" w:rsidP="00E63942">
            <w:pPr>
              <w:jc w:val="center"/>
              <w:rPr>
                <w:b/>
                <w:sz w:val="18"/>
                <w:szCs w:val="18"/>
              </w:rPr>
            </w:pPr>
            <w:r>
              <w:rPr>
                <w:b/>
                <w:sz w:val="18"/>
                <w:szCs w:val="18"/>
              </w:rPr>
              <w:t>Катего</w:t>
            </w:r>
            <w:r>
              <w:rPr>
                <w:b/>
                <w:sz w:val="18"/>
                <w:szCs w:val="18"/>
              </w:rPr>
              <w:softHyphen/>
              <w:t>рия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E63942" w:rsidRDefault="00E63942" w:rsidP="00E63942">
            <w:pPr>
              <w:jc w:val="center"/>
              <w:rPr>
                <w:b/>
                <w:sz w:val="18"/>
                <w:szCs w:val="18"/>
              </w:rPr>
            </w:pPr>
            <w:r>
              <w:rPr>
                <w:b/>
                <w:sz w:val="18"/>
                <w:szCs w:val="18"/>
              </w:rPr>
              <w:t>Разрешен</w:t>
            </w:r>
            <w:r>
              <w:rPr>
                <w:b/>
                <w:sz w:val="18"/>
                <w:szCs w:val="18"/>
              </w:rPr>
              <w:softHyphen/>
              <w:t>ное использование зе</w:t>
            </w:r>
            <w:r>
              <w:rPr>
                <w:b/>
                <w:sz w:val="18"/>
                <w:szCs w:val="18"/>
              </w:rPr>
              <w:softHyphen/>
              <w:t>мельного участка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E63942" w:rsidRDefault="00E63942" w:rsidP="00E63942">
            <w:pPr>
              <w:jc w:val="center"/>
              <w:rPr>
                <w:b/>
                <w:sz w:val="18"/>
                <w:szCs w:val="18"/>
              </w:rPr>
            </w:pPr>
            <w:r>
              <w:rPr>
                <w:b/>
                <w:sz w:val="18"/>
                <w:szCs w:val="18"/>
              </w:rPr>
              <w:t>Вид соб</w:t>
            </w:r>
            <w:r>
              <w:rPr>
                <w:b/>
                <w:sz w:val="18"/>
                <w:szCs w:val="18"/>
              </w:rPr>
              <w:softHyphen/>
              <w:t>ственности</w:t>
            </w:r>
          </w:p>
        </w:tc>
        <w:tc>
          <w:tcPr>
            <w:tcW w:w="709" w:type="dxa"/>
            <w:tcBorders>
              <w:top w:val="single" w:sz="4" w:space="0" w:color="auto"/>
              <w:left w:val="single" w:sz="4" w:space="0" w:color="auto"/>
              <w:bottom w:val="single" w:sz="4" w:space="0" w:color="auto"/>
              <w:right w:val="single" w:sz="4" w:space="0" w:color="auto"/>
            </w:tcBorders>
            <w:hideMark/>
          </w:tcPr>
          <w:p w:rsidR="00E63942" w:rsidRDefault="00E63942" w:rsidP="00E63942">
            <w:pPr>
              <w:jc w:val="center"/>
              <w:rPr>
                <w:b/>
                <w:sz w:val="18"/>
                <w:szCs w:val="18"/>
              </w:rPr>
            </w:pPr>
            <w:r>
              <w:rPr>
                <w:b/>
                <w:sz w:val="18"/>
                <w:szCs w:val="18"/>
              </w:rPr>
              <w:t>Срок аренды зе</w:t>
            </w:r>
            <w:r>
              <w:rPr>
                <w:b/>
                <w:sz w:val="18"/>
                <w:szCs w:val="18"/>
              </w:rPr>
              <w:softHyphen/>
              <w:t>мель</w:t>
            </w:r>
            <w:r>
              <w:rPr>
                <w:b/>
                <w:sz w:val="18"/>
                <w:szCs w:val="18"/>
              </w:rPr>
              <w:softHyphen/>
              <w:t>ного участка</w:t>
            </w:r>
          </w:p>
        </w:tc>
        <w:tc>
          <w:tcPr>
            <w:tcW w:w="992" w:type="dxa"/>
            <w:tcBorders>
              <w:top w:val="single" w:sz="4" w:space="0" w:color="auto"/>
              <w:left w:val="single" w:sz="4" w:space="0" w:color="auto"/>
              <w:bottom w:val="single" w:sz="4" w:space="0" w:color="auto"/>
              <w:right w:val="single" w:sz="4" w:space="0" w:color="auto"/>
            </w:tcBorders>
            <w:hideMark/>
          </w:tcPr>
          <w:p w:rsidR="00E63942" w:rsidRDefault="00E63942" w:rsidP="00E63942">
            <w:pPr>
              <w:jc w:val="center"/>
              <w:rPr>
                <w:b/>
                <w:sz w:val="18"/>
                <w:szCs w:val="18"/>
              </w:rPr>
            </w:pPr>
            <w:r>
              <w:rPr>
                <w:b/>
                <w:sz w:val="18"/>
                <w:szCs w:val="18"/>
              </w:rPr>
              <w:t>Началь</w:t>
            </w:r>
            <w:r>
              <w:rPr>
                <w:b/>
                <w:sz w:val="18"/>
                <w:szCs w:val="18"/>
              </w:rPr>
              <w:softHyphen/>
              <w:t>ная цена предмета аукциона</w:t>
            </w:r>
          </w:p>
          <w:p w:rsidR="00E63942" w:rsidRDefault="00E63942" w:rsidP="00E63942">
            <w:pPr>
              <w:jc w:val="center"/>
              <w:rPr>
                <w:b/>
                <w:sz w:val="18"/>
                <w:szCs w:val="18"/>
              </w:rPr>
            </w:pPr>
            <w:r>
              <w:rPr>
                <w:b/>
                <w:sz w:val="18"/>
                <w:szCs w:val="18"/>
              </w:rPr>
              <w:t>руб.</w:t>
            </w:r>
          </w:p>
        </w:tc>
        <w:tc>
          <w:tcPr>
            <w:tcW w:w="850" w:type="dxa"/>
            <w:tcBorders>
              <w:top w:val="single" w:sz="4" w:space="0" w:color="auto"/>
              <w:left w:val="single" w:sz="4" w:space="0" w:color="auto"/>
              <w:bottom w:val="single" w:sz="4" w:space="0" w:color="auto"/>
              <w:right w:val="single" w:sz="4" w:space="0" w:color="auto"/>
            </w:tcBorders>
            <w:hideMark/>
          </w:tcPr>
          <w:p w:rsidR="00E63942" w:rsidRDefault="00E63942" w:rsidP="00E63942">
            <w:pPr>
              <w:jc w:val="center"/>
              <w:rPr>
                <w:b/>
                <w:sz w:val="18"/>
                <w:szCs w:val="18"/>
              </w:rPr>
            </w:pPr>
            <w:r>
              <w:rPr>
                <w:b/>
                <w:sz w:val="18"/>
                <w:szCs w:val="18"/>
              </w:rPr>
              <w:t>Задаток,</w:t>
            </w:r>
          </w:p>
          <w:p w:rsidR="00E63942" w:rsidRDefault="00E63942" w:rsidP="00E63942">
            <w:pPr>
              <w:jc w:val="center"/>
              <w:rPr>
                <w:b/>
                <w:sz w:val="18"/>
                <w:szCs w:val="18"/>
              </w:rPr>
            </w:pPr>
            <w:r>
              <w:rPr>
                <w:b/>
                <w:sz w:val="18"/>
                <w:szCs w:val="18"/>
              </w:rPr>
              <w:t>руб.</w:t>
            </w:r>
          </w:p>
          <w:p w:rsidR="00E63942" w:rsidRDefault="00E63942" w:rsidP="00E63942">
            <w:pPr>
              <w:jc w:val="center"/>
              <w:rPr>
                <w:b/>
                <w:sz w:val="18"/>
                <w:szCs w:val="18"/>
              </w:rPr>
            </w:pPr>
            <w:r>
              <w:rPr>
                <w:b/>
                <w:sz w:val="18"/>
                <w:szCs w:val="18"/>
              </w:rPr>
              <w:t>(20 %)</w:t>
            </w:r>
          </w:p>
        </w:tc>
        <w:tc>
          <w:tcPr>
            <w:tcW w:w="709" w:type="dxa"/>
            <w:tcBorders>
              <w:top w:val="single" w:sz="4" w:space="0" w:color="auto"/>
              <w:left w:val="single" w:sz="4" w:space="0" w:color="auto"/>
              <w:bottom w:val="single" w:sz="4" w:space="0" w:color="auto"/>
              <w:right w:val="single" w:sz="4" w:space="0" w:color="auto"/>
            </w:tcBorders>
            <w:hideMark/>
          </w:tcPr>
          <w:p w:rsidR="00E63942" w:rsidRDefault="00E63942" w:rsidP="00E63942">
            <w:pPr>
              <w:jc w:val="center"/>
              <w:rPr>
                <w:b/>
                <w:sz w:val="18"/>
                <w:szCs w:val="18"/>
              </w:rPr>
            </w:pPr>
            <w:r>
              <w:rPr>
                <w:b/>
                <w:sz w:val="18"/>
                <w:szCs w:val="18"/>
              </w:rPr>
              <w:t>«Шаг аук</w:t>
            </w:r>
            <w:r>
              <w:rPr>
                <w:b/>
                <w:sz w:val="18"/>
                <w:szCs w:val="18"/>
              </w:rPr>
              <w:softHyphen/>
              <w:t xml:space="preserve">циона», </w:t>
            </w:r>
          </w:p>
          <w:p w:rsidR="00E63942" w:rsidRDefault="00E63942" w:rsidP="00E63942">
            <w:pPr>
              <w:jc w:val="center"/>
              <w:rPr>
                <w:b/>
                <w:sz w:val="18"/>
                <w:szCs w:val="18"/>
              </w:rPr>
            </w:pPr>
            <w:r>
              <w:rPr>
                <w:b/>
                <w:sz w:val="18"/>
                <w:szCs w:val="18"/>
              </w:rPr>
              <w:t>руб.</w:t>
            </w:r>
          </w:p>
          <w:p w:rsidR="00E63942" w:rsidRDefault="00E63942" w:rsidP="00E63942">
            <w:pPr>
              <w:jc w:val="center"/>
              <w:rPr>
                <w:b/>
                <w:sz w:val="18"/>
                <w:szCs w:val="18"/>
              </w:rPr>
            </w:pPr>
            <w:r>
              <w:rPr>
                <w:b/>
                <w:sz w:val="18"/>
                <w:szCs w:val="18"/>
              </w:rPr>
              <w:t>(3 %)</w:t>
            </w:r>
          </w:p>
        </w:tc>
      </w:tr>
      <w:tr w:rsidR="002822B9" w:rsidTr="00E63942">
        <w:trPr>
          <w:trHeight w:val="551"/>
        </w:trPr>
        <w:tc>
          <w:tcPr>
            <w:tcW w:w="426" w:type="dxa"/>
            <w:tcBorders>
              <w:top w:val="single" w:sz="4" w:space="0" w:color="auto"/>
              <w:left w:val="single" w:sz="4" w:space="0" w:color="auto"/>
              <w:bottom w:val="single" w:sz="4" w:space="0" w:color="auto"/>
              <w:right w:val="single" w:sz="4" w:space="0" w:color="auto"/>
            </w:tcBorders>
            <w:vAlign w:val="center"/>
          </w:tcPr>
          <w:p w:rsidR="002822B9" w:rsidRDefault="002822B9" w:rsidP="002822B9">
            <w:pPr>
              <w:rPr>
                <w:sz w:val="18"/>
                <w:szCs w:val="18"/>
              </w:rPr>
            </w:pPr>
            <w:r>
              <w:rPr>
                <w:sz w:val="18"/>
                <w:szCs w:val="18"/>
              </w:rPr>
              <w:t>1</w:t>
            </w:r>
          </w:p>
        </w:tc>
        <w:tc>
          <w:tcPr>
            <w:tcW w:w="1701" w:type="dxa"/>
            <w:tcBorders>
              <w:top w:val="single" w:sz="4" w:space="0" w:color="auto"/>
              <w:left w:val="single" w:sz="4" w:space="0" w:color="auto"/>
              <w:bottom w:val="single" w:sz="4" w:space="0" w:color="auto"/>
              <w:right w:val="single" w:sz="4" w:space="0" w:color="auto"/>
            </w:tcBorders>
            <w:vAlign w:val="center"/>
          </w:tcPr>
          <w:p w:rsidR="002822B9" w:rsidRPr="00E63942" w:rsidRDefault="002822B9" w:rsidP="002822B9">
            <w:pPr>
              <w:jc w:val="center"/>
              <w:rPr>
                <w:sz w:val="18"/>
                <w:szCs w:val="18"/>
              </w:rPr>
            </w:pPr>
            <w:r>
              <w:rPr>
                <w:sz w:val="18"/>
                <w:szCs w:val="18"/>
              </w:rPr>
              <w:t>28:12:010602:182</w:t>
            </w:r>
          </w:p>
          <w:p w:rsidR="002822B9" w:rsidRPr="00E63942" w:rsidRDefault="002822B9" w:rsidP="002822B9">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822B9" w:rsidRPr="00E63942" w:rsidRDefault="002822B9" w:rsidP="002822B9">
            <w:pPr>
              <w:jc w:val="center"/>
              <w:rPr>
                <w:sz w:val="18"/>
                <w:szCs w:val="18"/>
              </w:rPr>
            </w:pPr>
            <w:r>
              <w:rPr>
                <w:sz w:val="18"/>
                <w:szCs w:val="18"/>
              </w:rPr>
              <w:t>36</w:t>
            </w:r>
          </w:p>
        </w:tc>
        <w:tc>
          <w:tcPr>
            <w:tcW w:w="1984" w:type="dxa"/>
            <w:tcBorders>
              <w:top w:val="single" w:sz="4" w:space="0" w:color="auto"/>
              <w:left w:val="single" w:sz="4" w:space="0" w:color="auto"/>
              <w:bottom w:val="single" w:sz="4" w:space="0" w:color="auto"/>
              <w:right w:val="single" w:sz="4" w:space="0" w:color="auto"/>
            </w:tcBorders>
            <w:vAlign w:val="center"/>
          </w:tcPr>
          <w:p w:rsidR="002822B9" w:rsidRPr="00E63942" w:rsidRDefault="002822B9" w:rsidP="002822B9">
            <w:pPr>
              <w:jc w:val="center"/>
            </w:pPr>
            <w:r w:rsidRPr="00E63942">
              <w:t xml:space="preserve">Амурская область, </w:t>
            </w:r>
            <w:r>
              <w:t xml:space="preserve">р-н </w:t>
            </w:r>
            <w:r w:rsidRPr="00E63942">
              <w:t xml:space="preserve">Завитинский, г. Завитинск, ул. </w:t>
            </w:r>
            <w:r>
              <w:t>Куйбышева, 100Е</w:t>
            </w:r>
          </w:p>
        </w:tc>
        <w:tc>
          <w:tcPr>
            <w:tcW w:w="851" w:type="dxa"/>
            <w:tcBorders>
              <w:top w:val="single" w:sz="4" w:space="0" w:color="auto"/>
              <w:left w:val="single" w:sz="4" w:space="0" w:color="auto"/>
              <w:bottom w:val="single" w:sz="4" w:space="0" w:color="auto"/>
              <w:right w:val="single" w:sz="4" w:space="0" w:color="auto"/>
            </w:tcBorders>
            <w:vAlign w:val="center"/>
          </w:tcPr>
          <w:p w:rsidR="002822B9" w:rsidRDefault="002822B9" w:rsidP="002822B9">
            <w:pPr>
              <w:jc w:val="center"/>
              <w:rPr>
                <w:sz w:val="18"/>
                <w:szCs w:val="18"/>
              </w:rPr>
            </w:pPr>
            <w:r>
              <w:rPr>
                <w:sz w:val="18"/>
                <w:szCs w:val="18"/>
              </w:rPr>
              <w:t>Земли населенных пунктов</w:t>
            </w:r>
          </w:p>
        </w:tc>
        <w:tc>
          <w:tcPr>
            <w:tcW w:w="992" w:type="dxa"/>
            <w:tcBorders>
              <w:top w:val="single" w:sz="4" w:space="0" w:color="auto"/>
              <w:left w:val="single" w:sz="4" w:space="0" w:color="auto"/>
              <w:bottom w:val="single" w:sz="4" w:space="0" w:color="auto"/>
              <w:right w:val="single" w:sz="4" w:space="0" w:color="auto"/>
            </w:tcBorders>
            <w:vAlign w:val="center"/>
          </w:tcPr>
          <w:p w:rsidR="002822B9" w:rsidRPr="00E63942" w:rsidRDefault="002822B9" w:rsidP="002822B9">
            <w:pPr>
              <w:jc w:val="center"/>
              <w:rPr>
                <w:sz w:val="18"/>
                <w:szCs w:val="18"/>
              </w:rPr>
            </w:pPr>
            <w:r>
              <w:rPr>
                <w:sz w:val="18"/>
                <w:szCs w:val="18"/>
              </w:rPr>
              <w:t>Объекты гаражного назначения</w:t>
            </w:r>
          </w:p>
        </w:tc>
        <w:tc>
          <w:tcPr>
            <w:tcW w:w="1134" w:type="dxa"/>
            <w:tcBorders>
              <w:top w:val="single" w:sz="4" w:space="0" w:color="auto"/>
              <w:left w:val="single" w:sz="4" w:space="0" w:color="auto"/>
              <w:bottom w:val="single" w:sz="4" w:space="0" w:color="auto"/>
              <w:right w:val="single" w:sz="4" w:space="0" w:color="auto"/>
            </w:tcBorders>
            <w:vAlign w:val="center"/>
          </w:tcPr>
          <w:p w:rsidR="002822B9" w:rsidRDefault="002822B9" w:rsidP="002822B9">
            <w:pPr>
              <w:jc w:val="center"/>
              <w:rPr>
                <w:sz w:val="18"/>
                <w:szCs w:val="18"/>
              </w:rPr>
            </w:pPr>
            <w:r>
              <w:rPr>
                <w:sz w:val="18"/>
                <w:szCs w:val="18"/>
              </w:rPr>
              <w:t>Государственная собственность не разграничена</w:t>
            </w:r>
          </w:p>
          <w:p w:rsidR="002822B9" w:rsidRPr="00E63942" w:rsidRDefault="002822B9" w:rsidP="002822B9">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822B9" w:rsidRDefault="006B0039" w:rsidP="006B0039">
            <w:pPr>
              <w:jc w:val="center"/>
              <w:rPr>
                <w:sz w:val="18"/>
                <w:szCs w:val="18"/>
              </w:rPr>
            </w:pPr>
            <w:r>
              <w:rPr>
                <w:sz w:val="18"/>
                <w:szCs w:val="18"/>
              </w:rPr>
              <w:t>30 месяцев</w:t>
            </w:r>
          </w:p>
        </w:tc>
        <w:tc>
          <w:tcPr>
            <w:tcW w:w="992" w:type="dxa"/>
            <w:tcBorders>
              <w:top w:val="single" w:sz="4" w:space="0" w:color="auto"/>
              <w:left w:val="single" w:sz="4" w:space="0" w:color="auto"/>
              <w:bottom w:val="single" w:sz="4" w:space="0" w:color="auto"/>
              <w:right w:val="single" w:sz="4" w:space="0" w:color="auto"/>
            </w:tcBorders>
            <w:vAlign w:val="center"/>
          </w:tcPr>
          <w:p w:rsidR="002822B9" w:rsidRDefault="00A81DE2" w:rsidP="002822B9">
            <w:pPr>
              <w:jc w:val="center"/>
              <w:rPr>
                <w:sz w:val="18"/>
                <w:szCs w:val="18"/>
              </w:rPr>
            </w:pPr>
            <w:r>
              <w:rPr>
                <w:sz w:val="18"/>
                <w:szCs w:val="18"/>
              </w:rPr>
              <w:t>2805,48</w:t>
            </w:r>
          </w:p>
        </w:tc>
        <w:tc>
          <w:tcPr>
            <w:tcW w:w="850" w:type="dxa"/>
            <w:tcBorders>
              <w:top w:val="single" w:sz="4" w:space="0" w:color="auto"/>
              <w:left w:val="single" w:sz="4" w:space="0" w:color="auto"/>
              <w:bottom w:val="single" w:sz="4" w:space="0" w:color="auto"/>
              <w:right w:val="single" w:sz="4" w:space="0" w:color="auto"/>
            </w:tcBorders>
            <w:vAlign w:val="center"/>
          </w:tcPr>
          <w:p w:rsidR="002822B9" w:rsidRDefault="00A81DE2" w:rsidP="002822B9">
            <w:pPr>
              <w:jc w:val="center"/>
              <w:rPr>
                <w:sz w:val="18"/>
                <w:szCs w:val="18"/>
              </w:rPr>
            </w:pPr>
            <w:r>
              <w:rPr>
                <w:sz w:val="18"/>
                <w:szCs w:val="18"/>
              </w:rPr>
              <w:t>561,10</w:t>
            </w:r>
          </w:p>
        </w:tc>
        <w:tc>
          <w:tcPr>
            <w:tcW w:w="709" w:type="dxa"/>
            <w:tcBorders>
              <w:top w:val="single" w:sz="4" w:space="0" w:color="auto"/>
              <w:left w:val="single" w:sz="4" w:space="0" w:color="auto"/>
              <w:bottom w:val="single" w:sz="4" w:space="0" w:color="auto"/>
              <w:right w:val="single" w:sz="4" w:space="0" w:color="auto"/>
            </w:tcBorders>
            <w:vAlign w:val="center"/>
          </w:tcPr>
          <w:p w:rsidR="002822B9" w:rsidRDefault="00A81DE2" w:rsidP="002822B9">
            <w:pPr>
              <w:jc w:val="center"/>
              <w:rPr>
                <w:sz w:val="18"/>
                <w:szCs w:val="18"/>
              </w:rPr>
            </w:pPr>
            <w:r>
              <w:rPr>
                <w:sz w:val="18"/>
                <w:szCs w:val="18"/>
              </w:rPr>
              <w:t>84,16</w:t>
            </w:r>
          </w:p>
        </w:tc>
      </w:tr>
      <w:tr w:rsidR="006B0039" w:rsidTr="00821F64">
        <w:trPr>
          <w:trHeight w:val="551"/>
        </w:trPr>
        <w:tc>
          <w:tcPr>
            <w:tcW w:w="426" w:type="dxa"/>
            <w:tcBorders>
              <w:top w:val="single" w:sz="4" w:space="0" w:color="auto"/>
              <w:left w:val="single" w:sz="4" w:space="0" w:color="auto"/>
              <w:bottom w:val="single" w:sz="4" w:space="0" w:color="auto"/>
              <w:right w:val="single" w:sz="4" w:space="0" w:color="auto"/>
            </w:tcBorders>
            <w:vAlign w:val="center"/>
          </w:tcPr>
          <w:p w:rsidR="006B0039" w:rsidRDefault="006B0039" w:rsidP="006B0039">
            <w:pPr>
              <w:rPr>
                <w:sz w:val="18"/>
                <w:szCs w:val="18"/>
              </w:rPr>
            </w:pPr>
            <w:r>
              <w:rPr>
                <w:sz w:val="18"/>
                <w:szCs w:val="18"/>
              </w:rPr>
              <w:t>2</w:t>
            </w:r>
          </w:p>
        </w:tc>
        <w:tc>
          <w:tcPr>
            <w:tcW w:w="1701" w:type="dxa"/>
            <w:tcBorders>
              <w:top w:val="single" w:sz="4" w:space="0" w:color="auto"/>
              <w:left w:val="single" w:sz="4" w:space="0" w:color="auto"/>
              <w:bottom w:val="single" w:sz="4" w:space="0" w:color="auto"/>
              <w:right w:val="single" w:sz="4" w:space="0" w:color="auto"/>
            </w:tcBorders>
            <w:vAlign w:val="center"/>
          </w:tcPr>
          <w:p w:rsidR="006B0039" w:rsidRPr="00E63942" w:rsidRDefault="006B0039" w:rsidP="006B0039">
            <w:pPr>
              <w:rPr>
                <w:sz w:val="18"/>
                <w:szCs w:val="18"/>
              </w:rPr>
            </w:pPr>
            <w:r w:rsidRPr="00E63942">
              <w:rPr>
                <w:sz w:val="18"/>
                <w:szCs w:val="18"/>
              </w:rPr>
              <w:t>28:12:010</w:t>
            </w:r>
            <w:r>
              <w:rPr>
                <w:sz w:val="18"/>
                <w:szCs w:val="18"/>
              </w:rPr>
              <w:t>312</w:t>
            </w:r>
            <w:r w:rsidRPr="00E63942">
              <w:rPr>
                <w:sz w:val="18"/>
                <w:szCs w:val="18"/>
              </w:rPr>
              <w:t>:</w:t>
            </w:r>
            <w:r>
              <w:rPr>
                <w:sz w:val="18"/>
                <w:szCs w:val="18"/>
              </w:rPr>
              <w:t>495</w:t>
            </w:r>
          </w:p>
        </w:tc>
        <w:tc>
          <w:tcPr>
            <w:tcW w:w="709" w:type="dxa"/>
            <w:tcBorders>
              <w:top w:val="single" w:sz="4" w:space="0" w:color="auto"/>
              <w:left w:val="single" w:sz="4" w:space="0" w:color="auto"/>
              <w:bottom w:val="single" w:sz="4" w:space="0" w:color="auto"/>
              <w:right w:val="single" w:sz="4" w:space="0" w:color="auto"/>
            </w:tcBorders>
            <w:vAlign w:val="center"/>
          </w:tcPr>
          <w:p w:rsidR="006B0039" w:rsidRPr="00E63942" w:rsidRDefault="006B0039" w:rsidP="006B0039">
            <w:pPr>
              <w:jc w:val="center"/>
              <w:rPr>
                <w:sz w:val="18"/>
                <w:szCs w:val="18"/>
              </w:rPr>
            </w:pPr>
            <w:r>
              <w:rPr>
                <w:sz w:val="18"/>
                <w:szCs w:val="18"/>
              </w:rPr>
              <w:t>21</w:t>
            </w:r>
          </w:p>
        </w:tc>
        <w:tc>
          <w:tcPr>
            <w:tcW w:w="1984" w:type="dxa"/>
            <w:tcBorders>
              <w:top w:val="single" w:sz="4" w:space="0" w:color="auto"/>
              <w:left w:val="single" w:sz="4" w:space="0" w:color="auto"/>
              <w:bottom w:val="single" w:sz="4" w:space="0" w:color="auto"/>
              <w:right w:val="single" w:sz="4" w:space="0" w:color="auto"/>
            </w:tcBorders>
            <w:vAlign w:val="center"/>
          </w:tcPr>
          <w:p w:rsidR="006B0039" w:rsidRDefault="006B0039" w:rsidP="006B0039">
            <w:pPr>
              <w:jc w:val="center"/>
            </w:pPr>
            <w:r w:rsidRPr="00E63942">
              <w:t>Амурская область, Завитинский р</w:t>
            </w:r>
            <w:r>
              <w:t>-</w:t>
            </w:r>
            <w:r w:rsidRPr="00E63942">
              <w:t>н,</w:t>
            </w:r>
          </w:p>
          <w:p w:rsidR="006B0039" w:rsidRDefault="006B0039" w:rsidP="006B0039">
            <w:pPr>
              <w:jc w:val="center"/>
            </w:pPr>
            <w:r w:rsidRPr="00E63942">
              <w:t xml:space="preserve"> г. Завитинск, </w:t>
            </w:r>
          </w:p>
          <w:p w:rsidR="006B0039" w:rsidRPr="00E63942" w:rsidRDefault="006B0039" w:rsidP="006B0039">
            <w:pPr>
              <w:jc w:val="center"/>
            </w:pPr>
            <w:r w:rsidRPr="00E63942">
              <w:t xml:space="preserve">ул. </w:t>
            </w:r>
            <w:r>
              <w:t>Станционная</w:t>
            </w:r>
          </w:p>
        </w:tc>
        <w:tc>
          <w:tcPr>
            <w:tcW w:w="851" w:type="dxa"/>
            <w:tcBorders>
              <w:top w:val="single" w:sz="4" w:space="0" w:color="auto"/>
              <w:left w:val="single" w:sz="4" w:space="0" w:color="auto"/>
              <w:bottom w:val="single" w:sz="4" w:space="0" w:color="auto"/>
              <w:right w:val="single" w:sz="4" w:space="0" w:color="auto"/>
            </w:tcBorders>
            <w:vAlign w:val="center"/>
          </w:tcPr>
          <w:p w:rsidR="006B0039" w:rsidRDefault="006B0039" w:rsidP="006B0039">
            <w:pPr>
              <w:jc w:val="center"/>
              <w:rPr>
                <w:sz w:val="18"/>
                <w:szCs w:val="18"/>
              </w:rPr>
            </w:pPr>
            <w:r>
              <w:rPr>
                <w:sz w:val="18"/>
                <w:szCs w:val="18"/>
              </w:rPr>
              <w:t>Земли населенных пунктов</w:t>
            </w:r>
          </w:p>
        </w:tc>
        <w:tc>
          <w:tcPr>
            <w:tcW w:w="992" w:type="dxa"/>
            <w:tcBorders>
              <w:top w:val="single" w:sz="4" w:space="0" w:color="auto"/>
              <w:left w:val="single" w:sz="4" w:space="0" w:color="auto"/>
              <w:bottom w:val="single" w:sz="4" w:space="0" w:color="auto"/>
              <w:right w:val="single" w:sz="4" w:space="0" w:color="auto"/>
            </w:tcBorders>
            <w:vAlign w:val="center"/>
          </w:tcPr>
          <w:p w:rsidR="006B0039" w:rsidRPr="00E63942" w:rsidRDefault="006B0039" w:rsidP="006B0039">
            <w:pPr>
              <w:jc w:val="center"/>
              <w:rPr>
                <w:sz w:val="18"/>
                <w:szCs w:val="18"/>
              </w:rPr>
            </w:pPr>
            <w:r>
              <w:rPr>
                <w:sz w:val="18"/>
                <w:szCs w:val="18"/>
              </w:rPr>
              <w:t>Хранение автотранспорта</w:t>
            </w:r>
          </w:p>
        </w:tc>
        <w:tc>
          <w:tcPr>
            <w:tcW w:w="1134" w:type="dxa"/>
            <w:tcBorders>
              <w:top w:val="single" w:sz="4" w:space="0" w:color="auto"/>
              <w:left w:val="single" w:sz="4" w:space="0" w:color="auto"/>
              <w:bottom w:val="single" w:sz="4" w:space="0" w:color="auto"/>
              <w:right w:val="single" w:sz="4" w:space="0" w:color="auto"/>
            </w:tcBorders>
          </w:tcPr>
          <w:p w:rsidR="006B0039" w:rsidRDefault="006B0039" w:rsidP="006B0039">
            <w:pPr>
              <w:jc w:val="center"/>
            </w:pPr>
            <w:r w:rsidRPr="00502D69">
              <w:rPr>
                <w:sz w:val="18"/>
                <w:szCs w:val="18"/>
              </w:rPr>
              <w:t>Государственная собственность не разграничена</w:t>
            </w:r>
          </w:p>
        </w:tc>
        <w:tc>
          <w:tcPr>
            <w:tcW w:w="709" w:type="dxa"/>
            <w:tcBorders>
              <w:top w:val="single" w:sz="4" w:space="0" w:color="auto"/>
              <w:left w:val="single" w:sz="4" w:space="0" w:color="auto"/>
              <w:bottom w:val="single" w:sz="4" w:space="0" w:color="auto"/>
              <w:right w:val="single" w:sz="4" w:space="0" w:color="auto"/>
            </w:tcBorders>
          </w:tcPr>
          <w:p w:rsidR="006B0039" w:rsidRDefault="006B0039" w:rsidP="006B0039">
            <w:pPr>
              <w:jc w:val="center"/>
            </w:pPr>
            <w:r w:rsidRPr="00882207">
              <w:rPr>
                <w:sz w:val="18"/>
                <w:szCs w:val="18"/>
              </w:rPr>
              <w:t>30 месяцев</w:t>
            </w:r>
          </w:p>
        </w:tc>
        <w:tc>
          <w:tcPr>
            <w:tcW w:w="992" w:type="dxa"/>
            <w:tcBorders>
              <w:top w:val="single" w:sz="4" w:space="0" w:color="auto"/>
              <w:left w:val="single" w:sz="4" w:space="0" w:color="auto"/>
              <w:bottom w:val="single" w:sz="4" w:space="0" w:color="auto"/>
              <w:right w:val="single" w:sz="4" w:space="0" w:color="auto"/>
            </w:tcBorders>
            <w:vAlign w:val="center"/>
          </w:tcPr>
          <w:p w:rsidR="006B0039" w:rsidRDefault="00A81DE2" w:rsidP="006B0039">
            <w:pPr>
              <w:jc w:val="center"/>
              <w:rPr>
                <w:sz w:val="18"/>
                <w:szCs w:val="18"/>
              </w:rPr>
            </w:pPr>
            <w:r>
              <w:rPr>
                <w:sz w:val="18"/>
                <w:szCs w:val="18"/>
              </w:rPr>
              <w:t>1636,53</w:t>
            </w:r>
          </w:p>
        </w:tc>
        <w:tc>
          <w:tcPr>
            <w:tcW w:w="850" w:type="dxa"/>
            <w:tcBorders>
              <w:top w:val="single" w:sz="4" w:space="0" w:color="auto"/>
              <w:left w:val="single" w:sz="4" w:space="0" w:color="auto"/>
              <w:bottom w:val="single" w:sz="4" w:space="0" w:color="auto"/>
              <w:right w:val="single" w:sz="4" w:space="0" w:color="auto"/>
            </w:tcBorders>
            <w:vAlign w:val="center"/>
          </w:tcPr>
          <w:p w:rsidR="006B0039" w:rsidRDefault="00A81DE2" w:rsidP="006B0039">
            <w:pPr>
              <w:jc w:val="center"/>
              <w:rPr>
                <w:sz w:val="18"/>
                <w:szCs w:val="18"/>
              </w:rPr>
            </w:pPr>
            <w:r>
              <w:rPr>
                <w:sz w:val="18"/>
                <w:szCs w:val="18"/>
              </w:rPr>
              <w:t>327,31</w:t>
            </w:r>
          </w:p>
        </w:tc>
        <w:tc>
          <w:tcPr>
            <w:tcW w:w="709" w:type="dxa"/>
            <w:tcBorders>
              <w:top w:val="single" w:sz="4" w:space="0" w:color="auto"/>
              <w:left w:val="single" w:sz="4" w:space="0" w:color="auto"/>
              <w:bottom w:val="single" w:sz="4" w:space="0" w:color="auto"/>
              <w:right w:val="single" w:sz="4" w:space="0" w:color="auto"/>
            </w:tcBorders>
            <w:vAlign w:val="center"/>
          </w:tcPr>
          <w:p w:rsidR="006B0039" w:rsidRDefault="00A81DE2" w:rsidP="006B0039">
            <w:pPr>
              <w:jc w:val="center"/>
              <w:rPr>
                <w:sz w:val="18"/>
                <w:szCs w:val="18"/>
              </w:rPr>
            </w:pPr>
            <w:r>
              <w:rPr>
                <w:sz w:val="18"/>
                <w:szCs w:val="18"/>
              </w:rPr>
              <w:t>49,10</w:t>
            </w:r>
          </w:p>
        </w:tc>
      </w:tr>
      <w:tr w:rsidR="006B0039" w:rsidTr="00821F64">
        <w:trPr>
          <w:trHeight w:val="551"/>
        </w:trPr>
        <w:tc>
          <w:tcPr>
            <w:tcW w:w="426" w:type="dxa"/>
            <w:tcBorders>
              <w:top w:val="single" w:sz="4" w:space="0" w:color="auto"/>
              <w:left w:val="single" w:sz="4" w:space="0" w:color="auto"/>
              <w:bottom w:val="single" w:sz="4" w:space="0" w:color="auto"/>
              <w:right w:val="single" w:sz="4" w:space="0" w:color="auto"/>
            </w:tcBorders>
            <w:vAlign w:val="center"/>
          </w:tcPr>
          <w:p w:rsidR="006B0039" w:rsidRDefault="006B0039" w:rsidP="006B0039">
            <w:pPr>
              <w:rPr>
                <w:sz w:val="18"/>
                <w:szCs w:val="18"/>
              </w:rPr>
            </w:pPr>
            <w:r>
              <w:rPr>
                <w:sz w:val="18"/>
                <w:szCs w:val="18"/>
              </w:rPr>
              <w:t>3</w:t>
            </w:r>
          </w:p>
        </w:tc>
        <w:tc>
          <w:tcPr>
            <w:tcW w:w="1701" w:type="dxa"/>
            <w:tcBorders>
              <w:top w:val="single" w:sz="4" w:space="0" w:color="auto"/>
              <w:left w:val="single" w:sz="4" w:space="0" w:color="auto"/>
              <w:bottom w:val="single" w:sz="4" w:space="0" w:color="auto"/>
              <w:right w:val="single" w:sz="4" w:space="0" w:color="auto"/>
            </w:tcBorders>
            <w:vAlign w:val="center"/>
          </w:tcPr>
          <w:p w:rsidR="006B0039" w:rsidRPr="00E63942" w:rsidRDefault="006B0039" w:rsidP="006B0039">
            <w:pPr>
              <w:jc w:val="center"/>
              <w:rPr>
                <w:sz w:val="18"/>
                <w:szCs w:val="18"/>
              </w:rPr>
            </w:pPr>
            <w:r>
              <w:rPr>
                <w:sz w:val="18"/>
                <w:szCs w:val="18"/>
              </w:rPr>
              <w:t>28:12:010312:500</w:t>
            </w:r>
          </w:p>
        </w:tc>
        <w:tc>
          <w:tcPr>
            <w:tcW w:w="709" w:type="dxa"/>
            <w:tcBorders>
              <w:top w:val="single" w:sz="4" w:space="0" w:color="auto"/>
              <w:left w:val="single" w:sz="4" w:space="0" w:color="auto"/>
              <w:bottom w:val="single" w:sz="4" w:space="0" w:color="auto"/>
              <w:right w:val="single" w:sz="4" w:space="0" w:color="auto"/>
            </w:tcBorders>
            <w:vAlign w:val="center"/>
          </w:tcPr>
          <w:p w:rsidR="006B0039" w:rsidRPr="00E63942" w:rsidRDefault="006B0039" w:rsidP="006B0039">
            <w:pPr>
              <w:jc w:val="center"/>
              <w:rPr>
                <w:sz w:val="18"/>
                <w:szCs w:val="18"/>
              </w:rPr>
            </w:pPr>
            <w:r>
              <w:rPr>
                <w:sz w:val="18"/>
                <w:szCs w:val="18"/>
              </w:rPr>
              <w:t>40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B0039" w:rsidRDefault="006B0039" w:rsidP="006B0039">
            <w:pPr>
              <w:jc w:val="center"/>
            </w:pPr>
            <w:r>
              <w:t xml:space="preserve">РФ, </w:t>
            </w:r>
            <w:r w:rsidRPr="00E63942">
              <w:t xml:space="preserve">Амурская область, </w:t>
            </w:r>
            <w:r>
              <w:t xml:space="preserve">м.о. </w:t>
            </w:r>
            <w:r w:rsidRPr="00E63942">
              <w:t xml:space="preserve">Завитинский, </w:t>
            </w:r>
          </w:p>
          <w:p w:rsidR="006B0039" w:rsidRPr="00E63942" w:rsidRDefault="006B0039" w:rsidP="006B0039">
            <w:pPr>
              <w:jc w:val="center"/>
            </w:pPr>
            <w:r w:rsidRPr="00E63942">
              <w:t>г. Завитинск,</w:t>
            </w:r>
          </w:p>
          <w:p w:rsidR="006B0039" w:rsidRPr="00E63942" w:rsidRDefault="006B0039" w:rsidP="006B0039">
            <w:pPr>
              <w:jc w:val="center"/>
            </w:pPr>
            <w:r>
              <w:t>ул. Станционная, з/у 11А/18</w:t>
            </w:r>
          </w:p>
        </w:tc>
        <w:tc>
          <w:tcPr>
            <w:tcW w:w="851" w:type="dxa"/>
            <w:tcBorders>
              <w:top w:val="single" w:sz="4" w:space="0" w:color="auto"/>
              <w:left w:val="single" w:sz="4" w:space="0" w:color="auto"/>
              <w:bottom w:val="single" w:sz="4" w:space="0" w:color="auto"/>
              <w:right w:val="single" w:sz="4" w:space="0" w:color="auto"/>
            </w:tcBorders>
            <w:vAlign w:val="center"/>
          </w:tcPr>
          <w:p w:rsidR="006B0039" w:rsidRDefault="006B0039" w:rsidP="006B0039">
            <w:pPr>
              <w:jc w:val="center"/>
              <w:rPr>
                <w:sz w:val="18"/>
                <w:szCs w:val="18"/>
              </w:rPr>
            </w:pPr>
            <w:r>
              <w:rPr>
                <w:sz w:val="18"/>
                <w:szCs w:val="18"/>
              </w:rPr>
              <w:t>Земли населенных пунктов</w:t>
            </w:r>
          </w:p>
        </w:tc>
        <w:tc>
          <w:tcPr>
            <w:tcW w:w="992" w:type="dxa"/>
            <w:tcBorders>
              <w:top w:val="single" w:sz="4" w:space="0" w:color="auto"/>
              <w:left w:val="single" w:sz="4" w:space="0" w:color="auto"/>
              <w:bottom w:val="single" w:sz="4" w:space="0" w:color="auto"/>
              <w:right w:val="single" w:sz="4" w:space="0" w:color="auto"/>
            </w:tcBorders>
          </w:tcPr>
          <w:p w:rsidR="006B0039" w:rsidRDefault="006B0039" w:rsidP="006B0039">
            <w:pPr>
              <w:jc w:val="center"/>
            </w:pPr>
            <w:r w:rsidRPr="00F3772D">
              <w:rPr>
                <w:sz w:val="18"/>
                <w:szCs w:val="18"/>
              </w:rPr>
              <w:t>Хранение автотранспорта</w:t>
            </w:r>
          </w:p>
        </w:tc>
        <w:tc>
          <w:tcPr>
            <w:tcW w:w="1134" w:type="dxa"/>
            <w:tcBorders>
              <w:top w:val="single" w:sz="4" w:space="0" w:color="auto"/>
              <w:left w:val="single" w:sz="4" w:space="0" w:color="auto"/>
              <w:bottom w:val="single" w:sz="4" w:space="0" w:color="auto"/>
              <w:right w:val="single" w:sz="4" w:space="0" w:color="auto"/>
            </w:tcBorders>
          </w:tcPr>
          <w:p w:rsidR="006B0039" w:rsidRDefault="006B0039" w:rsidP="006B0039">
            <w:pPr>
              <w:jc w:val="center"/>
            </w:pPr>
            <w:r w:rsidRPr="00502D69">
              <w:rPr>
                <w:sz w:val="18"/>
                <w:szCs w:val="18"/>
              </w:rPr>
              <w:t>Государственная собственность не разграничена</w:t>
            </w:r>
          </w:p>
        </w:tc>
        <w:tc>
          <w:tcPr>
            <w:tcW w:w="709" w:type="dxa"/>
            <w:tcBorders>
              <w:top w:val="single" w:sz="4" w:space="0" w:color="auto"/>
              <w:left w:val="single" w:sz="4" w:space="0" w:color="auto"/>
              <w:bottom w:val="single" w:sz="4" w:space="0" w:color="auto"/>
              <w:right w:val="single" w:sz="4" w:space="0" w:color="auto"/>
            </w:tcBorders>
          </w:tcPr>
          <w:p w:rsidR="006B0039" w:rsidRDefault="006B0039" w:rsidP="006B0039">
            <w:pPr>
              <w:jc w:val="center"/>
            </w:pPr>
            <w:r w:rsidRPr="00882207">
              <w:rPr>
                <w:sz w:val="18"/>
                <w:szCs w:val="18"/>
              </w:rPr>
              <w:t>30 месяцев</w:t>
            </w:r>
          </w:p>
        </w:tc>
        <w:tc>
          <w:tcPr>
            <w:tcW w:w="992" w:type="dxa"/>
            <w:tcBorders>
              <w:top w:val="single" w:sz="4" w:space="0" w:color="auto"/>
              <w:left w:val="single" w:sz="4" w:space="0" w:color="auto"/>
              <w:bottom w:val="single" w:sz="4" w:space="0" w:color="auto"/>
              <w:right w:val="single" w:sz="4" w:space="0" w:color="auto"/>
            </w:tcBorders>
            <w:vAlign w:val="center"/>
          </w:tcPr>
          <w:p w:rsidR="006B0039" w:rsidRDefault="00A81DE2" w:rsidP="006B0039">
            <w:pPr>
              <w:jc w:val="center"/>
              <w:rPr>
                <w:sz w:val="18"/>
                <w:szCs w:val="18"/>
              </w:rPr>
            </w:pPr>
            <w:r>
              <w:rPr>
                <w:sz w:val="18"/>
                <w:szCs w:val="18"/>
              </w:rPr>
              <w:t>3117,20</w:t>
            </w:r>
          </w:p>
        </w:tc>
        <w:tc>
          <w:tcPr>
            <w:tcW w:w="850" w:type="dxa"/>
            <w:tcBorders>
              <w:top w:val="single" w:sz="4" w:space="0" w:color="auto"/>
              <w:left w:val="single" w:sz="4" w:space="0" w:color="auto"/>
              <w:bottom w:val="single" w:sz="4" w:space="0" w:color="auto"/>
              <w:right w:val="single" w:sz="4" w:space="0" w:color="auto"/>
            </w:tcBorders>
            <w:vAlign w:val="center"/>
          </w:tcPr>
          <w:p w:rsidR="006B0039" w:rsidRDefault="00A81DE2" w:rsidP="006B0039">
            <w:pPr>
              <w:jc w:val="center"/>
              <w:rPr>
                <w:sz w:val="18"/>
                <w:szCs w:val="18"/>
              </w:rPr>
            </w:pPr>
            <w:r>
              <w:rPr>
                <w:sz w:val="18"/>
                <w:szCs w:val="18"/>
              </w:rPr>
              <w:t>623,44</w:t>
            </w:r>
          </w:p>
        </w:tc>
        <w:tc>
          <w:tcPr>
            <w:tcW w:w="709" w:type="dxa"/>
            <w:tcBorders>
              <w:top w:val="single" w:sz="4" w:space="0" w:color="auto"/>
              <w:left w:val="single" w:sz="4" w:space="0" w:color="auto"/>
              <w:bottom w:val="single" w:sz="4" w:space="0" w:color="auto"/>
              <w:right w:val="single" w:sz="4" w:space="0" w:color="auto"/>
            </w:tcBorders>
            <w:vAlign w:val="center"/>
          </w:tcPr>
          <w:p w:rsidR="006B0039" w:rsidRDefault="00A81DE2" w:rsidP="006B0039">
            <w:pPr>
              <w:jc w:val="center"/>
              <w:rPr>
                <w:sz w:val="18"/>
                <w:szCs w:val="18"/>
              </w:rPr>
            </w:pPr>
            <w:r>
              <w:rPr>
                <w:sz w:val="18"/>
                <w:szCs w:val="18"/>
              </w:rPr>
              <w:t>93,52</w:t>
            </w:r>
          </w:p>
        </w:tc>
      </w:tr>
      <w:tr w:rsidR="00A81DE2" w:rsidTr="00821F64">
        <w:trPr>
          <w:trHeight w:val="551"/>
        </w:trPr>
        <w:tc>
          <w:tcPr>
            <w:tcW w:w="426" w:type="dxa"/>
            <w:tcBorders>
              <w:top w:val="single" w:sz="4" w:space="0" w:color="auto"/>
              <w:left w:val="single" w:sz="4" w:space="0" w:color="auto"/>
              <w:bottom w:val="single" w:sz="4" w:space="0" w:color="auto"/>
              <w:right w:val="single" w:sz="4" w:space="0" w:color="auto"/>
            </w:tcBorders>
            <w:vAlign w:val="center"/>
          </w:tcPr>
          <w:p w:rsidR="00A81DE2" w:rsidRDefault="00A81DE2" w:rsidP="00A81DE2">
            <w:pPr>
              <w:rPr>
                <w:sz w:val="18"/>
                <w:szCs w:val="18"/>
              </w:rPr>
            </w:pPr>
            <w:r>
              <w:rPr>
                <w:sz w:val="18"/>
                <w:szCs w:val="18"/>
              </w:rPr>
              <w:t>4</w:t>
            </w:r>
          </w:p>
        </w:tc>
        <w:tc>
          <w:tcPr>
            <w:tcW w:w="1701" w:type="dxa"/>
            <w:tcBorders>
              <w:top w:val="single" w:sz="4" w:space="0" w:color="auto"/>
              <w:left w:val="single" w:sz="4" w:space="0" w:color="auto"/>
              <w:bottom w:val="single" w:sz="4" w:space="0" w:color="auto"/>
              <w:right w:val="single" w:sz="4" w:space="0" w:color="auto"/>
            </w:tcBorders>
            <w:vAlign w:val="center"/>
          </w:tcPr>
          <w:p w:rsidR="00A81DE2" w:rsidRPr="00E63942" w:rsidRDefault="00A81DE2" w:rsidP="00A81DE2">
            <w:pPr>
              <w:jc w:val="center"/>
              <w:rPr>
                <w:sz w:val="18"/>
                <w:szCs w:val="18"/>
              </w:rPr>
            </w:pPr>
            <w:r>
              <w:rPr>
                <w:sz w:val="18"/>
                <w:szCs w:val="18"/>
              </w:rPr>
              <w:t>28:12:010312:501</w:t>
            </w:r>
          </w:p>
        </w:tc>
        <w:tc>
          <w:tcPr>
            <w:tcW w:w="709" w:type="dxa"/>
            <w:tcBorders>
              <w:top w:val="single" w:sz="4" w:space="0" w:color="auto"/>
              <w:left w:val="single" w:sz="4" w:space="0" w:color="auto"/>
              <w:bottom w:val="single" w:sz="4" w:space="0" w:color="auto"/>
              <w:right w:val="single" w:sz="4" w:space="0" w:color="auto"/>
            </w:tcBorders>
            <w:vAlign w:val="center"/>
          </w:tcPr>
          <w:p w:rsidR="00A81DE2" w:rsidRPr="00E63942" w:rsidRDefault="00A81DE2" w:rsidP="00A81DE2">
            <w:pPr>
              <w:jc w:val="center"/>
              <w:rPr>
                <w:sz w:val="18"/>
                <w:szCs w:val="18"/>
              </w:rPr>
            </w:pPr>
            <w:r>
              <w:rPr>
                <w:sz w:val="18"/>
                <w:szCs w:val="18"/>
              </w:rPr>
              <w:t>40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81DE2" w:rsidRDefault="00A81DE2" w:rsidP="00A81DE2">
            <w:pPr>
              <w:jc w:val="center"/>
            </w:pPr>
            <w:r>
              <w:t xml:space="preserve">РФ, </w:t>
            </w:r>
            <w:r w:rsidRPr="00E63942">
              <w:t xml:space="preserve">Амурская область, </w:t>
            </w:r>
            <w:r>
              <w:t xml:space="preserve">м.о. </w:t>
            </w:r>
            <w:r w:rsidRPr="00E63942">
              <w:t xml:space="preserve">Завитинский, </w:t>
            </w:r>
          </w:p>
          <w:p w:rsidR="00A81DE2" w:rsidRPr="00E63942" w:rsidRDefault="00A81DE2" w:rsidP="00A81DE2">
            <w:pPr>
              <w:jc w:val="center"/>
            </w:pPr>
            <w:r w:rsidRPr="00E63942">
              <w:t>г. Завитинск,</w:t>
            </w:r>
          </w:p>
          <w:p w:rsidR="00A81DE2" w:rsidRPr="00E63942" w:rsidRDefault="00A81DE2" w:rsidP="00A81DE2">
            <w:pPr>
              <w:jc w:val="center"/>
            </w:pPr>
            <w:r>
              <w:t>ул. Станционная, з/у 11А/19</w:t>
            </w:r>
          </w:p>
        </w:tc>
        <w:tc>
          <w:tcPr>
            <w:tcW w:w="851" w:type="dxa"/>
            <w:tcBorders>
              <w:top w:val="single" w:sz="4" w:space="0" w:color="auto"/>
              <w:left w:val="single" w:sz="4" w:space="0" w:color="auto"/>
              <w:bottom w:val="single" w:sz="4" w:space="0" w:color="auto"/>
              <w:right w:val="single" w:sz="4" w:space="0" w:color="auto"/>
            </w:tcBorders>
            <w:vAlign w:val="center"/>
          </w:tcPr>
          <w:p w:rsidR="00A81DE2" w:rsidRDefault="00A81DE2" w:rsidP="00A81DE2">
            <w:pPr>
              <w:jc w:val="center"/>
              <w:rPr>
                <w:sz w:val="18"/>
                <w:szCs w:val="18"/>
              </w:rPr>
            </w:pPr>
            <w:r>
              <w:rPr>
                <w:sz w:val="18"/>
                <w:szCs w:val="18"/>
              </w:rPr>
              <w:t>Земли населенных пунктов</w:t>
            </w:r>
          </w:p>
        </w:tc>
        <w:tc>
          <w:tcPr>
            <w:tcW w:w="992" w:type="dxa"/>
            <w:tcBorders>
              <w:top w:val="single" w:sz="4" w:space="0" w:color="auto"/>
              <w:left w:val="single" w:sz="4" w:space="0" w:color="auto"/>
              <w:bottom w:val="single" w:sz="4" w:space="0" w:color="auto"/>
              <w:right w:val="single" w:sz="4" w:space="0" w:color="auto"/>
            </w:tcBorders>
          </w:tcPr>
          <w:p w:rsidR="00A81DE2" w:rsidRDefault="00A81DE2" w:rsidP="00A81DE2">
            <w:pPr>
              <w:jc w:val="center"/>
            </w:pPr>
            <w:r w:rsidRPr="00F3772D">
              <w:rPr>
                <w:sz w:val="18"/>
                <w:szCs w:val="18"/>
              </w:rPr>
              <w:t>Хранение автотранспорта</w:t>
            </w:r>
          </w:p>
        </w:tc>
        <w:tc>
          <w:tcPr>
            <w:tcW w:w="1134" w:type="dxa"/>
            <w:tcBorders>
              <w:top w:val="single" w:sz="4" w:space="0" w:color="auto"/>
              <w:left w:val="single" w:sz="4" w:space="0" w:color="auto"/>
              <w:bottom w:val="single" w:sz="4" w:space="0" w:color="auto"/>
              <w:right w:val="single" w:sz="4" w:space="0" w:color="auto"/>
            </w:tcBorders>
          </w:tcPr>
          <w:p w:rsidR="00A81DE2" w:rsidRDefault="00A81DE2" w:rsidP="00A81DE2">
            <w:pPr>
              <w:jc w:val="center"/>
            </w:pPr>
            <w:r w:rsidRPr="00502D69">
              <w:rPr>
                <w:sz w:val="18"/>
                <w:szCs w:val="18"/>
              </w:rPr>
              <w:t>Государственная собственность не разграничена</w:t>
            </w:r>
          </w:p>
        </w:tc>
        <w:tc>
          <w:tcPr>
            <w:tcW w:w="709" w:type="dxa"/>
            <w:tcBorders>
              <w:top w:val="single" w:sz="4" w:space="0" w:color="auto"/>
              <w:left w:val="single" w:sz="4" w:space="0" w:color="auto"/>
              <w:bottom w:val="single" w:sz="4" w:space="0" w:color="auto"/>
              <w:right w:val="single" w:sz="4" w:space="0" w:color="auto"/>
            </w:tcBorders>
          </w:tcPr>
          <w:p w:rsidR="00A81DE2" w:rsidRDefault="00A81DE2" w:rsidP="00A81DE2">
            <w:pPr>
              <w:jc w:val="center"/>
            </w:pPr>
            <w:r w:rsidRPr="00882207">
              <w:rPr>
                <w:sz w:val="18"/>
                <w:szCs w:val="18"/>
              </w:rPr>
              <w:t>30 месяцев</w:t>
            </w:r>
          </w:p>
        </w:tc>
        <w:tc>
          <w:tcPr>
            <w:tcW w:w="992" w:type="dxa"/>
            <w:tcBorders>
              <w:top w:val="single" w:sz="4" w:space="0" w:color="auto"/>
              <w:left w:val="single" w:sz="4" w:space="0" w:color="auto"/>
              <w:bottom w:val="single" w:sz="4" w:space="0" w:color="auto"/>
              <w:right w:val="single" w:sz="4" w:space="0" w:color="auto"/>
            </w:tcBorders>
            <w:vAlign w:val="center"/>
          </w:tcPr>
          <w:p w:rsidR="00A81DE2" w:rsidRDefault="00A81DE2" w:rsidP="00A81DE2">
            <w:pPr>
              <w:jc w:val="center"/>
              <w:rPr>
                <w:sz w:val="18"/>
                <w:szCs w:val="18"/>
              </w:rPr>
            </w:pPr>
            <w:r>
              <w:rPr>
                <w:sz w:val="18"/>
                <w:szCs w:val="18"/>
              </w:rPr>
              <w:t>3117,20</w:t>
            </w:r>
          </w:p>
        </w:tc>
        <w:tc>
          <w:tcPr>
            <w:tcW w:w="850" w:type="dxa"/>
            <w:tcBorders>
              <w:top w:val="single" w:sz="4" w:space="0" w:color="auto"/>
              <w:left w:val="single" w:sz="4" w:space="0" w:color="auto"/>
              <w:bottom w:val="single" w:sz="4" w:space="0" w:color="auto"/>
              <w:right w:val="single" w:sz="4" w:space="0" w:color="auto"/>
            </w:tcBorders>
            <w:vAlign w:val="center"/>
          </w:tcPr>
          <w:p w:rsidR="00A81DE2" w:rsidRDefault="00A81DE2" w:rsidP="00A81DE2">
            <w:pPr>
              <w:jc w:val="center"/>
              <w:rPr>
                <w:sz w:val="18"/>
                <w:szCs w:val="18"/>
              </w:rPr>
            </w:pPr>
            <w:r>
              <w:rPr>
                <w:sz w:val="18"/>
                <w:szCs w:val="18"/>
              </w:rPr>
              <w:t>623,44</w:t>
            </w:r>
          </w:p>
        </w:tc>
        <w:tc>
          <w:tcPr>
            <w:tcW w:w="709" w:type="dxa"/>
            <w:tcBorders>
              <w:top w:val="single" w:sz="4" w:space="0" w:color="auto"/>
              <w:left w:val="single" w:sz="4" w:space="0" w:color="auto"/>
              <w:bottom w:val="single" w:sz="4" w:space="0" w:color="auto"/>
              <w:right w:val="single" w:sz="4" w:space="0" w:color="auto"/>
            </w:tcBorders>
            <w:vAlign w:val="center"/>
          </w:tcPr>
          <w:p w:rsidR="00A81DE2" w:rsidRDefault="00A81DE2" w:rsidP="00A81DE2">
            <w:pPr>
              <w:jc w:val="center"/>
              <w:rPr>
                <w:sz w:val="18"/>
                <w:szCs w:val="18"/>
              </w:rPr>
            </w:pPr>
            <w:r>
              <w:rPr>
                <w:sz w:val="18"/>
                <w:szCs w:val="18"/>
              </w:rPr>
              <w:t>93,52</w:t>
            </w:r>
          </w:p>
        </w:tc>
      </w:tr>
      <w:tr w:rsidR="00A81DE2" w:rsidTr="00821F64">
        <w:trPr>
          <w:trHeight w:val="551"/>
        </w:trPr>
        <w:tc>
          <w:tcPr>
            <w:tcW w:w="426" w:type="dxa"/>
            <w:tcBorders>
              <w:top w:val="single" w:sz="4" w:space="0" w:color="auto"/>
              <w:left w:val="single" w:sz="4" w:space="0" w:color="auto"/>
              <w:bottom w:val="single" w:sz="4" w:space="0" w:color="auto"/>
              <w:right w:val="single" w:sz="4" w:space="0" w:color="auto"/>
            </w:tcBorders>
            <w:vAlign w:val="center"/>
          </w:tcPr>
          <w:p w:rsidR="00A81DE2" w:rsidRDefault="00A81DE2" w:rsidP="00A81DE2">
            <w:pPr>
              <w:rPr>
                <w:sz w:val="18"/>
                <w:szCs w:val="18"/>
              </w:rPr>
            </w:pPr>
            <w:r>
              <w:rPr>
                <w:sz w:val="18"/>
                <w:szCs w:val="18"/>
              </w:rPr>
              <w:t>5</w:t>
            </w:r>
          </w:p>
        </w:tc>
        <w:tc>
          <w:tcPr>
            <w:tcW w:w="1701" w:type="dxa"/>
            <w:tcBorders>
              <w:top w:val="single" w:sz="4" w:space="0" w:color="auto"/>
              <w:left w:val="single" w:sz="4" w:space="0" w:color="auto"/>
              <w:bottom w:val="single" w:sz="4" w:space="0" w:color="auto"/>
              <w:right w:val="single" w:sz="4" w:space="0" w:color="auto"/>
            </w:tcBorders>
            <w:vAlign w:val="center"/>
          </w:tcPr>
          <w:p w:rsidR="00A81DE2" w:rsidRPr="00E63942" w:rsidRDefault="00A81DE2" w:rsidP="00A81DE2">
            <w:pPr>
              <w:jc w:val="center"/>
              <w:rPr>
                <w:sz w:val="18"/>
                <w:szCs w:val="18"/>
              </w:rPr>
            </w:pPr>
            <w:r>
              <w:rPr>
                <w:sz w:val="18"/>
                <w:szCs w:val="18"/>
              </w:rPr>
              <w:t>28:12:010602:327</w:t>
            </w:r>
          </w:p>
          <w:p w:rsidR="00A81DE2" w:rsidRPr="00E63942" w:rsidRDefault="00A81DE2" w:rsidP="00A81DE2">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A81DE2" w:rsidRPr="00E63942" w:rsidRDefault="00A81DE2" w:rsidP="00A81DE2">
            <w:pPr>
              <w:jc w:val="center"/>
              <w:rPr>
                <w:sz w:val="18"/>
                <w:szCs w:val="18"/>
              </w:rPr>
            </w:pPr>
            <w:r>
              <w:rPr>
                <w:sz w:val="18"/>
                <w:szCs w:val="18"/>
              </w:rPr>
              <w:t>40</w:t>
            </w:r>
          </w:p>
        </w:tc>
        <w:tc>
          <w:tcPr>
            <w:tcW w:w="1984" w:type="dxa"/>
            <w:tcBorders>
              <w:top w:val="single" w:sz="4" w:space="0" w:color="auto"/>
              <w:left w:val="single" w:sz="4" w:space="0" w:color="auto"/>
              <w:bottom w:val="single" w:sz="4" w:space="0" w:color="auto"/>
              <w:right w:val="single" w:sz="4" w:space="0" w:color="auto"/>
            </w:tcBorders>
            <w:vAlign w:val="center"/>
          </w:tcPr>
          <w:p w:rsidR="00A81DE2" w:rsidRDefault="00A81DE2" w:rsidP="00A81DE2">
            <w:pPr>
              <w:jc w:val="center"/>
            </w:pPr>
            <w:r>
              <w:t xml:space="preserve">РФ, </w:t>
            </w:r>
            <w:r w:rsidRPr="00E63942">
              <w:t xml:space="preserve">Амурская область, </w:t>
            </w:r>
            <w:r>
              <w:t xml:space="preserve">м.о. </w:t>
            </w:r>
            <w:r w:rsidRPr="00E63942">
              <w:t xml:space="preserve">Завитинский, </w:t>
            </w:r>
          </w:p>
          <w:p w:rsidR="00A81DE2" w:rsidRDefault="00A81DE2" w:rsidP="00A81DE2">
            <w:pPr>
              <w:jc w:val="center"/>
            </w:pPr>
            <w:r w:rsidRPr="00E63942">
              <w:t>г. Завитинск,</w:t>
            </w:r>
          </w:p>
          <w:p w:rsidR="00A81DE2" w:rsidRPr="00E63942" w:rsidRDefault="00A81DE2" w:rsidP="00A81DE2">
            <w:pPr>
              <w:jc w:val="center"/>
            </w:pPr>
            <w:r w:rsidRPr="00E63942">
              <w:t xml:space="preserve">ул. </w:t>
            </w:r>
            <w:r>
              <w:t>Куйбышева, з/у 100Е/168</w:t>
            </w:r>
          </w:p>
        </w:tc>
        <w:tc>
          <w:tcPr>
            <w:tcW w:w="851" w:type="dxa"/>
            <w:tcBorders>
              <w:top w:val="single" w:sz="4" w:space="0" w:color="auto"/>
              <w:left w:val="single" w:sz="4" w:space="0" w:color="auto"/>
              <w:bottom w:val="single" w:sz="4" w:space="0" w:color="auto"/>
              <w:right w:val="single" w:sz="4" w:space="0" w:color="auto"/>
            </w:tcBorders>
            <w:vAlign w:val="center"/>
          </w:tcPr>
          <w:p w:rsidR="00A81DE2" w:rsidRDefault="00A81DE2" w:rsidP="00A81DE2">
            <w:pPr>
              <w:jc w:val="center"/>
              <w:rPr>
                <w:sz w:val="18"/>
                <w:szCs w:val="18"/>
              </w:rPr>
            </w:pPr>
            <w:r>
              <w:rPr>
                <w:sz w:val="18"/>
                <w:szCs w:val="18"/>
              </w:rPr>
              <w:t>Земли населенных пунктов</w:t>
            </w:r>
          </w:p>
        </w:tc>
        <w:tc>
          <w:tcPr>
            <w:tcW w:w="992" w:type="dxa"/>
            <w:tcBorders>
              <w:top w:val="single" w:sz="4" w:space="0" w:color="auto"/>
              <w:left w:val="single" w:sz="4" w:space="0" w:color="auto"/>
              <w:bottom w:val="single" w:sz="4" w:space="0" w:color="auto"/>
              <w:right w:val="single" w:sz="4" w:space="0" w:color="auto"/>
            </w:tcBorders>
          </w:tcPr>
          <w:p w:rsidR="00A81DE2" w:rsidRDefault="00A81DE2" w:rsidP="00A81DE2">
            <w:pPr>
              <w:jc w:val="center"/>
            </w:pPr>
            <w:r w:rsidRPr="00F3772D">
              <w:rPr>
                <w:sz w:val="18"/>
                <w:szCs w:val="18"/>
              </w:rPr>
              <w:t>Хранение автотранспорта</w:t>
            </w:r>
          </w:p>
        </w:tc>
        <w:tc>
          <w:tcPr>
            <w:tcW w:w="1134" w:type="dxa"/>
            <w:tcBorders>
              <w:top w:val="single" w:sz="4" w:space="0" w:color="auto"/>
              <w:left w:val="single" w:sz="4" w:space="0" w:color="auto"/>
              <w:bottom w:val="single" w:sz="4" w:space="0" w:color="auto"/>
              <w:right w:val="single" w:sz="4" w:space="0" w:color="auto"/>
            </w:tcBorders>
            <w:vAlign w:val="center"/>
          </w:tcPr>
          <w:p w:rsidR="00A81DE2" w:rsidRDefault="00A81DE2" w:rsidP="00A81DE2">
            <w:pPr>
              <w:jc w:val="center"/>
              <w:rPr>
                <w:sz w:val="18"/>
                <w:szCs w:val="18"/>
              </w:rPr>
            </w:pPr>
            <w:r>
              <w:rPr>
                <w:sz w:val="18"/>
                <w:szCs w:val="18"/>
              </w:rPr>
              <w:t>Государственная собственность не разграничена</w:t>
            </w:r>
          </w:p>
          <w:p w:rsidR="00A81DE2" w:rsidRPr="00E63942" w:rsidRDefault="00A81DE2" w:rsidP="00A81DE2">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A81DE2" w:rsidRDefault="00A81DE2" w:rsidP="00A81DE2">
            <w:pPr>
              <w:jc w:val="center"/>
            </w:pPr>
            <w:r w:rsidRPr="00882207">
              <w:rPr>
                <w:sz w:val="18"/>
                <w:szCs w:val="18"/>
              </w:rPr>
              <w:t>30 месяцев</w:t>
            </w:r>
          </w:p>
        </w:tc>
        <w:tc>
          <w:tcPr>
            <w:tcW w:w="992" w:type="dxa"/>
            <w:tcBorders>
              <w:top w:val="single" w:sz="4" w:space="0" w:color="auto"/>
              <w:left w:val="single" w:sz="4" w:space="0" w:color="auto"/>
              <w:bottom w:val="single" w:sz="4" w:space="0" w:color="auto"/>
              <w:right w:val="single" w:sz="4" w:space="0" w:color="auto"/>
            </w:tcBorders>
            <w:vAlign w:val="center"/>
          </w:tcPr>
          <w:p w:rsidR="00A81DE2" w:rsidRDefault="00A81DE2" w:rsidP="00A81DE2">
            <w:pPr>
              <w:jc w:val="center"/>
              <w:rPr>
                <w:sz w:val="18"/>
                <w:szCs w:val="18"/>
              </w:rPr>
            </w:pPr>
            <w:r>
              <w:rPr>
                <w:sz w:val="18"/>
                <w:szCs w:val="18"/>
              </w:rPr>
              <w:t>3117,20</w:t>
            </w:r>
          </w:p>
        </w:tc>
        <w:tc>
          <w:tcPr>
            <w:tcW w:w="850" w:type="dxa"/>
            <w:tcBorders>
              <w:top w:val="single" w:sz="4" w:space="0" w:color="auto"/>
              <w:left w:val="single" w:sz="4" w:space="0" w:color="auto"/>
              <w:bottom w:val="single" w:sz="4" w:space="0" w:color="auto"/>
              <w:right w:val="single" w:sz="4" w:space="0" w:color="auto"/>
            </w:tcBorders>
            <w:vAlign w:val="center"/>
          </w:tcPr>
          <w:p w:rsidR="00A81DE2" w:rsidRDefault="00A81DE2" w:rsidP="00A81DE2">
            <w:pPr>
              <w:jc w:val="center"/>
              <w:rPr>
                <w:sz w:val="18"/>
                <w:szCs w:val="18"/>
              </w:rPr>
            </w:pPr>
            <w:r>
              <w:rPr>
                <w:sz w:val="18"/>
                <w:szCs w:val="18"/>
              </w:rPr>
              <w:t>623,44</w:t>
            </w:r>
          </w:p>
        </w:tc>
        <w:tc>
          <w:tcPr>
            <w:tcW w:w="709" w:type="dxa"/>
            <w:tcBorders>
              <w:top w:val="single" w:sz="4" w:space="0" w:color="auto"/>
              <w:left w:val="single" w:sz="4" w:space="0" w:color="auto"/>
              <w:bottom w:val="single" w:sz="4" w:space="0" w:color="auto"/>
              <w:right w:val="single" w:sz="4" w:space="0" w:color="auto"/>
            </w:tcBorders>
            <w:vAlign w:val="center"/>
          </w:tcPr>
          <w:p w:rsidR="00A81DE2" w:rsidRDefault="00A81DE2" w:rsidP="00A81DE2">
            <w:pPr>
              <w:jc w:val="center"/>
              <w:rPr>
                <w:sz w:val="18"/>
                <w:szCs w:val="18"/>
              </w:rPr>
            </w:pPr>
            <w:r>
              <w:rPr>
                <w:sz w:val="18"/>
                <w:szCs w:val="18"/>
              </w:rPr>
              <w:t>93,52</w:t>
            </w:r>
          </w:p>
        </w:tc>
      </w:tr>
      <w:tr w:rsidR="00A81DE2" w:rsidTr="00821F64">
        <w:trPr>
          <w:trHeight w:val="551"/>
        </w:trPr>
        <w:tc>
          <w:tcPr>
            <w:tcW w:w="426" w:type="dxa"/>
            <w:tcBorders>
              <w:top w:val="single" w:sz="4" w:space="0" w:color="auto"/>
              <w:left w:val="single" w:sz="4" w:space="0" w:color="auto"/>
              <w:bottom w:val="single" w:sz="4" w:space="0" w:color="auto"/>
              <w:right w:val="single" w:sz="4" w:space="0" w:color="auto"/>
            </w:tcBorders>
            <w:vAlign w:val="center"/>
          </w:tcPr>
          <w:p w:rsidR="00A81DE2" w:rsidRDefault="00A81DE2" w:rsidP="00A81DE2">
            <w:pPr>
              <w:rPr>
                <w:sz w:val="18"/>
                <w:szCs w:val="18"/>
              </w:rPr>
            </w:pPr>
            <w:r>
              <w:rPr>
                <w:sz w:val="18"/>
                <w:szCs w:val="18"/>
              </w:rPr>
              <w:t>6</w:t>
            </w:r>
          </w:p>
        </w:tc>
        <w:tc>
          <w:tcPr>
            <w:tcW w:w="1701" w:type="dxa"/>
            <w:tcBorders>
              <w:top w:val="single" w:sz="4" w:space="0" w:color="auto"/>
              <w:left w:val="single" w:sz="4" w:space="0" w:color="auto"/>
              <w:bottom w:val="single" w:sz="4" w:space="0" w:color="auto"/>
              <w:right w:val="single" w:sz="4" w:space="0" w:color="auto"/>
            </w:tcBorders>
            <w:vAlign w:val="center"/>
          </w:tcPr>
          <w:p w:rsidR="00A81DE2" w:rsidRPr="00E63942" w:rsidRDefault="00A81DE2" w:rsidP="00A81DE2">
            <w:pPr>
              <w:jc w:val="center"/>
              <w:rPr>
                <w:sz w:val="18"/>
                <w:szCs w:val="18"/>
              </w:rPr>
            </w:pPr>
            <w:r>
              <w:rPr>
                <w:sz w:val="18"/>
                <w:szCs w:val="18"/>
              </w:rPr>
              <w:t>28:12:010602:326</w:t>
            </w:r>
          </w:p>
          <w:p w:rsidR="00A81DE2" w:rsidRPr="00E63942" w:rsidRDefault="00A81DE2" w:rsidP="00A81DE2">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A81DE2" w:rsidRPr="00E63942" w:rsidRDefault="00A81DE2" w:rsidP="00A81DE2">
            <w:pPr>
              <w:jc w:val="center"/>
              <w:rPr>
                <w:sz w:val="18"/>
                <w:szCs w:val="18"/>
              </w:rPr>
            </w:pPr>
            <w:r>
              <w:rPr>
                <w:sz w:val="18"/>
                <w:szCs w:val="18"/>
              </w:rPr>
              <w:t>40</w:t>
            </w:r>
          </w:p>
        </w:tc>
        <w:tc>
          <w:tcPr>
            <w:tcW w:w="1984" w:type="dxa"/>
            <w:tcBorders>
              <w:top w:val="single" w:sz="4" w:space="0" w:color="auto"/>
              <w:left w:val="single" w:sz="4" w:space="0" w:color="auto"/>
              <w:bottom w:val="single" w:sz="4" w:space="0" w:color="auto"/>
              <w:right w:val="single" w:sz="4" w:space="0" w:color="auto"/>
            </w:tcBorders>
            <w:vAlign w:val="center"/>
          </w:tcPr>
          <w:p w:rsidR="00A81DE2" w:rsidRDefault="00A81DE2" w:rsidP="00A81DE2">
            <w:pPr>
              <w:jc w:val="center"/>
            </w:pPr>
            <w:r>
              <w:t xml:space="preserve">РФ, </w:t>
            </w:r>
            <w:r w:rsidRPr="00E63942">
              <w:t xml:space="preserve">Амурская область, </w:t>
            </w:r>
            <w:r>
              <w:t xml:space="preserve">м.о. </w:t>
            </w:r>
            <w:r w:rsidRPr="00E63942">
              <w:t xml:space="preserve">Завитинский, </w:t>
            </w:r>
          </w:p>
          <w:p w:rsidR="00A81DE2" w:rsidRDefault="00A81DE2" w:rsidP="00A81DE2">
            <w:pPr>
              <w:jc w:val="center"/>
            </w:pPr>
            <w:r w:rsidRPr="00E63942">
              <w:t>г. Завитинск,</w:t>
            </w:r>
          </w:p>
          <w:p w:rsidR="00A81DE2" w:rsidRPr="00E63942" w:rsidRDefault="00A81DE2" w:rsidP="00A81DE2">
            <w:pPr>
              <w:jc w:val="center"/>
            </w:pPr>
            <w:r w:rsidRPr="00E63942">
              <w:lastRenderedPageBreak/>
              <w:t xml:space="preserve">ул. </w:t>
            </w:r>
            <w:r>
              <w:t>Куйбышева, з/у 100Е/167</w:t>
            </w:r>
          </w:p>
        </w:tc>
        <w:tc>
          <w:tcPr>
            <w:tcW w:w="851" w:type="dxa"/>
            <w:tcBorders>
              <w:top w:val="single" w:sz="4" w:space="0" w:color="auto"/>
              <w:left w:val="single" w:sz="4" w:space="0" w:color="auto"/>
              <w:bottom w:val="single" w:sz="4" w:space="0" w:color="auto"/>
              <w:right w:val="single" w:sz="4" w:space="0" w:color="auto"/>
            </w:tcBorders>
            <w:vAlign w:val="center"/>
          </w:tcPr>
          <w:p w:rsidR="00A81DE2" w:rsidRDefault="00A81DE2" w:rsidP="00A81DE2">
            <w:pPr>
              <w:jc w:val="center"/>
              <w:rPr>
                <w:sz w:val="18"/>
                <w:szCs w:val="18"/>
              </w:rPr>
            </w:pPr>
            <w:r>
              <w:rPr>
                <w:sz w:val="18"/>
                <w:szCs w:val="18"/>
              </w:rPr>
              <w:lastRenderedPageBreak/>
              <w:t>Земли населенных пунктов</w:t>
            </w:r>
          </w:p>
        </w:tc>
        <w:tc>
          <w:tcPr>
            <w:tcW w:w="992" w:type="dxa"/>
            <w:tcBorders>
              <w:top w:val="single" w:sz="4" w:space="0" w:color="auto"/>
              <w:left w:val="single" w:sz="4" w:space="0" w:color="auto"/>
              <w:bottom w:val="single" w:sz="4" w:space="0" w:color="auto"/>
              <w:right w:val="single" w:sz="4" w:space="0" w:color="auto"/>
            </w:tcBorders>
          </w:tcPr>
          <w:p w:rsidR="00A81DE2" w:rsidRDefault="00A81DE2" w:rsidP="00A81DE2">
            <w:pPr>
              <w:jc w:val="center"/>
            </w:pPr>
            <w:r w:rsidRPr="00F3772D">
              <w:rPr>
                <w:sz w:val="18"/>
                <w:szCs w:val="18"/>
              </w:rPr>
              <w:t>Хранение автотранспорта</w:t>
            </w:r>
          </w:p>
        </w:tc>
        <w:tc>
          <w:tcPr>
            <w:tcW w:w="1134" w:type="dxa"/>
            <w:tcBorders>
              <w:top w:val="single" w:sz="4" w:space="0" w:color="auto"/>
              <w:left w:val="single" w:sz="4" w:space="0" w:color="auto"/>
              <w:bottom w:val="single" w:sz="4" w:space="0" w:color="auto"/>
              <w:right w:val="single" w:sz="4" w:space="0" w:color="auto"/>
            </w:tcBorders>
            <w:vAlign w:val="center"/>
          </w:tcPr>
          <w:p w:rsidR="00A81DE2" w:rsidRDefault="00A81DE2" w:rsidP="00A81DE2">
            <w:pPr>
              <w:jc w:val="center"/>
              <w:rPr>
                <w:sz w:val="18"/>
                <w:szCs w:val="18"/>
              </w:rPr>
            </w:pPr>
            <w:r>
              <w:rPr>
                <w:sz w:val="18"/>
                <w:szCs w:val="18"/>
              </w:rPr>
              <w:t xml:space="preserve">Государственная собственность не </w:t>
            </w:r>
            <w:r>
              <w:rPr>
                <w:sz w:val="18"/>
                <w:szCs w:val="18"/>
              </w:rPr>
              <w:lastRenderedPageBreak/>
              <w:t>разграничена</w:t>
            </w:r>
          </w:p>
          <w:p w:rsidR="00A81DE2" w:rsidRPr="00E63942" w:rsidRDefault="00A81DE2" w:rsidP="00A81DE2">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A81DE2" w:rsidRDefault="00A81DE2" w:rsidP="00A81DE2">
            <w:pPr>
              <w:jc w:val="center"/>
            </w:pPr>
            <w:r w:rsidRPr="00882207">
              <w:rPr>
                <w:sz w:val="18"/>
                <w:szCs w:val="18"/>
              </w:rPr>
              <w:lastRenderedPageBreak/>
              <w:t>30 месяцев</w:t>
            </w:r>
          </w:p>
        </w:tc>
        <w:tc>
          <w:tcPr>
            <w:tcW w:w="992" w:type="dxa"/>
            <w:tcBorders>
              <w:top w:val="single" w:sz="4" w:space="0" w:color="auto"/>
              <w:left w:val="single" w:sz="4" w:space="0" w:color="auto"/>
              <w:bottom w:val="single" w:sz="4" w:space="0" w:color="auto"/>
              <w:right w:val="single" w:sz="4" w:space="0" w:color="auto"/>
            </w:tcBorders>
            <w:vAlign w:val="center"/>
          </w:tcPr>
          <w:p w:rsidR="00A81DE2" w:rsidRDefault="00A81DE2" w:rsidP="00A81DE2">
            <w:pPr>
              <w:jc w:val="center"/>
              <w:rPr>
                <w:sz w:val="18"/>
                <w:szCs w:val="18"/>
              </w:rPr>
            </w:pPr>
            <w:r>
              <w:rPr>
                <w:sz w:val="18"/>
                <w:szCs w:val="18"/>
              </w:rPr>
              <w:t>3117,20</w:t>
            </w:r>
          </w:p>
        </w:tc>
        <w:tc>
          <w:tcPr>
            <w:tcW w:w="850" w:type="dxa"/>
            <w:tcBorders>
              <w:top w:val="single" w:sz="4" w:space="0" w:color="auto"/>
              <w:left w:val="single" w:sz="4" w:space="0" w:color="auto"/>
              <w:bottom w:val="single" w:sz="4" w:space="0" w:color="auto"/>
              <w:right w:val="single" w:sz="4" w:space="0" w:color="auto"/>
            </w:tcBorders>
            <w:vAlign w:val="center"/>
          </w:tcPr>
          <w:p w:rsidR="00A81DE2" w:rsidRDefault="00A81DE2" w:rsidP="00A81DE2">
            <w:pPr>
              <w:jc w:val="center"/>
              <w:rPr>
                <w:sz w:val="18"/>
                <w:szCs w:val="18"/>
              </w:rPr>
            </w:pPr>
            <w:r>
              <w:rPr>
                <w:sz w:val="18"/>
                <w:szCs w:val="18"/>
              </w:rPr>
              <w:t>623,44</w:t>
            </w:r>
          </w:p>
        </w:tc>
        <w:tc>
          <w:tcPr>
            <w:tcW w:w="709" w:type="dxa"/>
            <w:tcBorders>
              <w:top w:val="single" w:sz="4" w:space="0" w:color="auto"/>
              <w:left w:val="single" w:sz="4" w:space="0" w:color="auto"/>
              <w:bottom w:val="single" w:sz="4" w:space="0" w:color="auto"/>
              <w:right w:val="single" w:sz="4" w:space="0" w:color="auto"/>
            </w:tcBorders>
            <w:vAlign w:val="center"/>
          </w:tcPr>
          <w:p w:rsidR="00A81DE2" w:rsidRDefault="00A81DE2" w:rsidP="00A81DE2">
            <w:pPr>
              <w:jc w:val="center"/>
              <w:rPr>
                <w:sz w:val="18"/>
                <w:szCs w:val="18"/>
              </w:rPr>
            </w:pPr>
            <w:r>
              <w:rPr>
                <w:sz w:val="18"/>
                <w:szCs w:val="18"/>
              </w:rPr>
              <w:t>93,52</w:t>
            </w:r>
          </w:p>
        </w:tc>
      </w:tr>
      <w:tr w:rsidR="006B0039" w:rsidTr="00821F64">
        <w:trPr>
          <w:trHeight w:val="551"/>
        </w:trPr>
        <w:tc>
          <w:tcPr>
            <w:tcW w:w="426" w:type="dxa"/>
            <w:tcBorders>
              <w:top w:val="single" w:sz="4" w:space="0" w:color="auto"/>
              <w:left w:val="single" w:sz="4" w:space="0" w:color="auto"/>
              <w:bottom w:val="single" w:sz="4" w:space="0" w:color="auto"/>
              <w:right w:val="single" w:sz="4" w:space="0" w:color="auto"/>
            </w:tcBorders>
            <w:vAlign w:val="center"/>
          </w:tcPr>
          <w:p w:rsidR="006B0039" w:rsidRDefault="006B0039" w:rsidP="006B0039">
            <w:pPr>
              <w:rPr>
                <w:sz w:val="18"/>
                <w:szCs w:val="18"/>
              </w:rPr>
            </w:pPr>
            <w:r>
              <w:rPr>
                <w:sz w:val="18"/>
                <w:szCs w:val="18"/>
              </w:rPr>
              <w:lastRenderedPageBreak/>
              <w:t>7</w:t>
            </w:r>
          </w:p>
        </w:tc>
        <w:tc>
          <w:tcPr>
            <w:tcW w:w="1701" w:type="dxa"/>
            <w:tcBorders>
              <w:top w:val="single" w:sz="4" w:space="0" w:color="auto"/>
              <w:left w:val="single" w:sz="4" w:space="0" w:color="auto"/>
              <w:bottom w:val="single" w:sz="4" w:space="0" w:color="auto"/>
              <w:right w:val="single" w:sz="4" w:space="0" w:color="auto"/>
            </w:tcBorders>
            <w:vAlign w:val="center"/>
          </w:tcPr>
          <w:p w:rsidR="006B0039" w:rsidRPr="00E63942" w:rsidRDefault="006B0039" w:rsidP="006B0039">
            <w:pPr>
              <w:jc w:val="center"/>
              <w:rPr>
                <w:sz w:val="18"/>
                <w:szCs w:val="18"/>
              </w:rPr>
            </w:pPr>
            <w:r>
              <w:rPr>
                <w:sz w:val="18"/>
                <w:szCs w:val="18"/>
              </w:rPr>
              <w:t>28:12:010602:328</w:t>
            </w:r>
          </w:p>
        </w:tc>
        <w:tc>
          <w:tcPr>
            <w:tcW w:w="709" w:type="dxa"/>
            <w:tcBorders>
              <w:top w:val="single" w:sz="4" w:space="0" w:color="auto"/>
              <w:left w:val="single" w:sz="4" w:space="0" w:color="auto"/>
              <w:bottom w:val="single" w:sz="4" w:space="0" w:color="auto"/>
              <w:right w:val="single" w:sz="4" w:space="0" w:color="auto"/>
            </w:tcBorders>
            <w:vAlign w:val="center"/>
          </w:tcPr>
          <w:p w:rsidR="006B0039" w:rsidRPr="00E63942" w:rsidRDefault="006B0039" w:rsidP="006B0039">
            <w:pPr>
              <w:jc w:val="center"/>
              <w:rPr>
                <w:sz w:val="18"/>
                <w:szCs w:val="18"/>
              </w:rPr>
            </w:pPr>
            <w:r>
              <w:rPr>
                <w:sz w:val="18"/>
                <w:szCs w:val="18"/>
              </w:rPr>
              <w:t>544</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B0039" w:rsidRPr="00E63942" w:rsidRDefault="006B0039" w:rsidP="006B0039">
            <w:pPr>
              <w:jc w:val="center"/>
            </w:pPr>
            <w:r w:rsidRPr="00E63942">
              <w:t xml:space="preserve">Амурская область, </w:t>
            </w:r>
            <w:r>
              <w:t>м.о. Завитинский</w:t>
            </w:r>
            <w:r w:rsidRPr="00E63942">
              <w:t>, г. Завитинск,</w:t>
            </w:r>
          </w:p>
          <w:p w:rsidR="006B0039" w:rsidRPr="00E63942" w:rsidRDefault="006B0039" w:rsidP="006B0039">
            <w:pPr>
              <w:jc w:val="center"/>
            </w:pPr>
            <w:r>
              <w:t xml:space="preserve">ул. Красноармейская, з/у 102/9 </w:t>
            </w:r>
          </w:p>
        </w:tc>
        <w:tc>
          <w:tcPr>
            <w:tcW w:w="851" w:type="dxa"/>
            <w:tcBorders>
              <w:top w:val="single" w:sz="4" w:space="0" w:color="auto"/>
              <w:left w:val="single" w:sz="4" w:space="0" w:color="auto"/>
              <w:bottom w:val="single" w:sz="4" w:space="0" w:color="auto"/>
              <w:right w:val="single" w:sz="4" w:space="0" w:color="auto"/>
            </w:tcBorders>
            <w:vAlign w:val="center"/>
          </w:tcPr>
          <w:p w:rsidR="006B0039" w:rsidRDefault="006B0039" w:rsidP="006B0039">
            <w:pPr>
              <w:jc w:val="center"/>
              <w:rPr>
                <w:sz w:val="18"/>
                <w:szCs w:val="18"/>
              </w:rPr>
            </w:pPr>
            <w:r>
              <w:rPr>
                <w:sz w:val="18"/>
                <w:szCs w:val="18"/>
              </w:rPr>
              <w:t>Земли населенных пунктов</w:t>
            </w:r>
          </w:p>
        </w:tc>
        <w:tc>
          <w:tcPr>
            <w:tcW w:w="992" w:type="dxa"/>
            <w:tcBorders>
              <w:top w:val="single" w:sz="4" w:space="0" w:color="auto"/>
              <w:left w:val="single" w:sz="4" w:space="0" w:color="auto"/>
              <w:bottom w:val="single" w:sz="4" w:space="0" w:color="auto"/>
              <w:right w:val="single" w:sz="4" w:space="0" w:color="auto"/>
            </w:tcBorders>
            <w:vAlign w:val="center"/>
          </w:tcPr>
          <w:p w:rsidR="006B0039" w:rsidRPr="00E63942" w:rsidRDefault="006B0039" w:rsidP="006B0039">
            <w:pPr>
              <w:jc w:val="center"/>
              <w:rPr>
                <w:sz w:val="18"/>
                <w:szCs w:val="18"/>
              </w:rPr>
            </w:pPr>
            <w:r>
              <w:rPr>
                <w:sz w:val="18"/>
                <w:szCs w:val="18"/>
              </w:rPr>
              <w:t>склады</w:t>
            </w:r>
          </w:p>
        </w:tc>
        <w:tc>
          <w:tcPr>
            <w:tcW w:w="1134" w:type="dxa"/>
            <w:tcBorders>
              <w:top w:val="single" w:sz="4" w:space="0" w:color="auto"/>
              <w:left w:val="single" w:sz="4" w:space="0" w:color="auto"/>
              <w:bottom w:val="single" w:sz="4" w:space="0" w:color="auto"/>
              <w:right w:val="single" w:sz="4" w:space="0" w:color="auto"/>
            </w:tcBorders>
          </w:tcPr>
          <w:p w:rsidR="006B0039" w:rsidRDefault="006B0039" w:rsidP="006B0039">
            <w:pPr>
              <w:jc w:val="center"/>
            </w:pPr>
            <w:r w:rsidRPr="00502D69">
              <w:rPr>
                <w:sz w:val="18"/>
                <w:szCs w:val="18"/>
              </w:rPr>
              <w:t>Государственная собственность не разграничена</w:t>
            </w:r>
          </w:p>
        </w:tc>
        <w:tc>
          <w:tcPr>
            <w:tcW w:w="709" w:type="dxa"/>
            <w:tcBorders>
              <w:top w:val="single" w:sz="4" w:space="0" w:color="auto"/>
              <w:left w:val="single" w:sz="4" w:space="0" w:color="auto"/>
              <w:bottom w:val="single" w:sz="4" w:space="0" w:color="auto"/>
              <w:right w:val="single" w:sz="4" w:space="0" w:color="auto"/>
            </w:tcBorders>
          </w:tcPr>
          <w:p w:rsidR="006B0039" w:rsidRDefault="006B0039" w:rsidP="006B0039">
            <w:pPr>
              <w:jc w:val="center"/>
            </w:pPr>
            <w:r w:rsidRPr="00882207">
              <w:rPr>
                <w:sz w:val="18"/>
                <w:szCs w:val="18"/>
              </w:rPr>
              <w:t>30 месяцев</w:t>
            </w:r>
          </w:p>
        </w:tc>
        <w:tc>
          <w:tcPr>
            <w:tcW w:w="992" w:type="dxa"/>
            <w:tcBorders>
              <w:top w:val="single" w:sz="4" w:space="0" w:color="auto"/>
              <w:left w:val="single" w:sz="4" w:space="0" w:color="auto"/>
              <w:bottom w:val="single" w:sz="4" w:space="0" w:color="auto"/>
              <w:right w:val="single" w:sz="4" w:space="0" w:color="auto"/>
            </w:tcBorders>
            <w:vAlign w:val="center"/>
          </w:tcPr>
          <w:p w:rsidR="006B0039" w:rsidRDefault="00A81DE2" w:rsidP="006B0039">
            <w:pPr>
              <w:jc w:val="center"/>
              <w:rPr>
                <w:sz w:val="18"/>
                <w:szCs w:val="18"/>
              </w:rPr>
            </w:pPr>
            <w:r>
              <w:rPr>
                <w:sz w:val="18"/>
                <w:szCs w:val="18"/>
              </w:rPr>
              <w:t>29593,60</w:t>
            </w:r>
          </w:p>
        </w:tc>
        <w:tc>
          <w:tcPr>
            <w:tcW w:w="850" w:type="dxa"/>
            <w:tcBorders>
              <w:top w:val="single" w:sz="4" w:space="0" w:color="auto"/>
              <w:left w:val="single" w:sz="4" w:space="0" w:color="auto"/>
              <w:bottom w:val="single" w:sz="4" w:space="0" w:color="auto"/>
              <w:right w:val="single" w:sz="4" w:space="0" w:color="auto"/>
            </w:tcBorders>
            <w:vAlign w:val="center"/>
          </w:tcPr>
          <w:p w:rsidR="006B0039" w:rsidRDefault="00A81DE2" w:rsidP="006B0039">
            <w:pPr>
              <w:jc w:val="center"/>
              <w:rPr>
                <w:sz w:val="18"/>
                <w:szCs w:val="18"/>
              </w:rPr>
            </w:pPr>
            <w:r>
              <w:rPr>
                <w:sz w:val="18"/>
                <w:szCs w:val="18"/>
              </w:rPr>
              <w:t>5918,72</w:t>
            </w:r>
          </w:p>
        </w:tc>
        <w:tc>
          <w:tcPr>
            <w:tcW w:w="709" w:type="dxa"/>
            <w:tcBorders>
              <w:top w:val="single" w:sz="4" w:space="0" w:color="auto"/>
              <w:left w:val="single" w:sz="4" w:space="0" w:color="auto"/>
              <w:bottom w:val="single" w:sz="4" w:space="0" w:color="auto"/>
              <w:right w:val="single" w:sz="4" w:space="0" w:color="auto"/>
            </w:tcBorders>
            <w:vAlign w:val="center"/>
          </w:tcPr>
          <w:p w:rsidR="00A81DE2" w:rsidRDefault="00A81DE2" w:rsidP="006B0039">
            <w:pPr>
              <w:jc w:val="center"/>
              <w:rPr>
                <w:sz w:val="18"/>
                <w:szCs w:val="18"/>
              </w:rPr>
            </w:pPr>
            <w:r>
              <w:rPr>
                <w:sz w:val="18"/>
                <w:szCs w:val="18"/>
              </w:rPr>
              <w:t>887,</w:t>
            </w:r>
          </w:p>
          <w:p w:rsidR="006B0039" w:rsidRDefault="00A81DE2" w:rsidP="006B0039">
            <w:pPr>
              <w:jc w:val="center"/>
              <w:rPr>
                <w:sz w:val="18"/>
                <w:szCs w:val="18"/>
              </w:rPr>
            </w:pPr>
            <w:r>
              <w:rPr>
                <w:sz w:val="18"/>
                <w:szCs w:val="18"/>
              </w:rPr>
              <w:t>81</w:t>
            </w:r>
          </w:p>
        </w:tc>
        <w:bookmarkStart w:id="0" w:name="_GoBack"/>
        <w:bookmarkEnd w:id="0"/>
      </w:tr>
      <w:tr w:rsidR="006B0039" w:rsidTr="00821F64">
        <w:trPr>
          <w:trHeight w:val="551"/>
        </w:trPr>
        <w:tc>
          <w:tcPr>
            <w:tcW w:w="426" w:type="dxa"/>
            <w:tcBorders>
              <w:top w:val="single" w:sz="4" w:space="0" w:color="auto"/>
              <w:left w:val="single" w:sz="4" w:space="0" w:color="auto"/>
              <w:bottom w:val="single" w:sz="4" w:space="0" w:color="auto"/>
              <w:right w:val="single" w:sz="4" w:space="0" w:color="auto"/>
            </w:tcBorders>
            <w:vAlign w:val="center"/>
          </w:tcPr>
          <w:p w:rsidR="006B0039" w:rsidRDefault="006B0039" w:rsidP="006B0039">
            <w:pPr>
              <w:rPr>
                <w:sz w:val="18"/>
                <w:szCs w:val="18"/>
              </w:rPr>
            </w:pPr>
            <w:r>
              <w:rPr>
                <w:sz w:val="18"/>
                <w:szCs w:val="18"/>
              </w:rPr>
              <w:t>8</w:t>
            </w:r>
          </w:p>
        </w:tc>
        <w:tc>
          <w:tcPr>
            <w:tcW w:w="1701" w:type="dxa"/>
            <w:tcBorders>
              <w:top w:val="single" w:sz="4" w:space="0" w:color="auto"/>
              <w:left w:val="single" w:sz="4" w:space="0" w:color="auto"/>
              <w:bottom w:val="single" w:sz="4" w:space="0" w:color="auto"/>
              <w:right w:val="single" w:sz="4" w:space="0" w:color="auto"/>
            </w:tcBorders>
            <w:vAlign w:val="center"/>
          </w:tcPr>
          <w:p w:rsidR="006B0039" w:rsidRDefault="006B0039" w:rsidP="006B0039">
            <w:pPr>
              <w:jc w:val="center"/>
              <w:rPr>
                <w:sz w:val="18"/>
                <w:szCs w:val="18"/>
              </w:rPr>
            </w:pPr>
            <w:r>
              <w:rPr>
                <w:sz w:val="18"/>
                <w:szCs w:val="18"/>
              </w:rPr>
              <w:t>28:12:010602:325</w:t>
            </w:r>
          </w:p>
        </w:tc>
        <w:tc>
          <w:tcPr>
            <w:tcW w:w="709" w:type="dxa"/>
            <w:tcBorders>
              <w:top w:val="single" w:sz="4" w:space="0" w:color="auto"/>
              <w:left w:val="single" w:sz="4" w:space="0" w:color="auto"/>
              <w:bottom w:val="single" w:sz="4" w:space="0" w:color="auto"/>
              <w:right w:val="single" w:sz="4" w:space="0" w:color="auto"/>
            </w:tcBorders>
            <w:vAlign w:val="center"/>
          </w:tcPr>
          <w:p w:rsidR="006B0039" w:rsidRPr="00E63942" w:rsidRDefault="006B0039" w:rsidP="006B0039">
            <w:pPr>
              <w:jc w:val="center"/>
              <w:rPr>
                <w:sz w:val="18"/>
                <w:szCs w:val="18"/>
              </w:rPr>
            </w:pPr>
            <w:r>
              <w:rPr>
                <w:sz w:val="18"/>
                <w:szCs w:val="18"/>
              </w:rPr>
              <w:t>547</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B0039" w:rsidRPr="00E63942" w:rsidRDefault="006B0039" w:rsidP="006B0039">
            <w:pPr>
              <w:jc w:val="center"/>
            </w:pPr>
            <w:r w:rsidRPr="00E63942">
              <w:t xml:space="preserve">Амурская область, </w:t>
            </w:r>
            <w:r>
              <w:t>м.о. Завитинский</w:t>
            </w:r>
            <w:r w:rsidRPr="00E63942">
              <w:t>, г. Завитинск,</w:t>
            </w:r>
          </w:p>
          <w:p w:rsidR="006B0039" w:rsidRPr="00E63942" w:rsidRDefault="006B0039" w:rsidP="006B0039">
            <w:pPr>
              <w:jc w:val="center"/>
            </w:pPr>
            <w:r>
              <w:t xml:space="preserve">ул. </w:t>
            </w:r>
            <w:r w:rsidR="008555E6">
              <w:t>Красноармейская, з/у 102/</w:t>
            </w:r>
            <w:r>
              <w:t>8</w:t>
            </w:r>
          </w:p>
        </w:tc>
        <w:tc>
          <w:tcPr>
            <w:tcW w:w="851" w:type="dxa"/>
            <w:tcBorders>
              <w:top w:val="single" w:sz="4" w:space="0" w:color="auto"/>
              <w:left w:val="single" w:sz="4" w:space="0" w:color="auto"/>
              <w:bottom w:val="single" w:sz="4" w:space="0" w:color="auto"/>
              <w:right w:val="single" w:sz="4" w:space="0" w:color="auto"/>
            </w:tcBorders>
            <w:vAlign w:val="center"/>
          </w:tcPr>
          <w:p w:rsidR="006B0039" w:rsidRDefault="006B0039" w:rsidP="006B0039">
            <w:pPr>
              <w:jc w:val="center"/>
              <w:rPr>
                <w:sz w:val="18"/>
                <w:szCs w:val="18"/>
              </w:rPr>
            </w:pPr>
            <w:r>
              <w:rPr>
                <w:sz w:val="18"/>
                <w:szCs w:val="18"/>
              </w:rPr>
              <w:t>Земли населенных пунктов</w:t>
            </w:r>
          </w:p>
        </w:tc>
        <w:tc>
          <w:tcPr>
            <w:tcW w:w="992" w:type="dxa"/>
            <w:tcBorders>
              <w:top w:val="single" w:sz="4" w:space="0" w:color="auto"/>
              <w:left w:val="single" w:sz="4" w:space="0" w:color="auto"/>
              <w:bottom w:val="single" w:sz="4" w:space="0" w:color="auto"/>
              <w:right w:val="single" w:sz="4" w:space="0" w:color="auto"/>
            </w:tcBorders>
            <w:vAlign w:val="center"/>
          </w:tcPr>
          <w:p w:rsidR="006B0039" w:rsidRPr="00E63942" w:rsidRDefault="006B0039" w:rsidP="006B0039">
            <w:pPr>
              <w:jc w:val="center"/>
              <w:rPr>
                <w:sz w:val="18"/>
                <w:szCs w:val="18"/>
              </w:rPr>
            </w:pPr>
            <w:r>
              <w:rPr>
                <w:sz w:val="18"/>
                <w:szCs w:val="18"/>
              </w:rPr>
              <w:t>склады</w:t>
            </w:r>
          </w:p>
        </w:tc>
        <w:tc>
          <w:tcPr>
            <w:tcW w:w="1134" w:type="dxa"/>
            <w:tcBorders>
              <w:top w:val="single" w:sz="4" w:space="0" w:color="auto"/>
              <w:left w:val="single" w:sz="4" w:space="0" w:color="auto"/>
              <w:bottom w:val="single" w:sz="4" w:space="0" w:color="auto"/>
              <w:right w:val="single" w:sz="4" w:space="0" w:color="auto"/>
            </w:tcBorders>
          </w:tcPr>
          <w:p w:rsidR="006B0039" w:rsidRDefault="006B0039" w:rsidP="006B0039">
            <w:pPr>
              <w:jc w:val="center"/>
            </w:pPr>
            <w:r w:rsidRPr="00502D69">
              <w:rPr>
                <w:sz w:val="18"/>
                <w:szCs w:val="18"/>
              </w:rPr>
              <w:t>Государственная собственность не разграничена</w:t>
            </w:r>
          </w:p>
        </w:tc>
        <w:tc>
          <w:tcPr>
            <w:tcW w:w="709" w:type="dxa"/>
            <w:tcBorders>
              <w:top w:val="single" w:sz="4" w:space="0" w:color="auto"/>
              <w:left w:val="single" w:sz="4" w:space="0" w:color="auto"/>
              <w:bottom w:val="single" w:sz="4" w:space="0" w:color="auto"/>
              <w:right w:val="single" w:sz="4" w:space="0" w:color="auto"/>
            </w:tcBorders>
          </w:tcPr>
          <w:p w:rsidR="006B0039" w:rsidRDefault="006B0039" w:rsidP="006B0039">
            <w:pPr>
              <w:jc w:val="center"/>
            </w:pPr>
            <w:r w:rsidRPr="00882207">
              <w:rPr>
                <w:sz w:val="18"/>
                <w:szCs w:val="18"/>
              </w:rPr>
              <w:t>30 месяцев</w:t>
            </w:r>
          </w:p>
        </w:tc>
        <w:tc>
          <w:tcPr>
            <w:tcW w:w="992" w:type="dxa"/>
            <w:tcBorders>
              <w:top w:val="single" w:sz="4" w:space="0" w:color="auto"/>
              <w:left w:val="single" w:sz="4" w:space="0" w:color="auto"/>
              <w:bottom w:val="single" w:sz="4" w:space="0" w:color="auto"/>
              <w:right w:val="single" w:sz="4" w:space="0" w:color="auto"/>
            </w:tcBorders>
            <w:vAlign w:val="center"/>
          </w:tcPr>
          <w:p w:rsidR="006B0039" w:rsidRDefault="00A81DE2" w:rsidP="006B0039">
            <w:pPr>
              <w:jc w:val="center"/>
              <w:rPr>
                <w:sz w:val="18"/>
                <w:szCs w:val="18"/>
              </w:rPr>
            </w:pPr>
            <w:r>
              <w:rPr>
                <w:sz w:val="18"/>
                <w:szCs w:val="18"/>
              </w:rPr>
              <w:t>29756,80</w:t>
            </w:r>
          </w:p>
        </w:tc>
        <w:tc>
          <w:tcPr>
            <w:tcW w:w="850" w:type="dxa"/>
            <w:tcBorders>
              <w:top w:val="single" w:sz="4" w:space="0" w:color="auto"/>
              <w:left w:val="single" w:sz="4" w:space="0" w:color="auto"/>
              <w:bottom w:val="single" w:sz="4" w:space="0" w:color="auto"/>
              <w:right w:val="single" w:sz="4" w:space="0" w:color="auto"/>
            </w:tcBorders>
            <w:vAlign w:val="center"/>
          </w:tcPr>
          <w:p w:rsidR="006B0039" w:rsidRDefault="00A81DE2" w:rsidP="006B0039">
            <w:pPr>
              <w:jc w:val="center"/>
              <w:rPr>
                <w:sz w:val="18"/>
                <w:szCs w:val="18"/>
              </w:rPr>
            </w:pPr>
            <w:r>
              <w:rPr>
                <w:sz w:val="18"/>
                <w:szCs w:val="18"/>
              </w:rPr>
              <w:t>5951,36</w:t>
            </w:r>
          </w:p>
        </w:tc>
        <w:tc>
          <w:tcPr>
            <w:tcW w:w="709" w:type="dxa"/>
            <w:tcBorders>
              <w:top w:val="single" w:sz="4" w:space="0" w:color="auto"/>
              <w:left w:val="single" w:sz="4" w:space="0" w:color="auto"/>
              <w:bottom w:val="single" w:sz="4" w:space="0" w:color="auto"/>
              <w:right w:val="single" w:sz="4" w:space="0" w:color="auto"/>
            </w:tcBorders>
            <w:vAlign w:val="center"/>
          </w:tcPr>
          <w:p w:rsidR="00A81DE2" w:rsidRDefault="00A81DE2" w:rsidP="006B0039">
            <w:pPr>
              <w:jc w:val="center"/>
              <w:rPr>
                <w:sz w:val="18"/>
                <w:szCs w:val="18"/>
              </w:rPr>
            </w:pPr>
            <w:r>
              <w:rPr>
                <w:sz w:val="18"/>
                <w:szCs w:val="18"/>
              </w:rPr>
              <w:t>892,</w:t>
            </w:r>
          </w:p>
          <w:p w:rsidR="006B0039" w:rsidRDefault="00A81DE2" w:rsidP="006B0039">
            <w:pPr>
              <w:jc w:val="center"/>
              <w:rPr>
                <w:sz w:val="18"/>
                <w:szCs w:val="18"/>
              </w:rPr>
            </w:pPr>
            <w:r>
              <w:rPr>
                <w:sz w:val="18"/>
                <w:szCs w:val="18"/>
              </w:rPr>
              <w:t>70</w:t>
            </w:r>
          </w:p>
        </w:tc>
      </w:tr>
    </w:tbl>
    <w:p w:rsidR="00A76702" w:rsidRPr="00B8297D" w:rsidRDefault="002A689C" w:rsidP="00A76702">
      <w:pPr>
        <w:ind w:firstLine="709"/>
        <w:jc w:val="both"/>
        <w:rPr>
          <w:sz w:val="22"/>
          <w:szCs w:val="22"/>
        </w:rPr>
      </w:pPr>
      <w:r w:rsidRPr="002A689C">
        <w:rPr>
          <w:b/>
          <w:sz w:val="22"/>
          <w:szCs w:val="22"/>
        </w:rPr>
        <w:t xml:space="preserve">Начальная цена </w:t>
      </w:r>
      <w:r w:rsidRPr="002A689C">
        <w:rPr>
          <w:sz w:val="22"/>
          <w:szCs w:val="22"/>
        </w:rPr>
        <w:t>предмета аукциона установлена</w:t>
      </w:r>
      <w:r w:rsidR="00A76702" w:rsidRPr="00D869F6">
        <w:rPr>
          <w:sz w:val="22"/>
          <w:szCs w:val="22"/>
        </w:rPr>
        <w:t xml:space="preserve"> на основании отчета ООО «Правовой центр судебной экспертизы» в лице эксперта-оценщика Трухмаева Вадима Юрьевича и ИП Лисицына Юрия Павловича от 16.05.2022 № 72/22-з «Об определении рыночной стоимости права на заключение договора аренды 1 кв. метра земельного участка в городе Завитинске (для использования под нежилые объекты)».</w:t>
      </w:r>
    </w:p>
    <w:p w:rsidR="002A689C" w:rsidRPr="00182069" w:rsidRDefault="00A76702" w:rsidP="00A76702">
      <w:pPr>
        <w:ind w:firstLine="709"/>
        <w:jc w:val="both"/>
        <w:rPr>
          <w:b/>
          <w:sz w:val="22"/>
          <w:szCs w:val="22"/>
        </w:rPr>
      </w:pPr>
      <w:r>
        <w:rPr>
          <w:color w:val="FF0000"/>
          <w:sz w:val="22"/>
          <w:szCs w:val="22"/>
        </w:rPr>
        <w:t xml:space="preserve"> </w:t>
      </w:r>
      <w:r w:rsidR="002A689C" w:rsidRPr="00182069">
        <w:rPr>
          <w:b/>
          <w:sz w:val="22"/>
          <w:szCs w:val="22"/>
        </w:rPr>
        <w:t xml:space="preserve">Максимально и (или) минимально допустимые параметры разрешенного строительства объекта капитального строительства </w:t>
      </w:r>
      <w:r w:rsidR="002A689C" w:rsidRPr="00182069">
        <w:rPr>
          <w:sz w:val="22"/>
          <w:szCs w:val="22"/>
        </w:rPr>
        <w:t>установлены Правилами землепользования и застройки городского поселения «Город Завитинск» Амурской области, утвержденными решением Завитинского городского Совета народных депутатов от 22.12.2017 № 211.</w:t>
      </w:r>
    </w:p>
    <w:p w:rsidR="00540BEC" w:rsidRPr="00182069" w:rsidRDefault="00540BEC" w:rsidP="002A689C">
      <w:pPr>
        <w:ind w:firstLine="709"/>
        <w:jc w:val="both"/>
        <w:rPr>
          <w:b/>
          <w:sz w:val="22"/>
          <w:szCs w:val="22"/>
        </w:rPr>
      </w:pPr>
      <w:r w:rsidRPr="00182069">
        <w:rPr>
          <w:b/>
          <w:sz w:val="22"/>
          <w:szCs w:val="22"/>
        </w:rPr>
        <w:t>Наличие предварительных технических условий о возможности подключения объектов капитального строительства к сетям инженерно-технического обеспечения и информация о плате за подключение:</w:t>
      </w:r>
    </w:p>
    <w:p w:rsidR="00540BEC" w:rsidRPr="00182069" w:rsidRDefault="00A76702" w:rsidP="00540BEC">
      <w:pPr>
        <w:tabs>
          <w:tab w:val="left" w:pos="709"/>
        </w:tabs>
        <w:ind w:firstLine="709"/>
        <w:jc w:val="both"/>
        <w:rPr>
          <w:sz w:val="22"/>
          <w:szCs w:val="22"/>
        </w:rPr>
      </w:pPr>
      <w:r>
        <w:rPr>
          <w:b/>
          <w:sz w:val="22"/>
          <w:szCs w:val="22"/>
        </w:rPr>
        <w:t>Для лотов №№ 1, 5-8</w:t>
      </w:r>
      <w:r w:rsidR="00540BEC" w:rsidRPr="00182069">
        <w:rPr>
          <w:b/>
          <w:sz w:val="22"/>
          <w:szCs w:val="22"/>
        </w:rPr>
        <w:t>:</w:t>
      </w:r>
      <w:r w:rsidR="00540BEC" w:rsidRPr="00182069">
        <w:rPr>
          <w:sz w:val="22"/>
          <w:szCs w:val="22"/>
        </w:rPr>
        <w:t xml:space="preserve"> согласно данным филиала АО «ДРСК» «Амурские электрические сети» СП «Восточные электрические сети» Завитинского района электрических сетей имеется техническая возможность присоединения энергопринимающих устройств объекта – максимальная мощность энергопринимающих устройств до 15 кВт, при условии заключения договора технического присоединения, в соответствии с требованиями Правил технологического присоединения энергопринимающих устройств потребителей, объектов по производству электрической энергии, а также объектов электросетевого хозяйства, принадлежавших сетевым организациям и иным лицам к сетевым сетям, утвержденных Постановлением Правительства Российской Федерации № 861 от 27.12.2004 года. </w:t>
      </w:r>
    </w:p>
    <w:p w:rsidR="00540BEC" w:rsidRPr="00182069" w:rsidRDefault="00540BEC" w:rsidP="00540BEC">
      <w:pPr>
        <w:tabs>
          <w:tab w:val="left" w:pos="709"/>
        </w:tabs>
        <w:ind w:firstLine="709"/>
        <w:jc w:val="both"/>
        <w:rPr>
          <w:sz w:val="22"/>
          <w:szCs w:val="22"/>
        </w:rPr>
      </w:pPr>
      <w:r w:rsidRPr="00182069">
        <w:rPr>
          <w:sz w:val="22"/>
          <w:szCs w:val="22"/>
        </w:rPr>
        <w:t xml:space="preserve">Стоимость технологического присоединения определяется на основании приказа Управления государственного регулирования цен и тарифов по Амурской области от </w:t>
      </w:r>
      <w:r w:rsidR="005340D1">
        <w:rPr>
          <w:sz w:val="22"/>
          <w:szCs w:val="22"/>
        </w:rPr>
        <w:t>24</w:t>
      </w:r>
      <w:r w:rsidRPr="00182069">
        <w:rPr>
          <w:sz w:val="22"/>
          <w:szCs w:val="22"/>
        </w:rPr>
        <w:t>.12.202</w:t>
      </w:r>
      <w:r w:rsidR="005340D1">
        <w:rPr>
          <w:sz w:val="22"/>
          <w:szCs w:val="22"/>
        </w:rPr>
        <w:t>1</w:t>
      </w:r>
      <w:r w:rsidRPr="00182069">
        <w:rPr>
          <w:sz w:val="22"/>
          <w:szCs w:val="22"/>
        </w:rPr>
        <w:t>г. № 1</w:t>
      </w:r>
      <w:r w:rsidR="005340D1">
        <w:rPr>
          <w:sz w:val="22"/>
          <w:szCs w:val="22"/>
        </w:rPr>
        <w:t>7</w:t>
      </w:r>
      <w:r w:rsidRPr="00182069">
        <w:rPr>
          <w:sz w:val="22"/>
          <w:szCs w:val="22"/>
        </w:rPr>
        <w:t xml:space="preserve">7 – пр/э «Об установлении размера оплаты за технологическое присоединение к электрическим сетям </w:t>
      </w:r>
      <w:r w:rsidR="005340D1">
        <w:rPr>
          <w:sz w:val="22"/>
          <w:szCs w:val="22"/>
        </w:rPr>
        <w:t>территориальных сетевых организаций, расположенных в границах Амурской области</w:t>
      </w:r>
      <w:r w:rsidRPr="00182069">
        <w:rPr>
          <w:sz w:val="22"/>
          <w:szCs w:val="22"/>
        </w:rPr>
        <w:t xml:space="preserve"> на 202</w:t>
      </w:r>
      <w:r w:rsidR="005340D1">
        <w:rPr>
          <w:sz w:val="22"/>
          <w:szCs w:val="22"/>
        </w:rPr>
        <w:t>2</w:t>
      </w:r>
      <w:r w:rsidRPr="00182069">
        <w:rPr>
          <w:sz w:val="22"/>
          <w:szCs w:val="22"/>
        </w:rPr>
        <w:t xml:space="preserve"> год».</w:t>
      </w:r>
    </w:p>
    <w:p w:rsidR="00540BEC" w:rsidRDefault="00540BEC" w:rsidP="00540BEC">
      <w:pPr>
        <w:tabs>
          <w:tab w:val="left" w:pos="709"/>
        </w:tabs>
        <w:ind w:firstLine="709"/>
        <w:jc w:val="both"/>
        <w:rPr>
          <w:sz w:val="22"/>
          <w:szCs w:val="22"/>
        </w:rPr>
      </w:pPr>
      <w:r w:rsidRPr="00182069">
        <w:rPr>
          <w:sz w:val="22"/>
          <w:szCs w:val="22"/>
        </w:rPr>
        <w:t>Срок действия договора технологического присоединения устанавливается в соответствии с требованиями Правил технологического присоединения энергопринимающих устройств потребителей, объектов по производству электрической энергии, а также объектов электросетевого хозяйства, принадлежавших сетевым организациям и иным лицам к сетевым сетям, утвержденных Постановлением Правительства Российской Федерации № 861 от 27.12.2004 года.</w:t>
      </w:r>
    </w:p>
    <w:p w:rsidR="00A76702" w:rsidRPr="00182069" w:rsidRDefault="00A76702" w:rsidP="00A76702">
      <w:pPr>
        <w:tabs>
          <w:tab w:val="left" w:pos="709"/>
        </w:tabs>
        <w:ind w:firstLine="709"/>
        <w:jc w:val="both"/>
        <w:rPr>
          <w:sz w:val="22"/>
          <w:szCs w:val="22"/>
        </w:rPr>
      </w:pPr>
      <w:r>
        <w:rPr>
          <w:b/>
          <w:sz w:val="22"/>
          <w:szCs w:val="22"/>
        </w:rPr>
        <w:t>Для лотов №№ 2-4</w:t>
      </w:r>
      <w:r w:rsidRPr="00182069">
        <w:rPr>
          <w:b/>
          <w:sz w:val="22"/>
          <w:szCs w:val="22"/>
        </w:rPr>
        <w:t>:</w:t>
      </w:r>
      <w:r w:rsidRPr="00182069">
        <w:rPr>
          <w:sz w:val="22"/>
          <w:szCs w:val="22"/>
        </w:rPr>
        <w:t xml:space="preserve"> согласно данным филиала</w:t>
      </w:r>
      <w:r>
        <w:rPr>
          <w:sz w:val="22"/>
          <w:szCs w:val="22"/>
        </w:rPr>
        <w:t xml:space="preserve"> ОАО «РЖД» Трансэнерго Район Электроснабжения Завитая (ЭЧС-47) </w:t>
      </w:r>
      <w:r w:rsidRPr="00182069">
        <w:rPr>
          <w:sz w:val="22"/>
          <w:szCs w:val="22"/>
        </w:rPr>
        <w:t xml:space="preserve">имеется техническая возможность присоединения энергопринимающих устройств объекта – максимальная мощность энергопринимающих устройств до 5 кВт, при условии заключения договора технического присоединения, в соответствии с требованиями Правил технологического присоединения энергопринимающих устройств потребителей, объектов по производству электрической энергии, а также объектов электросетевого хозяйства, принадлежавших сетевым организациям и иным лицам к сетевым сетям, утвержденных Постановлением Правительства Российской Федерации № 861 от 27.12.2004 года. </w:t>
      </w:r>
    </w:p>
    <w:p w:rsidR="00A76702" w:rsidRPr="00182069" w:rsidRDefault="00A76702" w:rsidP="00A76702">
      <w:pPr>
        <w:tabs>
          <w:tab w:val="left" w:pos="709"/>
        </w:tabs>
        <w:ind w:firstLine="709"/>
        <w:jc w:val="both"/>
        <w:rPr>
          <w:sz w:val="22"/>
          <w:szCs w:val="22"/>
        </w:rPr>
      </w:pPr>
      <w:r>
        <w:rPr>
          <w:sz w:val="22"/>
          <w:szCs w:val="22"/>
        </w:rPr>
        <w:t xml:space="preserve">Размер платы </w:t>
      </w:r>
      <w:r w:rsidR="003B58E7">
        <w:rPr>
          <w:sz w:val="22"/>
          <w:szCs w:val="22"/>
        </w:rPr>
        <w:t>за</w:t>
      </w:r>
      <w:r w:rsidR="003B58E7" w:rsidRPr="00182069">
        <w:rPr>
          <w:sz w:val="22"/>
          <w:szCs w:val="22"/>
        </w:rPr>
        <w:t xml:space="preserve"> технологические присоединения</w:t>
      </w:r>
      <w:r w:rsidRPr="00182069">
        <w:rPr>
          <w:sz w:val="22"/>
          <w:szCs w:val="22"/>
        </w:rPr>
        <w:t xml:space="preserve"> опреде</w:t>
      </w:r>
      <w:r>
        <w:rPr>
          <w:sz w:val="22"/>
          <w:szCs w:val="22"/>
        </w:rPr>
        <w:t>лен</w:t>
      </w:r>
      <w:r w:rsidRPr="00182069">
        <w:rPr>
          <w:sz w:val="22"/>
          <w:szCs w:val="22"/>
        </w:rPr>
        <w:t xml:space="preserve"> на основании приказа Управления государственного регулирования цен и тарифов по Амурской области от </w:t>
      </w:r>
      <w:r w:rsidR="003B58E7">
        <w:rPr>
          <w:sz w:val="22"/>
          <w:szCs w:val="22"/>
        </w:rPr>
        <w:t>18</w:t>
      </w:r>
      <w:r w:rsidRPr="00182069">
        <w:rPr>
          <w:sz w:val="22"/>
          <w:szCs w:val="22"/>
        </w:rPr>
        <w:t>.12.20</w:t>
      </w:r>
      <w:r w:rsidR="003B58E7">
        <w:rPr>
          <w:sz w:val="22"/>
          <w:szCs w:val="22"/>
        </w:rPr>
        <w:t xml:space="preserve">19 </w:t>
      </w:r>
      <w:r w:rsidRPr="00182069">
        <w:rPr>
          <w:sz w:val="22"/>
          <w:szCs w:val="22"/>
        </w:rPr>
        <w:t>г</w:t>
      </w:r>
      <w:r w:rsidR="003B58E7">
        <w:rPr>
          <w:sz w:val="22"/>
          <w:szCs w:val="22"/>
        </w:rPr>
        <w:t>ода</w:t>
      </w:r>
      <w:r w:rsidRPr="00182069">
        <w:rPr>
          <w:sz w:val="22"/>
          <w:szCs w:val="22"/>
        </w:rPr>
        <w:t xml:space="preserve"> № 1</w:t>
      </w:r>
      <w:r>
        <w:rPr>
          <w:sz w:val="22"/>
          <w:szCs w:val="22"/>
        </w:rPr>
        <w:t>7</w:t>
      </w:r>
      <w:r w:rsidR="003B58E7">
        <w:rPr>
          <w:sz w:val="22"/>
          <w:szCs w:val="22"/>
        </w:rPr>
        <w:t>3</w:t>
      </w:r>
      <w:r w:rsidRPr="00182069">
        <w:rPr>
          <w:sz w:val="22"/>
          <w:szCs w:val="22"/>
        </w:rPr>
        <w:t xml:space="preserve"> – пр/э </w:t>
      </w:r>
      <w:r w:rsidR="003B58E7">
        <w:rPr>
          <w:sz w:val="22"/>
          <w:szCs w:val="22"/>
        </w:rPr>
        <w:t>в соответствии с Методическими указаниями по определению размера платы за технологическое присоединение к электрическим сетям, утвержденными приказом Федеральной антимонопольной службы России от 29.08.2017 № 1135/17.</w:t>
      </w:r>
    </w:p>
    <w:p w:rsidR="00A76702" w:rsidRDefault="00A76702" w:rsidP="00A76702">
      <w:pPr>
        <w:tabs>
          <w:tab w:val="left" w:pos="709"/>
        </w:tabs>
        <w:ind w:firstLine="709"/>
        <w:jc w:val="both"/>
        <w:rPr>
          <w:sz w:val="22"/>
          <w:szCs w:val="22"/>
        </w:rPr>
      </w:pPr>
      <w:r w:rsidRPr="00182069">
        <w:rPr>
          <w:sz w:val="22"/>
          <w:szCs w:val="22"/>
        </w:rPr>
        <w:t>Срок действия договора технологического присоединения устанавливается в соответствии с требованиями Правил технологического присоединения энергопринимающих устройств потребителей, объектов по производству электрической энергии, а также объектов электросетевого хозяйства, принадлежавших сетевым организациям и иным лицам к сетевым сетям, утвержденных Постановлением Правительства Российской Федерации № 861 от 27.12.2004 года.</w:t>
      </w:r>
    </w:p>
    <w:p w:rsidR="00540BEC" w:rsidRDefault="00540BEC" w:rsidP="00540BEC">
      <w:pPr>
        <w:tabs>
          <w:tab w:val="left" w:pos="709"/>
        </w:tabs>
        <w:ind w:firstLine="709"/>
        <w:jc w:val="both"/>
        <w:rPr>
          <w:sz w:val="22"/>
          <w:szCs w:val="22"/>
        </w:rPr>
      </w:pPr>
      <w:r w:rsidRPr="00182069">
        <w:rPr>
          <w:b/>
          <w:sz w:val="22"/>
          <w:szCs w:val="22"/>
        </w:rPr>
        <w:lastRenderedPageBreak/>
        <w:t>Для лотов №№ 1</w:t>
      </w:r>
      <w:r w:rsidR="003B58E7">
        <w:rPr>
          <w:b/>
          <w:sz w:val="22"/>
          <w:szCs w:val="22"/>
        </w:rPr>
        <w:t>, 5, 6</w:t>
      </w:r>
      <w:r w:rsidRPr="00182069">
        <w:rPr>
          <w:b/>
          <w:sz w:val="22"/>
          <w:szCs w:val="22"/>
        </w:rPr>
        <w:t>:</w:t>
      </w:r>
      <w:r w:rsidRPr="00182069">
        <w:rPr>
          <w:sz w:val="22"/>
          <w:szCs w:val="22"/>
        </w:rPr>
        <w:t xml:space="preserve"> согласно данным ООО «ВОСТОК», </w:t>
      </w:r>
      <w:r w:rsidR="005340D1">
        <w:rPr>
          <w:sz w:val="22"/>
          <w:szCs w:val="22"/>
        </w:rPr>
        <w:t xml:space="preserve">на котельных №№ 5, 9 имеется свободная </w:t>
      </w:r>
      <w:r w:rsidRPr="00182069">
        <w:rPr>
          <w:sz w:val="22"/>
          <w:szCs w:val="22"/>
        </w:rPr>
        <w:t xml:space="preserve">мощность </w:t>
      </w:r>
      <w:r w:rsidR="009F5F0B">
        <w:rPr>
          <w:sz w:val="22"/>
          <w:szCs w:val="22"/>
        </w:rPr>
        <w:t>порядка 1,9 Гкал/час и 7,6 Гкал/час, которая</w:t>
      </w:r>
      <w:r w:rsidRPr="00182069">
        <w:rPr>
          <w:sz w:val="22"/>
          <w:szCs w:val="22"/>
        </w:rPr>
        <w:t xml:space="preserve"> позволяет подключ</w:t>
      </w:r>
      <w:r w:rsidR="009F5F0B">
        <w:rPr>
          <w:sz w:val="22"/>
          <w:szCs w:val="22"/>
        </w:rPr>
        <w:t>ить объекты к теплосети, но не имеется инженерно-технического обеспечения.</w:t>
      </w:r>
    </w:p>
    <w:p w:rsidR="009F5F0B" w:rsidRDefault="009F5F0B" w:rsidP="00540BEC">
      <w:pPr>
        <w:tabs>
          <w:tab w:val="left" w:pos="709"/>
        </w:tabs>
        <w:ind w:firstLine="709"/>
        <w:jc w:val="both"/>
        <w:rPr>
          <w:sz w:val="22"/>
          <w:szCs w:val="22"/>
        </w:rPr>
      </w:pPr>
      <w:r>
        <w:rPr>
          <w:sz w:val="22"/>
          <w:szCs w:val="22"/>
        </w:rPr>
        <w:t>Сроки действия технических условий, плата за подключение предоставляется во время заключения договора, в соответствии с Постановлением Правительства РФ от 05.07.2018 № 787 «О подключении (технологическом присоединении) к системам теплоснабжения, недискриминационном доступе к услугам в сфере теплоснабжения, изменении и признании утратившими силу некоторых актов Правительства Российской Федерации».</w:t>
      </w:r>
    </w:p>
    <w:p w:rsidR="003B58E7" w:rsidRDefault="003B58E7" w:rsidP="003B58E7">
      <w:pPr>
        <w:tabs>
          <w:tab w:val="left" w:pos="709"/>
        </w:tabs>
        <w:ind w:firstLine="709"/>
        <w:jc w:val="both"/>
        <w:rPr>
          <w:sz w:val="22"/>
          <w:szCs w:val="22"/>
        </w:rPr>
      </w:pPr>
      <w:r>
        <w:rPr>
          <w:b/>
          <w:sz w:val="22"/>
          <w:szCs w:val="22"/>
        </w:rPr>
        <w:t>Для лотов №№ 7, 8</w:t>
      </w:r>
      <w:r w:rsidRPr="00182069">
        <w:rPr>
          <w:b/>
          <w:sz w:val="22"/>
          <w:szCs w:val="22"/>
        </w:rPr>
        <w:t>:</w:t>
      </w:r>
      <w:r>
        <w:rPr>
          <w:sz w:val="22"/>
          <w:szCs w:val="22"/>
        </w:rPr>
        <w:t xml:space="preserve"> согласно данным ООО «ВОСТОК» на котельной № 5 имеется свободная </w:t>
      </w:r>
      <w:r w:rsidRPr="00182069">
        <w:rPr>
          <w:sz w:val="22"/>
          <w:szCs w:val="22"/>
        </w:rPr>
        <w:t xml:space="preserve">мощность </w:t>
      </w:r>
      <w:r>
        <w:rPr>
          <w:sz w:val="22"/>
          <w:szCs w:val="22"/>
        </w:rPr>
        <w:t>порядка 7,6 Гкал/час, которая</w:t>
      </w:r>
      <w:r w:rsidRPr="00182069">
        <w:rPr>
          <w:sz w:val="22"/>
          <w:szCs w:val="22"/>
        </w:rPr>
        <w:t xml:space="preserve"> позволяет подключ</w:t>
      </w:r>
      <w:r>
        <w:rPr>
          <w:sz w:val="22"/>
          <w:szCs w:val="22"/>
        </w:rPr>
        <w:t>ить объекты к теплосети, но не имеет инженерно-технического обеспечения.</w:t>
      </w:r>
    </w:p>
    <w:p w:rsidR="003B58E7" w:rsidRDefault="003B58E7" w:rsidP="003B58E7">
      <w:pPr>
        <w:tabs>
          <w:tab w:val="left" w:pos="709"/>
        </w:tabs>
        <w:ind w:firstLine="709"/>
        <w:jc w:val="both"/>
        <w:rPr>
          <w:sz w:val="22"/>
          <w:szCs w:val="22"/>
        </w:rPr>
      </w:pPr>
      <w:r>
        <w:rPr>
          <w:sz w:val="22"/>
          <w:szCs w:val="22"/>
        </w:rPr>
        <w:t>Сроки действия технических условий, плата за подключение предоставляется во время заключения договора, в соответствии с Постановлением Правительства РФ от 05.07.2018 № 787 «О подключении (технологическом присоединении) к системам теплоснабжения, недискриминационном доступе к услугам в сфере теплоснабжения, изменении и признании утратившими силу некоторых актов Правительства Российской Федерации».</w:t>
      </w:r>
    </w:p>
    <w:p w:rsidR="003B58E7" w:rsidRDefault="003B58E7" w:rsidP="003B58E7">
      <w:pPr>
        <w:tabs>
          <w:tab w:val="left" w:pos="709"/>
        </w:tabs>
        <w:ind w:firstLine="709"/>
        <w:jc w:val="both"/>
        <w:rPr>
          <w:sz w:val="22"/>
          <w:szCs w:val="22"/>
        </w:rPr>
      </w:pPr>
      <w:r>
        <w:rPr>
          <w:b/>
          <w:sz w:val="22"/>
          <w:szCs w:val="22"/>
        </w:rPr>
        <w:t>Для лотов №№ 2-4</w:t>
      </w:r>
      <w:r w:rsidRPr="00182069">
        <w:rPr>
          <w:b/>
          <w:sz w:val="22"/>
          <w:szCs w:val="22"/>
        </w:rPr>
        <w:t>:</w:t>
      </w:r>
      <w:r>
        <w:rPr>
          <w:sz w:val="22"/>
          <w:szCs w:val="22"/>
        </w:rPr>
        <w:t xml:space="preserve"> согласно данным ООО «СИСТЕМА» на котельной № 6 имеется свободная </w:t>
      </w:r>
      <w:r w:rsidRPr="00182069">
        <w:rPr>
          <w:sz w:val="22"/>
          <w:szCs w:val="22"/>
        </w:rPr>
        <w:t xml:space="preserve">мощность </w:t>
      </w:r>
      <w:r>
        <w:rPr>
          <w:sz w:val="22"/>
          <w:szCs w:val="22"/>
        </w:rPr>
        <w:t>порядка 6,42 Гкал/час, которая</w:t>
      </w:r>
      <w:r w:rsidRPr="00182069">
        <w:rPr>
          <w:sz w:val="22"/>
          <w:szCs w:val="22"/>
        </w:rPr>
        <w:t xml:space="preserve"> позволяет подключ</w:t>
      </w:r>
      <w:r>
        <w:rPr>
          <w:sz w:val="22"/>
          <w:szCs w:val="22"/>
        </w:rPr>
        <w:t>ить объекты к теплосети.</w:t>
      </w:r>
    </w:p>
    <w:p w:rsidR="003B58E7" w:rsidRDefault="003B58E7" w:rsidP="003B58E7">
      <w:pPr>
        <w:tabs>
          <w:tab w:val="left" w:pos="709"/>
        </w:tabs>
        <w:ind w:firstLine="709"/>
        <w:jc w:val="both"/>
        <w:rPr>
          <w:sz w:val="22"/>
          <w:szCs w:val="22"/>
        </w:rPr>
      </w:pPr>
      <w:r>
        <w:rPr>
          <w:sz w:val="22"/>
          <w:szCs w:val="22"/>
        </w:rPr>
        <w:t>Сроки действия технических условий, плата за подключение предоставляется во время заключения договора, в соответствии с Постановлением Правительства РФ от 05.07.2018 № 787 «О подключении (технологическом присоединении) к системам теплоснабжения, недискриминационном доступе к услугам в сфере теплоснабжения, изменении и признании утратившими силу некоторых актов Правительства Российской Федерации».</w:t>
      </w:r>
    </w:p>
    <w:p w:rsidR="009F5F0B" w:rsidRDefault="003B58E7" w:rsidP="009F5F0B">
      <w:pPr>
        <w:tabs>
          <w:tab w:val="left" w:pos="709"/>
        </w:tabs>
        <w:ind w:firstLine="709"/>
        <w:jc w:val="both"/>
        <w:rPr>
          <w:sz w:val="22"/>
          <w:szCs w:val="22"/>
        </w:rPr>
      </w:pPr>
      <w:r>
        <w:rPr>
          <w:b/>
          <w:sz w:val="22"/>
          <w:szCs w:val="22"/>
        </w:rPr>
        <w:t>Для лотов №№ 1, 5-8</w:t>
      </w:r>
      <w:r w:rsidR="009F5F0B" w:rsidRPr="00182069">
        <w:rPr>
          <w:b/>
          <w:sz w:val="22"/>
          <w:szCs w:val="22"/>
        </w:rPr>
        <w:t>:</w:t>
      </w:r>
      <w:r w:rsidR="009F5F0B" w:rsidRPr="00182069">
        <w:rPr>
          <w:sz w:val="22"/>
          <w:szCs w:val="22"/>
        </w:rPr>
        <w:t xml:space="preserve"> согласно данным ООО «</w:t>
      </w:r>
      <w:r w:rsidR="009F5F0B">
        <w:rPr>
          <w:sz w:val="22"/>
          <w:szCs w:val="22"/>
        </w:rPr>
        <w:t>ГОРОДОК</w:t>
      </w:r>
      <w:r w:rsidR="009F5F0B" w:rsidRPr="00182069">
        <w:rPr>
          <w:sz w:val="22"/>
          <w:szCs w:val="22"/>
        </w:rPr>
        <w:t>»</w:t>
      </w:r>
      <w:r>
        <w:rPr>
          <w:sz w:val="22"/>
          <w:szCs w:val="22"/>
        </w:rPr>
        <w:t xml:space="preserve"> техническая </w:t>
      </w:r>
      <w:r w:rsidR="009F5F0B">
        <w:rPr>
          <w:sz w:val="22"/>
          <w:szCs w:val="22"/>
        </w:rPr>
        <w:t>возможность подключения к централизованным сетям водоснабжения и водоотведения</w:t>
      </w:r>
      <w:r>
        <w:rPr>
          <w:sz w:val="22"/>
          <w:szCs w:val="22"/>
        </w:rPr>
        <w:t xml:space="preserve"> отсутствует в связи с отсутствием на данных территориях соответствующих магистральных и присоединенных сетей</w:t>
      </w:r>
      <w:r w:rsidR="009F5F0B">
        <w:rPr>
          <w:sz w:val="22"/>
          <w:szCs w:val="22"/>
        </w:rPr>
        <w:t>.</w:t>
      </w:r>
    </w:p>
    <w:p w:rsidR="00540BEC" w:rsidRPr="00AC3CE9" w:rsidRDefault="00540BEC" w:rsidP="00540BEC">
      <w:pPr>
        <w:tabs>
          <w:tab w:val="left" w:pos="709"/>
        </w:tabs>
        <w:jc w:val="both"/>
        <w:rPr>
          <w:sz w:val="22"/>
          <w:szCs w:val="22"/>
        </w:rPr>
      </w:pPr>
      <w:r w:rsidRPr="00AC3CE9">
        <w:rPr>
          <w:b/>
          <w:sz w:val="22"/>
          <w:szCs w:val="22"/>
        </w:rPr>
        <w:t xml:space="preserve">             Обременения, ограничения</w:t>
      </w:r>
      <w:r w:rsidRPr="00AC3CE9">
        <w:rPr>
          <w:sz w:val="22"/>
          <w:szCs w:val="22"/>
        </w:rPr>
        <w:t xml:space="preserve"> использования земельных участков: не зарегистрировано.</w:t>
      </w:r>
    </w:p>
    <w:p w:rsidR="00540BEC" w:rsidRPr="00AC3CE9" w:rsidRDefault="00540BEC" w:rsidP="00182069">
      <w:pPr>
        <w:tabs>
          <w:tab w:val="left" w:pos="709"/>
        </w:tabs>
        <w:ind w:firstLine="709"/>
        <w:jc w:val="both"/>
        <w:rPr>
          <w:b/>
          <w:sz w:val="22"/>
          <w:szCs w:val="22"/>
        </w:rPr>
      </w:pPr>
      <w:r w:rsidRPr="00AC3CE9">
        <w:rPr>
          <w:b/>
          <w:sz w:val="22"/>
          <w:szCs w:val="22"/>
        </w:rPr>
        <w:t>Осмотр земельных участков</w:t>
      </w:r>
      <w:r w:rsidRPr="00AC3CE9">
        <w:rPr>
          <w:sz w:val="22"/>
          <w:szCs w:val="22"/>
        </w:rPr>
        <w:t xml:space="preserve"> на местности производится лицами, желающими участвовать в аукционе, самостоятельно.</w:t>
      </w:r>
    </w:p>
    <w:p w:rsidR="002A689C" w:rsidRPr="00AC3CE9" w:rsidRDefault="002A689C" w:rsidP="00182069">
      <w:pPr>
        <w:tabs>
          <w:tab w:val="left" w:pos="709"/>
        </w:tabs>
        <w:ind w:firstLine="709"/>
        <w:jc w:val="both"/>
        <w:rPr>
          <w:sz w:val="22"/>
          <w:szCs w:val="22"/>
        </w:rPr>
      </w:pPr>
      <w:r w:rsidRPr="00AC3CE9">
        <w:rPr>
          <w:sz w:val="22"/>
          <w:szCs w:val="22"/>
        </w:rPr>
        <w:t xml:space="preserve">Для участия в аукционе претендент представляет организатору аукциона (лично или через своего представителя) в установленный в настоящем извещении срок следующие документы:           </w:t>
      </w:r>
    </w:p>
    <w:p w:rsidR="002A689C" w:rsidRPr="00AC3CE9" w:rsidRDefault="002A689C" w:rsidP="00182069">
      <w:pPr>
        <w:autoSpaceDE w:val="0"/>
        <w:autoSpaceDN w:val="0"/>
        <w:adjustRightInd w:val="0"/>
        <w:ind w:firstLine="709"/>
        <w:jc w:val="both"/>
        <w:rPr>
          <w:sz w:val="22"/>
          <w:szCs w:val="22"/>
        </w:rPr>
      </w:pPr>
      <w:r w:rsidRPr="00AC3CE9">
        <w:rPr>
          <w:sz w:val="22"/>
          <w:szCs w:val="22"/>
        </w:rPr>
        <w:t xml:space="preserve">- заявка на участие в аукционе по установленной организатором аукциона форме (Приложение к настоящему извещению) с указанием реквизитов счета для возврата задатка. Форма заявки подлежит размещению в сети «Интернет» на официальном сайте Российской Федерации </w:t>
      </w:r>
      <w:hyperlink r:id="rId9" w:history="1">
        <w:r w:rsidRPr="00AC3CE9">
          <w:rPr>
            <w:color w:val="0000FF"/>
            <w:sz w:val="22"/>
            <w:szCs w:val="22"/>
            <w:u w:val="single"/>
            <w:lang w:val="en-US"/>
          </w:rPr>
          <w:t>www</w:t>
        </w:r>
        <w:r w:rsidRPr="00AC3CE9">
          <w:rPr>
            <w:color w:val="0000FF"/>
            <w:sz w:val="22"/>
            <w:szCs w:val="22"/>
            <w:u w:val="single"/>
          </w:rPr>
          <w:t>.</w:t>
        </w:r>
        <w:r w:rsidRPr="00AC3CE9">
          <w:rPr>
            <w:color w:val="0000FF"/>
            <w:sz w:val="22"/>
            <w:szCs w:val="22"/>
            <w:u w:val="single"/>
            <w:lang w:val="en-US"/>
          </w:rPr>
          <w:t>torgi</w:t>
        </w:r>
        <w:r w:rsidRPr="00AC3CE9">
          <w:rPr>
            <w:color w:val="0000FF"/>
            <w:sz w:val="22"/>
            <w:szCs w:val="22"/>
            <w:u w:val="single"/>
          </w:rPr>
          <w:t>.</w:t>
        </w:r>
        <w:r w:rsidRPr="00AC3CE9">
          <w:rPr>
            <w:color w:val="0000FF"/>
            <w:sz w:val="22"/>
            <w:szCs w:val="22"/>
            <w:u w:val="single"/>
            <w:lang w:val="en-US"/>
          </w:rPr>
          <w:t>gov</w:t>
        </w:r>
        <w:r w:rsidRPr="00AC3CE9">
          <w:rPr>
            <w:color w:val="0000FF"/>
            <w:sz w:val="22"/>
            <w:szCs w:val="22"/>
            <w:u w:val="single"/>
          </w:rPr>
          <w:t>.</w:t>
        </w:r>
        <w:r w:rsidRPr="00AC3CE9">
          <w:rPr>
            <w:color w:val="0000FF"/>
            <w:sz w:val="22"/>
            <w:szCs w:val="22"/>
            <w:u w:val="single"/>
            <w:lang w:val="en-US"/>
          </w:rPr>
          <w:t>ru</w:t>
        </w:r>
        <w:r w:rsidRPr="00AC3CE9">
          <w:rPr>
            <w:color w:val="0000FF"/>
            <w:sz w:val="22"/>
            <w:szCs w:val="22"/>
            <w:u w:val="single"/>
          </w:rPr>
          <w:t>.</w:t>
        </w:r>
      </w:hyperlink>
      <w:r w:rsidRPr="00AC3CE9">
        <w:rPr>
          <w:sz w:val="22"/>
          <w:szCs w:val="22"/>
        </w:rPr>
        <w:t xml:space="preserve">, на официальном сайте администрации Завитинского муниципального округа </w:t>
      </w:r>
      <w:hyperlink r:id="rId10" w:history="1">
        <w:r w:rsidRPr="00AC3CE9">
          <w:rPr>
            <w:sz w:val="22"/>
            <w:szCs w:val="22"/>
          </w:rPr>
          <w:t xml:space="preserve"> </w:t>
        </w:r>
        <w:hyperlink r:id="rId11" w:history="1">
          <w:r w:rsidRPr="00AC3CE9">
            <w:rPr>
              <w:rFonts w:eastAsia="Calibri"/>
              <w:color w:val="0000FF"/>
              <w:sz w:val="22"/>
              <w:szCs w:val="22"/>
              <w:u w:val="single"/>
            </w:rPr>
            <w:t>www.</w:t>
          </w:r>
          <w:r w:rsidRPr="00AC3CE9">
            <w:rPr>
              <w:rFonts w:eastAsia="Calibri"/>
              <w:color w:val="0000FF"/>
              <w:sz w:val="22"/>
              <w:szCs w:val="22"/>
              <w:u w:val="single"/>
              <w:lang w:val="en-US"/>
            </w:rPr>
            <w:t>zavitinsk</w:t>
          </w:r>
          <w:r w:rsidRPr="00AC3CE9">
            <w:rPr>
              <w:rFonts w:eastAsia="Calibri"/>
              <w:color w:val="0000FF"/>
              <w:sz w:val="22"/>
              <w:szCs w:val="22"/>
              <w:u w:val="single"/>
            </w:rPr>
            <w:t>.</w:t>
          </w:r>
          <w:r w:rsidRPr="00AC3CE9">
            <w:rPr>
              <w:rFonts w:eastAsia="Calibri"/>
              <w:color w:val="0000FF"/>
              <w:sz w:val="22"/>
              <w:szCs w:val="22"/>
              <w:u w:val="single"/>
              <w:lang w:val="en-US"/>
            </w:rPr>
            <w:t>info</w:t>
          </w:r>
        </w:hyperlink>
        <w:r w:rsidRPr="00AC3CE9">
          <w:rPr>
            <w:color w:val="0000FF"/>
            <w:sz w:val="22"/>
            <w:szCs w:val="22"/>
            <w:u w:val="single"/>
          </w:rPr>
          <w:t xml:space="preserve"> </w:t>
        </w:r>
      </w:hyperlink>
      <w:r w:rsidRPr="00AC3CE9">
        <w:rPr>
          <w:sz w:val="22"/>
          <w:szCs w:val="22"/>
        </w:rPr>
        <w:t xml:space="preserve"> вместе с извещением о проведении данного аукциона и является частью документации  о проведении аукциона;</w:t>
      </w:r>
    </w:p>
    <w:p w:rsidR="002A689C" w:rsidRPr="00AC3CE9" w:rsidRDefault="002A689C" w:rsidP="00182069">
      <w:pPr>
        <w:ind w:firstLine="709"/>
        <w:jc w:val="both"/>
        <w:rPr>
          <w:sz w:val="22"/>
          <w:szCs w:val="22"/>
        </w:rPr>
      </w:pPr>
      <w:r w:rsidRPr="00AC3CE9">
        <w:rPr>
          <w:sz w:val="22"/>
          <w:szCs w:val="22"/>
        </w:rPr>
        <w:t>-  копии документов, удостоверяющие личность (для граждан);</w:t>
      </w:r>
    </w:p>
    <w:p w:rsidR="002A689C" w:rsidRPr="00AC3CE9" w:rsidRDefault="002A689C" w:rsidP="00182069">
      <w:pPr>
        <w:ind w:firstLine="709"/>
        <w:jc w:val="both"/>
        <w:rPr>
          <w:sz w:val="22"/>
          <w:szCs w:val="22"/>
        </w:rPr>
      </w:pPr>
      <w:r w:rsidRPr="00AC3CE9">
        <w:rPr>
          <w:sz w:val="22"/>
          <w:szCs w:val="22"/>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заявитель является иностранное юридическое лицо;</w:t>
      </w:r>
    </w:p>
    <w:p w:rsidR="002A689C" w:rsidRPr="00AC3CE9" w:rsidRDefault="002A689C" w:rsidP="00182069">
      <w:pPr>
        <w:ind w:firstLine="709"/>
        <w:jc w:val="both"/>
        <w:rPr>
          <w:sz w:val="22"/>
          <w:szCs w:val="22"/>
        </w:rPr>
      </w:pPr>
      <w:r w:rsidRPr="00AC3CE9">
        <w:rPr>
          <w:sz w:val="22"/>
          <w:szCs w:val="22"/>
        </w:rPr>
        <w:t xml:space="preserve">- документы, подтверждающие внесение задатка. </w:t>
      </w:r>
    </w:p>
    <w:p w:rsidR="002A689C" w:rsidRPr="00AC3CE9" w:rsidRDefault="002A689C" w:rsidP="00182069">
      <w:pPr>
        <w:ind w:firstLine="709"/>
        <w:jc w:val="both"/>
        <w:rPr>
          <w:sz w:val="22"/>
          <w:szCs w:val="22"/>
        </w:rPr>
      </w:pPr>
      <w:r w:rsidRPr="00AC3CE9">
        <w:rPr>
          <w:sz w:val="22"/>
          <w:szCs w:val="22"/>
        </w:rPr>
        <w:t>Представление документов, подтверждающих внесение задатка, признается заключением соглашения о задатке.</w:t>
      </w:r>
    </w:p>
    <w:p w:rsidR="002A689C" w:rsidRPr="00AC3CE9" w:rsidRDefault="002A689C" w:rsidP="00182069">
      <w:pPr>
        <w:ind w:firstLine="709"/>
        <w:jc w:val="both"/>
        <w:rPr>
          <w:sz w:val="22"/>
          <w:szCs w:val="22"/>
        </w:rPr>
      </w:pPr>
      <w:r w:rsidRPr="00AC3CE9">
        <w:rPr>
          <w:sz w:val="22"/>
          <w:szCs w:val="22"/>
        </w:rPr>
        <w:t>При участии в аукционе представителя юридического или физического лица – доверенность на представителя.</w:t>
      </w:r>
    </w:p>
    <w:p w:rsidR="002A689C" w:rsidRPr="00AC3CE9" w:rsidRDefault="002A689C" w:rsidP="00182069">
      <w:pPr>
        <w:suppressAutoHyphens/>
        <w:ind w:firstLine="709"/>
        <w:jc w:val="both"/>
        <w:rPr>
          <w:rFonts w:eastAsia="Calibri"/>
          <w:sz w:val="22"/>
          <w:szCs w:val="22"/>
        </w:rPr>
      </w:pPr>
      <w:r w:rsidRPr="00AC3CE9">
        <w:rPr>
          <w:sz w:val="22"/>
          <w:szCs w:val="22"/>
          <w:lang w:eastAsia="ar-SA"/>
        </w:rPr>
        <w:t>Все документы, подаваемые заявителем, должны быть заполнены по всем пунктам. Подчистки и исправления не допускаются, за исключением исправлений, заверенных установленным порядком. Сведения, содержащиеся в заявках не должны допускать двусмысленных толкований. Не допускается применение факсимильных подписей. Текст, написанный от руки, должен быть разборчивым. Верность копий должна быть заверена установленным порядком, с расшифровкой Ф.И.О. заверяющего.</w:t>
      </w:r>
    </w:p>
    <w:p w:rsidR="002A689C" w:rsidRPr="00AC3CE9" w:rsidRDefault="002A689C" w:rsidP="00182069">
      <w:pPr>
        <w:ind w:firstLine="709"/>
        <w:jc w:val="both"/>
        <w:rPr>
          <w:sz w:val="22"/>
          <w:szCs w:val="22"/>
        </w:rPr>
      </w:pPr>
      <w:r w:rsidRPr="00AC3CE9">
        <w:rPr>
          <w:sz w:val="22"/>
          <w:szCs w:val="22"/>
        </w:rPr>
        <w:t>Один претендент имеет право подать только одну заявку на участие в аукционе.</w:t>
      </w:r>
    </w:p>
    <w:p w:rsidR="002A689C" w:rsidRPr="00AC3CE9" w:rsidRDefault="002A689C" w:rsidP="00182069">
      <w:pPr>
        <w:ind w:firstLine="709"/>
        <w:jc w:val="both"/>
        <w:rPr>
          <w:sz w:val="22"/>
          <w:szCs w:val="22"/>
        </w:rPr>
      </w:pPr>
      <w:r w:rsidRPr="00AC3CE9">
        <w:rPr>
          <w:sz w:val="22"/>
          <w:szCs w:val="22"/>
        </w:rPr>
        <w:t>Заявка и опись представленных документов составляются в 2-х экземплярах, один из которых остается у организатора торгов, другой - у претендента.</w:t>
      </w:r>
    </w:p>
    <w:p w:rsidR="002A689C" w:rsidRPr="00AC3CE9" w:rsidRDefault="002A689C" w:rsidP="00182069">
      <w:pPr>
        <w:ind w:firstLine="709"/>
        <w:jc w:val="both"/>
        <w:rPr>
          <w:sz w:val="22"/>
          <w:szCs w:val="22"/>
        </w:rPr>
      </w:pPr>
      <w:r w:rsidRPr="00AC3CE9">
        <w:rPr>
          <w:sz w:val="22"/>
          <w:szCs w:val="22"/>
        </w:rPr>
        <w:t xml:space="preserve">Претендент имеет право отозвать принятую организатором заявку до окончания срока приема заявок, уведомив об этом (в письменной форме) организатора аукциона. </w:t>
      </w:r>
    </w:p>
    <w:p w:rsidR="002A689C" w:rsidRPr="00AC3CE9" w:rsidRDefault="002A689C" w:rsidP="00182069">
      <w:pPr>
        <w:widowControl w:val="0"/>
        <w:ind w:firstLine="709"/>
        <w:jc w:val="both"/>
        <w:rPr>
          <w:sz w:val="22"/>
          <w:szCs w:val="22"/>
        </w:rPr>
      </w:pPr>
      <w:r w:rsidRPr="00AC3CE9">
        <w:rPr>
          <w:sz w:val="22"/>
          <w:szCs w:val="22"/>
        </w:rPr>
        <w:t>Заявка на участие в аукционе, поступившая по истечении срока приема заявок, возвращается заявителю в день ее поступления.</w:t>
      </w:r>
    </w:p>
    <w:p w:rsidR="002A689C" w:rsidRPr="00AC3CE9" w:rsidRDefault="002A689C" w:rsidP="00182069">
      <w:pPr>
        <w:widowControl w:val="0"/>
        <w:ind w:firstLine="709"/>
        <w:jc w:val="both"/>
        <w:rPr>
          <w:sz w:val="22"/>
          <w:szCs w:val="22"/>
        </w:rPr>
      </w:pPr>
      <w:r w:rsidRPr="00AC3CE9">
        <w:rPr>
          <w:sz w:val="22"/>
          <w:szCs w:val="22"/>
        </w:rPr>
        <w:t xml:space="preserve">Прием заявок с прилагаемыми к ним документами осуществляется по рабочим дням </w:t>
      </w:r>
      <w:r w:rsidRPr="00AC3CE9">
        <w:rPr>
          <w:b/>
          <w:sz w:val="22"/>
          <w:szCs w:val="22"/>
        </w:rPr>
        <w:t xml:space="preserve">с </w:t>
      </w:r>
      <w:r w:rsidR="001679DF">
        <w:rPr>
          <w:b/>
          <w:sz w:val="22"/>
          <w:szCs w:val="22"/>
        </w:rPr>
        <w:t>25</w:t>
      </w:r>
      <w:r w:rsidR="00FB427A" w:rsidRPr="00AC3CE9">
        <w:rPr>
          <w:b/>
          <w:sz w:val="22"/>
          <w:szCs w:val="22"/>
        </w:rPr>
        <w:t>.07.</w:t>
      </w:r>
      <w:r w:rsidRPr="00AC3CE9">
        <w:rPr>
          <w:b/>
          <w:sz w:val="22"/>
          <w:szCs w:val="22"/>
        </w:rPr>
        <w:t xml:space="preserve">2022 г по </w:t>
      </w:r>
      <w:r w:rsidR="001679DF">
        <w:rPr>
          <w:b/>
          <w:sz w:val="22"/>
          <w:szCs w:val="22"/>
        </w:rPr>
        <w:lastRenderedPageBreak/>
        <w:t>22</w:t>
      </w:r>
      <w:r w:rsidR="00FB427A" w:rsidRPr="00AC3CE9">
        <w:rPr>
          <w:b/>
          <w:sz w:val="22"/>
          <w:szCs w:val="22"/>
        </w:rPr>
        <w:t>.08.</w:t>
      </w:r>
      <w:r w:rsidRPr="00AC3CE9">
        <w:rPr>
          <w:b/>
          <w:sz w:val="22"/>
          <w:szCs w:val="22"/>
        </w:rPr>
        <w:t>2022 г</w:t>
      </w:r>
      <w:r w:rsidRPr="00AC3CE9">
        <w:rPr>
          <w:sz w:val="22"/>
          <w:szCs w:val="22"/>
        </w:rPr>
        <w:t xml:space="preserve"> включительно с 8 часов 00 мин. до 17 часов 00 мин., перерыв на обед с 12-00 до 13-00 (время местное) по адресу: Амурская область, г. Завитинск, ул. Курсаковская, 53, каб. № 28.</w:t>
      </w:r>
    </w:p>
    <w:p w:rsidR="002A689C" w:rsidRPr="00AC3CE9" w:rsidRDefault="002A689C" w:rsidP="00182069">
      <w:pPr>
        <w:ind w:firstLine="709"/>
        <w:jc w:val="both"/>
        <w:rPr>
          <w:b/>
          <w:sz w:val="22"/>
          <w:szCs w:val="22"/>
        </w:rPr>
      </w:pPr>
      <w:r w:rsidRPr="00AC3CE9">
        <w:rPr>
          <w:b/>
          <w:sz w:val="22"/>
          <w:szCs w:val="22"/>
        </w:rPr>
        <w:t>Размер задатка, порядок внесения претендентами задатка и возврата им, реквизиты счета для перечисления задатка:</w:t>
      </w:r>
    </w:p>
    <w:p w:rsidR="002A689C" w:rsidRPr="00AC3CE9" w:rsidRDefault="002A689C" w:rsidP="00182069">
      <w:pPr>
        <w:ind w:firstLine="709"/>
        <w:jc w:val="both"/>
        <w:rPr>
          <w:sz w:val="22"/>
          <w:szCs w:val="22"/>
        </w:rPr>
      </w:pPr>
      <w:r w:rsidRPr="00AC3CE9">
        <w:rPr>
          <w:sz w:val="22"/>
          <w:szCs w:val="22"/>
        </w:rPr>
        <w:t xml:space="preserve">Задаток на право участия в аукционе составляет </w:t>
      </w:r>
      <w:r w:rsidRPr="00AC3CE9">
        <w:rPr>
          <w:b/>
          <w:sz w:val="22"/>
          <w:szCs w:val="22"/>
        </w:rPr>
        <w:t>20 %</w:t>
      </w:r>
      <w:r w:rsidRPr="00AC3CE9">
        <w:rPr>
          <w:sz w:val="22"/>
          <w:szCs w:val="22"/>
        </w:rPr>
        <w:t xml:space="preserve"> от начального размера годовой арендной платы.</w:t>
      </w:r>
    </w:p>
    <w:p w:rsidR="002A689C" w:rsidRPr="00AC3CE9" w:rsidRDefault="002A689C" w:rsidP="00182069">
      <w:pPr>
        <w:ind w:firstLine="709"/>
        <w:jc w:val="both"/>
        <w:rPr>
          <w:rFonts w:eastAsia="Calibri"/>
          <w:b/>
          <w:color w:val="000000"/>
          <w:sz w:val="22"/>
          <w:szCs w:val="22"/>
        </w:rPr>
      </w:pPr>
      <w:r w:rsidRPr="00AC3CE9">
        <w:rPr>
          <w:rFonts w:eastAsia="Calibri"/>
          <w:color w:val="000000"/>
          <w:sz w:val="22"/>
          <w:szCs w:val="22"/>
        </w:rPr>
        <w:t xml:space="preserve">Сумма задатка перечисляется на расчетный счет организатора </w:t>
      </w:r>
      <w:r w:rsidRPr="00AC3CE9">
        <w:rPr>
          <w:rFonts w:eastAsia="Calibri"/>
          <w:bCs/>
          <w:color w:val="000000"/>
          <w:sz w:val="22"/>
          <w:szCs w:val="22"/>
        </w:rPr>
        <w:t>аукциона</w:t>
      </w:r>
      <w:r w:rsidRPr="00AC3CE9">
        <w:rPr>
          <w:rFonts w:eastAsia="Calibri"/>
          <w:color w:val="000000"/>
          <w:sz w:val="22"/>
          <w:szCs w:val="22"/>
        </w:rPr>
        <w:t xml:space="preserve">: </w:t>
      </w:r>
      <w:r w:rsidRPr="00AC3CE9">
        <w:rPr>
          <w:sz w:val="22"/>
          <w:szCs w:val="22"/>
        </w:rPr>
        <w:t xml:space="preserve">УФК по Амурской области (Комитет по управлению муниципальным имуществом Завитинского муниципального округа Амурской области л/с 05233Q35270), Отделение Благовещенск Банка России//УФК по Амурской области, г. Благовещенск, ИНН 2814005266 КПП 281401001, р/с 03100643000000012300, к/с 40102810245370000015, БИК 011012100, ОКТМО 10521000, </w:t>
      </w:r>
      <w:r w:rsidRPr="00AC3CE9">
        <w:rPr>
          <w:rFonts w:eastAsia="Calibri"/>
          <w:color w:val="000000"/>
          <w:sz w:val="22"/>
          <w:szCs w:val="22"/>
        </w:rPr>
        <w:t>КБК 00100000000000000180 (указать в назначении платежа задаток на участие в аукционе) до дня окончания приема заявок и должен поступить на счет</w:t>
      </w:r>
      <w:r w:rsidR="00FB427A" w:rsidRPr="00AC3CE9">
        <w:rPr>
          <w:rFonts w:eastAsia="Calibri"/>
          <w:color w:val="000000"/>
          <w:sz w:val="22"/>
          <w:szCs w:val="22"/>
        </w:rPr>
        <w:t xml:space="preserve"> организатора </w:t>
      </w:r>
      <w:r w:rsidR="00FB427A" w:rsidRPr="00AC3CE9">
        <w:rPr>
          <w:rFonts w:eastAsia="Calibri"/>
          <w:bCs/>
          <w:color w:val="000000"/>
          <w:sz w:val="22"/>
          <w:szCs w:val="22"/>
        </w:rPr>
        <w:t>аукциона</w:t>
      </w:r>
      <w:r w:rsidRPr="00AC3CE9">
        <w:rPr>
          <w:rFonts w:eastAsia="Calibri"/>
          <w:color w:val="000000"/>
          <w:sz w:val="22"/>
          <w:szCs w:val="22"/>
        </w:rPr>
        <w:t xml:space="preserve"> не позднее </w:t>
      </w:r>
      <w:r w:rsidR="00FB427A" w:rsidRPr="00AC3CE9">
        <w:rPr>
          <w:rFonts w:eastAsia="Calibri"/>
          <w:b/>
          <w:color w:val="000000"/>
          <w:sz w:val="22"/>
          <w:szCs w:val="22"/>
        </w:rPr>
        <w:t>10-00 2</w:t>
      </w:r>
      <w:r w:rsidR="001679DF">
        <w:rPr>
          <w:rFonts w:eastAsia="Calibri"/>
          <w:b/>
          <w:color w:val="000000"/>
          <w:sz w:val="22"/>
          <w:szCs w:val="22"/>
        </w:rPr>
        <w:t>4</w:t>
      </w:r>
      <w:r w:rsidR="00FB427A" w:rsidRPr="00AC3CE9">
        <w:rPr>
          <w:rFonts w:eastAsia="Calibri"/>
          <w:b/>
          <w:color w:val="000000"/>
          <w:sz w:val="22"/>
          <w:szCs w:val="22"/>
        </w:rPr>
        <w:t>.08.</w:t>
      </w:r>
      <w:r w:rsidRPr="00AC3CE9">
        <w:rPr>
          <w:rFonts w:eastAsia="Calibri"/>
          <w:b/>
          <w:color w:val="000000"/>
          <w:sz w:val="22"/>
          <w:szCs w:val="22"/>
        </w:rPr>
        <w:t>2022 г</w:t>
      </w:r>
      <w:r w:rsidR="00FB427A" w:rsidRPr="00AC3CE9">
        <w:rPr>
          <w:rFonts w:eastAsia="Calibri"/>
          <w:b/>
          <w:color w:val="000000"/>
          <w:sz w:val="22"/>
          <w:szCs w:val="22"/>
        </w:rPr>
        <w:t xml:space="preserve"> </w:t>
      </w:r>
      <w:r w:rsidR="00FB427A" w:rsidRPr="00AC3CE9">
        <w:rPr>
          <w:sz w:val="22"/>
          <w:szCs w:val="22"/>
        </w:rPr>
        <w:t>(время местное)</w:t>
      </w:r>
      <w:r w:rsidRPr="00AC3CE9">
        <w:rPr>
          <w:rFonts w:eastAsia="Calibri"/>
          <w:color w:val="000000"/>
          <w:sz w:val="22"/>
          <w:szCs w:val="22"/>
        </w:rPr>
        <w:t>.</w:t>
      </w:r>
      <w:r w:rsidRPr="00AC3CE9">
        <w:rPr>
          <w:rFonts w:eastAsia="Calibri"/>
          <w:b/>
          <w:color w:val="000000"/>
          <w:sz w:val="22"/>
          <w:szCs w:val="22"/>
        </w:rPr>
        <w:t xml:space="preserve"> </w:t>
      </w:r>
    </w:p>
    <w:p w:rsidR="002A689C" w:rsidRPr="00AC3CE9" w:rsidRDefault="002A689C" w:rsidP="00182069">
      <w:pPr>
        <w:tabs>
          <w:tab w:val="left" w:pos="709"/>
        </w:tabs>
        <w:ind w:firstLine="709"/>
        <w:jc w:val="both"/>
        <w:rPr>
          <w:sz w:val="22"/>
          <w:szCs w:val="22"/>
        </w:rPr>
      </w:pPr>
      <w:r w:rsidRPr="00AC3CE9">
        <w:rPr>
          <w:sz w:val="22"/>
          <w:szCs w:val="22"/>
        </w:rPr>
        <w:t>Задаток возвращается в течение трех рабочих дней:</w:t>
      </w:r>
    </w:p>
    <w:p w:rsidR="002A689C" w:rsidRPr="00AC3CE9" w:rsidRDefault="002A689C" w:rsidP="00182069">
      <w:pPr>
        <w:ind w:firstLine="709"/>
        <w:jc w:val="both"/>
        <w:rPr>
          <w:sz w:val="22"/>
          <w:szCs w:val="22"/>
        </w:rPr>
      </w:pPr>
      <w:r w:rsidRPr="00AC3CE9">
        <w:rPr>
          <w:sz w:val="22"/>
          <w:szCs w:val="22"/>
        </w:rPr>
        <w:t>- со дня регистрации уведомления об отзыве заявки на участие в аукционе, принятой от заявителя до дня окончания срока приема заявок;</w:t>
      </w:r>
    </w:p>
    <w:p w:rsidR="002A689C" w:rsidRPr="00AC3CE9" w:rsidRDefault="002A689C" w:rsidP="00182069">
      <w:pPr>
        <w:ind w:firstLine="709"/>
        <w:jc w:val="both"/>
        <w:rPr>
          <w:sz w:val="22"/>
          <w:szCs w:val="22"/>
        </w:rPr>
      </w:pPr>
      <w:r w:rsidRPr="00AC3CE9">
        <w:rPr>
          <w:sz w:val="22"/>
          <w:szCs w:val="22"/>
        </w:rPr>
        <w:t>- со дня оформления протокола приема заявок на участие в аукционе заявителю, не допущенному к участию в аукционе;</w:t>
      </w:r>
    </w:p>
    <w:p w:rsidR="002A689C" w:rsidRPr="00AC3CE9" w:rsidRDefault="002A689C" w:rsidP="00182069">
      <w:pPr>
        <w:tabs>
          <w:tab w:val="left" w:pos="709"/>
        </w:tabs>
        <w:ind w:firstLine="709"/>
        <w:jc w:val="both"/>
        <w:rPr>
          <w:sz w:val="22"/>
          <w:szCs w:val="22"/>
        </w:rPr>
      </w:pPr>
      <w:r w:rsidRPr="00AC3CE9">
        <w:rPr>
          <w:sz w:val="22"/>
          <w:szCs w:val="22"/>
        </w:rPr>
        <w:t>- со дня подписания протокола о результатах аукциона участникам, не победившим в аукционе, а также заявителям в случае отзыва заявки на участие в аукционе позднее дня окончания срока приема заявок;</w:t>
      </w:r>
    </w:p>
    <w:p w:rsidR="002A689C" w:rsidRPr="00AC3CE9" w:rsidRDefault="002A689C" w:rsidP="00182069">
      <w:pPr>
        <w:tabs>
          <w:tab w:val="left" w:pos="709"/>
        </w:tabs>
        <w:ind w:firstLine="709"/>
        <w:jc w:val="both"/>
        <w:rPr>
          <w:sz w:val="22"/>
          <w:szCs w:val="22"/>
        </w:rPr>
      </w:pPr>
      <w:r w:rsidRPr="00AC3CE9">
        <w:rPr>
          <w:sz w:val="22"/>
          <w:szCs w:val="22"/>
        </w:rPr>
        <w:t xml:space="preserve">- со дня принятия решения об отказе в проведении аукциона. </w:t>
      </w:r>
    </w:p>
    <w:p w:rsidR="002A689C" w:rsidRPr="00AC3CE9" w:rsidRDefault="002A689C" w:rsidP="00182069">
      <w:pPr>
        <w:ind w:firstLine="709"/>
        <w:jc w:val="both"/>
        <w:rPr>
          <w:sz w:val="22"/>
          <w:szCs w:val="22"/>
        </w:rPr>
      </w:pPr>
      <w:r w:rsidRPr="00AC3CE9">
        <w:rPr>
          <w:sz w:val="22"/>
          <w:szCs w:val="22"/>
        </w:rPr>
        <w:t>Задаток, внесенный лицом, признанным победителем аукциона, задаток, внесенный иным лицом (подавшим единственную заявку на участие в аукционе его участником), с которым заключается договор аренды земельного участка в соответствии с положениями Земельного кодекса Российской Федерации (далее – ЗК РФ), засчитываются в счет арендной платы за него. Задатки, внесенные этими лицами, не заключившими в установленном ЗК РФ порядке договор аренды земельного участка вследствие уклонения от заключения указанного договора, не возвращаются.</w:t>
      </w:r>
    </w:p>
    <w:p w:rsidR="002A689C" w:rsidRPr="00AC3CE9" w:rsidRDefault="002A689C" w:rsidP="00182069">
      <w:pPr>
        <w:tabs>
          <w:tab w:val="left" w:pos="1134"/>
        </w:tabs>
        <w:spacing w:line="100" w:lineRule="atLeast"/>
        <w:ind w:firstLine="709"/>
        <w:jc w:val="both"/>
        <w:rPr>
          <w:b/>
          <w:sz w:val="22"/>
          <w:szCs w:val="22"/>
        </w:rPr>
      </w:pPr>
      <w:r w:rsidRPr="00AC3CE9">
        <w:rPr>
          <w:b/>
          <w:sz w:val="22"/>
          <w:szCs w:val="22"/>
        </w:rPr>
        <w:t xml:space="preserve">Порядок проведения аукциона: </w:t>
      </w:r>
    </w:p>
    <w:p w:rsidR="002A689C" w:rsidRPr="00AC3CE9" w:rsidRDefault="002A689C" w:rsidP="00182069">
      <w:pPr>
        <w:tabs>
          <w:tab w:val="left" w:pos="1134"/>
        </w:tabs>
        <w:spacing w:line="100" w:lineRule="atLeast"/>
        <w:ind w:firstLine="709"/>
        <w:jc w:val="both"/>
        <w:rPr>
          <w:bCs/>
          <w:iCs/>
          <w:color w:val="000000"/>
          <w:spacing w:val="-4"/>
          <w:sz w:val="22"/>
          <w:szCs w:val="22"/>
        </w:rPr>
      </w:pPr>
      <w:r w:rsidRPr="00AC3CE9">
        <w:rPr>
          <w:bCs/>
          <w:iCs/>
          <w:color w:val="000000"/>
          <w:spacing w:val="-4"/>
          <w:sz w:val="22"/>
          <w:szCs w:val="22"/>
        </w:rPr>
        <w:t>Форма аукциона - аукцион, открытый по составу участников и по форме подачи предложений о цене.</w:t>
      </w:r>
    </w:p>
    <w:p w:rsidR="002A689C" w:rsidRPr="00AC3CE9" w:rsidRDefault="002A689C" w:rsidP="00182069">
      <w:pPr>
        <w:tabs>
          <w:tab w:val="left" w:pos="1134"/>
        </w:tabs>
        <w:spacing w:line="100" w:lineRule="atLeast"/>
        <w:ind w:firstLine="709"/>
        <w:jc w:val="both"/>
        <w:rPr>
          <w:bCs/>
          <w:iCs/>
          <w:color w:val="000000"/>
          <w:spacing w:val="-4"/>
          <w:sz w:val="22"/>
          <w:szCs w:val="22"/>
        </w:rPr>
      </w:pPr>
      <w:r w:rsidRPr="00AC3CE9">
        <w:rPr>
          <w:bCs/>
          <w:iCs/>
          <w:color w:val="000000"/>
          <w:spacing w:val="-4"/>
          <w:sz w:val="22"/>
          <w:szCs w:val="22"/>
        </w:rPr>
        <w:t>Аукцион ведет аукционист. Аукцион начинается с оглашения аукционистом наименования, основных характеристик земельных участков и начальной цены, «шага аукциона» и порядка проведения аукциона. «Шаг аукциона» устанавливается в размере 3 (трех) процентов начального размера арендной платы и не изменяется в течение всего аукциона.</w:t>
      </w:r>
    </w:p>
    <w:p w:rsidR="002A689C" w:rsidRPr="00AC3CE9" w:rsidRDefault="002A689C" w:rsidP="00182069">
      <w:pPr>
        <w:tabs>
          <w:tab w:val="left" w:pos="709"/>
          <w:tab w:val="left" w:pos="1134"/>
        </w:tabs>
        <w:spacing w:line="100" w:lineRule="atLeast"/>
        <w:ind w:firstLine="709"/>
        <w:jc w:val="both"/>
        <w:rPr>
          <w:bCs/>
          <w:iCs/>
          <w:color w:val="000000"/>
          <w:spacing w:val="-4"/>
          <w:sz w:val="22"/>
          <w:szCs w:val="22"/>
        </w:rPr>
      </w:pPr>
      <w:r w:rsidRPr="00AC3CE9">
        <w:rPr>
          <w:bCs/>
          <w:iCs/>
          <w:color w:val="000000"/>
          <w:spacing w:val="-4"/>
          <w:sz w:val="22"/>
          <w:szCs w:val="22"/>
        </w:rPr>
        <w:t>Участникам аукциона выдаются пронумерованные карточки,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следующий размер арендной платы в соответствии с «шагом аукциона». При отсутствии участников аукциона, готовых заключить договор аренды земельного участка в соответствии с названным аукционистом размером арендной платы, аукционист повторяет этот размер арендной платы 3 раза. Если после троекратного объявления очередного размера арендной платы ни один из участников аукциона не поднял карточку, аукцион завершается. Победителем аукциона признается тот участник аукциона, номер карточки которого был назван аукционистом последним, предложивший наибольший размер ежегодной арендной платы за земельный участок. По завершении аукциона аукционист объявляет о продаже права на заключение договора аренды земельного участка, называет размер арендной платы и номер карточки победителя аукциона.</w:t>
      </w:r>
    </w:p>
    <w:p w:rsidR="002A689C" w:rsidRPr="00AC3CE9" w:rsidRDefault="002A689C" w:rsidP="00182069">
      <w:pPr>
        <w:tabs>
          <w:tab w:val="left" w:pos="1134"/>
        </w:tabs>
        <w:spacing w:line="100" w:lineRule="atLeast"/>
        <w:ind w:firstLine="709"/>
        <w:jc w:val="both"/>
        <w:rPr>
          <w:bCs/>
          <w:iCs/>
          <w:color w:val="000000"/>
          <w:spacing w:val="-4"/>
          <w:sz w:val="22"/>
          <w:szCs w:val="22"/>
        </w:rPr>
      </w:pPr>
      <w:r w:rsidRPr="00AC3CE9">
        <w:rPr>
          <w:bCs/>
          <w:iCs/>
          <w:color w:val="000000"/>
          <w:spacing w:val="-4"/>
          <w:sz w:val="22"/>
          <w:szCs w:val="22"/>
        </w:rPr>
        <w:t xml:space="preserve">Результаты аукциона оформляются протоколом, который подписывается организатором аукциона и победителем аукциона в день проведения торгов. Протокол о результатах аукциона составляется в 2 экземплярах, один из которых передается победителю, а второй остается у организатора аукциона. Протокол о результатах аукциона является основанием для заключения с победителем договора аренды земельного участка. </w:t>
      </w:r>
    </w:p>
    <w:p w:rsidR="002A689C" w:rsidRPr="00AC3CE9" w:rsidRDefault="002A689C" w:rsidP="00182069">
      <w:pPr>
        <w:tabs>
          <w:tab w:val="left" w:pos="709"/>
        </w:tabs>
        <w:ind w:firstLine="709"/>
        <w:jc w:val="both"/>
        <w:rPr>
          <w:sz w:val="22"/>
          <w:szCs w:val="22"/>
        </w:rPr>
      </w:pPr>
      <w:r w:rsidRPr="00AC3CE9">
        <w:rPr>
          <w:b/>
          <w:sz w:val="22"/>
          <w:szCs w:val="22"/>
        </w:rPr>
        <w:t>Проект договора аренды земельного участка</w:t>
      </w:r>
      <w:r w:rsidRPr="00AC3CE9">
        <w:rPr>
          <w:sz w:val="22"/>
          <w:szCs w:val="22"/>
        </w:rPr>
        <w:t xml:space="preserve"> является обязательным приложением к извещению о проведении аукциона и подлежит размещению в сети «Интернет» на официальном сайте Российской Федерации </w:t>
      </w:r>
      <w:hyperlink r:id="rId12" w:history="1">
        <w:r w:rsidRPr="00AC3CE9">
          <w:rPr>
            <w:color w:val="0000FF"/>
            <w:sz w:val="22"/>
            <w:szCs w:val="22"/>
            <w:u w:val="single"/>
            <w:lang w:val="en-US"/>
          </w:rPr>
          <w:t>www</w:t>
        </w:r>
        <w:r w:rsidRPr="00AC3CE9">
          <w:rPr>
            <w:color w:val="0000FF"/>
            <w:sz w:val="22"/>
            <w:szCs w:val="22"/>
            <w:u w:val="single"/>
          </w:rPr>
          <w:t>.</w:t>
        </w:r>
        <w:r w:rsidRPr="00AC3CE9">
          <w:rPr>
            <w:color w:val="0000FF"/>
            <w:sz w:val="22"/>
            <w:szCs w:val="22"/>
            <w:u w:val="single"/>
            <w:lang w:val="en-US"/>
          </w:rPr>
          <w:t>torgi</w:t>
        </w:r>
        <w:r w:rsidRPr="00AC3CE9">
          <w:rPr>
            <w:color w:val="0000FF"/>
            <w:sz w:val="22"/>
            <w:szCs w:val="22"/>
            <w:u w:val="single"/>
          </w:rPr>
          <w:t>.</w:t>
        </w:r>
        <w:r w:rsidRPr="00AC3CE9">
          <w:rPr>
            <w:color w:val="0000FF"/>
            <w:sz w:val="22"/>
            <w:szCs w:val="22"/>
            <w:u w:val="single"/>
            <w:lang w:val="en-US"/>
          </w:rPr>
          <w:t>gov</w:t>
        </w:r>
        <w:r w:rsidRPr="00AC3CE9">
          <w:rPr>
            <w:color w:val="0000FF"/>
            <w:sz w:val="22"/>
            <w:szCs w:val="22"/>
            <w:u w:val="single"/>
          </w:rPr>
          <w:t>.</w:t>
        </w:r>
        <w:r w:rsidRPr="00AC3CE9">
          <w:rPr>
            <w:color w:val="0000FF"/>
            <w:sz w:val="22"/>
            <w:szCs w:val="22"/>
            <w:u w:val="single"/>
            <w:lang w:val="en-US"/>
          </w:rPr>
          <w:t>ru</w:t>
        </w:r>
      </w:hyperlink>
      <w:r w:rsidRPr="00AC3CE9">
        <w:rPr>
          <w:sz w:val="22"/>
          <w:szCs w:val="22"/>
        </w:rPr>
        <w:t xml:space="preserve">, на официальном сайте администрации Завитинского муниципального округа </w:t>
      </w:r>
      <w:hyperlink r:id="rId13" w:history="1">
        <w:r w:rsidRPr="00AC3CE9">
          <w:rPr>
            <w:sz w:val="22"/>
            <w:szCs w:val="22"/>
          </w:rPr>
          <w:t xml:space="preserve"> </w:t>
        </w:r>
        <w:hyperlink r:id="rId14" w:history="1">
          <w:r w:rsidRPr="00AC3CE9">
            <w:rPr>
              <w:rFonts w:eastAsia="Calibri"/>
              <w:color w:val="0000FF"/>
              <w:sz w:val="22"/>
              <w:szCs w:val="22"/>
              <w:u w:val="single"/>
            </w:rPr>
            <w:t>www.</w:t>
          </w:r>
          <w:r w:rsidRPr="00AC3CE9">
            <w:rPr>
              <w:rFonts w:eastAsia="Calibri"/>
              <w:color w:val="0000FF"/>
              <w:sz w:val="22"/>
              <w:szCs w:val="22"/>
              <w:u w:val="single"/>
              <w:lang w:val="en-US"/>
            </w:rPr>
            <w:t>zavitinsk</w:t>
          </w:r>
          <w:r w:rsidRPr="00AC3CE9">
            <w:rPr>
              <w:rFonts w:eastAsia="Calibri"/>
              <w:color w:val="0000FF"/>
              <w:sz w:val="22"/>
              <w:szCs w:val="22"/>
              <w:u w:val="single"/>
            </w:rPr>
            <w:t>.</w:t>
          </w:r>
          <w:r w:rsidRPr="00AC3CE9">
            <w:rPr>
              <w:rFonts w:eastAsia="Calibri"/>
              <w:color w:val="0000FF"/>
              <w:sz w:val="22"/>
              <w:szCs w:val="22"/>
              <w:u w:val="single"/>
              <w:lang w:val="en-US"/>
            </w:rPr>
            <w:t>info</w:t>
          </w:r>
        </w:hyperlink>
        <w:r w:rsidRPr="00AC3CE9">
          <w:rPr>
            <w:color w:val="0000FF"/>
            <w:sz w:val="22"/>
            <w:szCs w:val="22"/>
            <w:u w:val="single"/>
          </w:rPr>
          <w:t xml:space="preserve"> </w:t>
        </w:r>
      </w:hyperlink>
      <w:r w:rsidRPr="00AC3CE9">
        <w:rPr>
          <w:sz w:val="22"/>
          <w:szCs w:val="22"/>
        </w:rPr>
        <w:t>.</w:t>
      </w:r>
    </w:p>
    <w:p w:rsidR="002A689C" w:rsidRPr="00AC3CE9" w:rsidRDefault="002A689C" w:rsidP="00182069">
      <w:pPr>
        <w:tabs>
          <w:tab w:val="left" w:pos="709"/>
        </w:tabs>
        <w:autoSpaceDE w:val="0"/>
        <w:autoSpaceDN w:val="0"/>
        <w:adjustRightInd w:val="0"/>
        <w:ind w:firstLine="709"/>
        <w:jc w:val="both"/>
        <w:rPr>
          <w:sz w:val="22"/>
          <w:szCs w:val="22"/>
        </w:rPr>
      </w:pPr>
      <w:r w:rsidRPr="00AC3CE9">
        <w:rPr>
          <w:sz w:val="22"/>
          <w:szCs w:val="22"/>
        </w:rPr>
        <w:t xml:space="preserve">Организатор аукциона направляет победителю аукциона или единственному принявшему участие в аукционе его участнику </w:t>
      </w:r>
      <w:r w:rsidR="00DD2E51" w:rsidRPr="00AC3CE9">
        <w:rPr>
          <w:sz w:val="22"/>
          <w:szCs w:val="22"/>
        </w:rPr>
        <w:t>два</w:t>
      </w:r>
      <w:r w:rsidRPr="00AC3CE9">
        <w:rPr>
          <w:sz w:val="22"/>
          <w:szCs w:val="22"/>
        </w:rPr>
        <w:t xml:space="preserve">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или размер первого арендного платежа по договору аренды земельного участка определяется в </w:t>
      </w:r>
      <w:r w:rsidRPr="00AC3CE9">
        <w:rPr>
          <w:sz w:val="22"/>
          <w:szCs w:val="22"/>
        </w:rPr>
        <w:lastRenderedPageBreak/>
        <w:t>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2A689C" w:rsidRPr="00AC3CE9" w:rsidRDefault="002A689C" w:rsidP="00182069">
      <w:pPr>
        <w:autoSpaceDE w:val="0"/>
        <w:autoSpaceDN w:val="0"/>
        <w:adjustRightInd w:val="0"/>
        <w:ind w:firstLine="709"/>
        <w:jc w:val="both"/>
        <w:rPr>
          <w:sz w:val="22"/>
          <w:szCs w:val="22"/>
        </w:rPr>
      </w:pPr>
      <w:r w:rsidRPr="00AC3CE9">
        <w:rPr>
          <w:sz w:val="22"/>
          <w:szCs w:val="22"/>
        </w:rPr>
        <w:t>Если договор аренды земельного участка в течение тридцати дней со дня направления победителю аукциона проекта договора не был им подписан и представлен организатору аукциона, последний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2A689C" w:rsidRPr="00AC3CE9" w:rsidRDefault="002A689C" w:rsidP="00182069">
      <w:pPr>
        <w:autoSpaceDE w:val="0"/>
        <w:autoSpaceDN w:val="0"/>
        <w:adjustRightInd w:val="0"/>
        <w:ind w:firstLine="709"/>
        <w:jc w:val="both"/>
        <w:rPr>
          <w:sz w:val="22"/>
          <w:szCs w:val="22"/>
        </w:rPr>
      </w:pPr>
      <w:r w:rsidRPr="00AC3CE9">
        <w:rPr>
          <w:sz w:val="22"/>
          <w:szCs w:val="22"/>
        </w:rPr>
        <w:t>Сведения о победителе аукциона, уклонившегося от заключения договора аренды земельного участка, являющегося предметом аукциона, и об иных лицах, с которыми заключается указанный договор и которые уклонились от его заключения, включаются в реестр недобросовестных участников аукциона.</w:t>
      </w:r>
    </w:p>
    <w:p w:rsidR="002A689C" w:rsidRPr="00AC3CE9" w:rsidRDefault="002A689C" w:rsidP="00182069">
      <w:pPr>
        <w:tabs>
          <w:tab w:val="left" w:pos="709"/>
        </w:tabs>
        <w:autoSpaceDE w:val="0"/>
        <w:autoSpaceDN w:val="0"/>
        <w:adjustRightInd w:val="0"/>
        <w:ind w:firstLine="709"/>
        <w:jc w:val="both"/>
        <w:rPr>
          <w:sz w:val="22"/>
          <w:szCs w:val="22"/>
        </w:rPr>
      </w:pPr>
      <w:r w:rsidRPr="00AC3CE9">
        <w:rPr>
          <w:sz w:val="22"/>
          <w:szCs w:val="22"/>
        </w:rPr>
        <w:t>Организатор аукциона вправе отказаться от проведения аукциона не позднее, чем за три дня до дня проведения аукциона. Извещение об отказе публикуется в тех же средствах массовой информации, в которых было опубликовано извещение о проведении торгов.</w:t>
      </w:r>
    </w:p>
    <w:p w:rsidR="002A689C" w:rsidRPr="00AC3CE9" w:rsidRDefault="002A689C" w:rsidP="00182069">
      <w:pPr>
        <w:widowControl w:val="0"/>
        <w:ind w:firstLine="709"/>
        <w:jc w:val="both"/>
        <w:rPr>
          <w:sz w:val="22"/>
          <w:szCs w:val="22"/>
        </w:rPr>
      </w:pPr>
      <w:r w:rsidRPr="00AC3CE9">
        <w:rPr>
          <w:sz w:val="22"/>
          <w:szCs w:val="22"/>
        </w:rPr>
        <w:t xml:space="preserve">Дополнительную информацию можно получить с момента приема заявок по адресу: г. Завитинск, ул. Курсаковская, 53, каб. № 28, и по телефону: 8 (41636) 22-8-52.                  </w:t>
      </w:r>
    </w:p>
    <w:p w:rsidR="002A689C" w:rsidRDefault="002A689C" w:rsidP="00182069">
      <w:pPr>
        <w:widowControl w:val="0"/>
        <w:ind w:firstLine="709"/>
        <w:jc w:val="center"/>
        <w:rPr>
          <w:sz w:val="22"/>
          <w:szCs w:val="22"/>
        </w:rPr>
      </w:pPr>
    </w:p>
    <w:p w:rsidR="000535D8" w:rsidRDefault="000535D8" w:rsidP="00182069">
      <w:pPr>
        <w:widowControl w:val="0"/>
        <w:ind w:firstLine="709"/>
        <w:jc w:val="center"/>
        <w:rPr>
          <w:sz w:val="22"/>
          <w:szCs w:val="22"/>
        </w:rPr>
      </w:pPr>
    </w:p>
    <w:p w:rsidR="000535D8" w:rsidRDefault="000535D8" w:rsidP="00182069">
      <w:pPr>
        <w:widowControl w:val="0"/>
        <w:ind w:firstLine="709"/>
        <w:jc w:val="center"/>
        <w:rPr>
          <w:sz w:val="22"/>
          <w:szCs w:val="22"/>
        </w:rPr>
      </w:pPr>
    </w:p>
    <w:p w:rsidR="000535D8" w:rsidRDefault="000535D8" w:rsidP="00182069">
      <w:pPr>
        <w:widowControl w:val="0"/>
        <w:ind w:firstLine="709"/>
        <w:jc w:val="center"/>
        <w:rPr>
          <w:sz w:val="22"/>
          <w:szCs w:val="22"/>
        </w:rPr>
      </w:pPr>
    </w:p>
    <w:p w:rsidR="000535D8" w:rsidRDefault="000535D8" w:rsidP="00182069">
      <w:pPr>
        <w:widowControl w:val="0"/>
        <w:ind w:firstLine="709"/>
        <w:jc w:val="center"/>
        <w:rPr>
          <w:sz w:val="22"/>
          <w:szCs w:val="22"/>
        </w:rPr>
      </w:pPr>
    </w:p>
    <w:p w:rsidR="001679DF" w:rsidRDefault="001679DF" w:rsidP="00182069">
      <w:pPr>
        <w:widowControl w:val="0"/>
        <w:ind w:firstLine="709"/>
        <w:jc w:val="center"/>
        <w:rPr>
          <w:sz w:val="22"/>
          <w:szCs w:val="22"/>
        </w:rPr>
      </w:pPr>
    </w:p>
    <w:p w:rsidR="001679DF" w:rsidRDefault="001679DF" w:rsidP="00182069">
      <w:pPr>
        <w:widowControl w:val="0"/>
        <w:ind w:firstLine="709"/>
        <w:jc w:val="center"/>
        <w:rPr>
          <w:sz w:val="22"/>
          <w:szCs w:val="22"/>
        </w:rPr>
      </w:pPr>
    </w:p>
    <w:p w:rsidR="001679DF" w:rsidRDefault="001679DF" w:rsidP="00182069">
      <w:pPr>
        <w:widowControl w:val="0"/>
        <w:ind w:firstLine="709"/>
        <w:jc w:val="center"/>
        <w:rPr>
          <w:sz w:val="22"/>
          <w:szCs w:val="22"/>
        </w:rPr>
      </w:pPr>
    </w:p>
    <w:p w:rsidR="001679DF" w:rsidRDefault="001679DF" w:rsidP="00182069">
      <w:pPr>
        <w:widowControl w:val="0"/>
        <w:ind w:firstLine="709"/>
        <w:jc w:val="center"/>
        <w:rPr>
          <w:sz w:val="22"/>
          <w:szCs w:val="22"/>
        </w:rPr>
      </w:pPr>
    </w:p>
    <w:p w:rsidR="001679DF" w:rsidRDefault="001679DF" w:rsidP="00182069">
      <w:pPr>
        <w:widowControl w:val="0"/>
        <w:ind w:firstLine="709"/>
        <w:jc w:val="center"/>
        <w:rPr>
          <w:sz w:val="22"/>
          <w:szCs w:val="22"/>
        </w:rPr>
      </w:pPr>
    </w:p>
    <w:p w:rsidR="001679DF" w:rsidRDefault="001679DF" w:rsidP="00182069">
      <w:pPr>
        <w:widowControl w:val="0"/>
        <w:ind w:firstLine="709"/>
        <w:jc w:val="center"/>
        <w:rPr>
          <w:sz w:val="22"/>
          <w:szCs w:val="22"/>
        </w:rPr>
      </w:pPr>
    </w:p>
    <w:p w:rsidR="001679DF" w:rsidRDefault="001679DF" w:rsidP="00182069">
      <w:pPr>
        <w:widowControl w:val="0"/>
        <w:ind w:firstLine="709"/>
        <w:jc w:val="center"/>
        <w:rPr>
          <w:sz w:val="22"/>
          <w:szCs w:val="22"/>
        </w:rPr>
      </w:pPr>
    </w:p>
    <w:p w:rsidR="001679DF" w:rsidRDefault="001679DF" w:rsidP="00182069">
      <w:pPr>
        <w:widowControl w:val="0"/>
        <w:ind w:firstLine="709"/>
        <w:jc w:val="center"/>
        <w:rPr>
          <w:sz w:val="22"/>
          <w:szCs w:val="22"/>
        </w:rPr>
      </w:pPr>
    </w:p>
    <w:p w:rsidR="001679DF" w:rsidRDefault="001679DF" w:rsidP="00182069">
      <w:pPr>
        <w:widowControl w:val="0"/>
        <w:ind w:firstLine="709"/>
        <w:jc w:val="center"/>
        <w:rPr>
          <w:sz w:val="22"/>
          <w:szCs w:val="22"/>
        </w:rPr>
      </w:pPr>
    </w:p>
    <w:p w:rsidR="001679DF" w:rsidRDefault="001679DF" w:rsidP="00182069">
      <w:pPr>
        <w:widowControl w:val="0"/>
        <w:ind w:firstLine="709"/>
        <w:jc w:val="center"/>
        <w:rPr>
          <w:sz w:val="22"/>
          <w:szCs w:val="22"/>
        </w:rPr>
      </w:pPr>
    </w:p>
    <w:p w:rsidR="001679DF" w:rsidRDefault="001679DF" w:rsidP="00182069">
      <w:pPr>
        <w:widowControl w:val="0"/>
        <w:ind w:firstLine="709"/>
        <w:jc w:val="center"/>
        <w:rPr>
          <w:sz w:val="22"/>
          <w:szCs w:val="22"/>
        </w:rPr>
      </w:pPr>
    </w:p>
    <w:p w:rsidR="001679DF" w:rsidRDefault="001679DF" w:rsidP="00182069">
      <w:pPr>
        <w:widowControl w:val="0"/>
        <w:ind w:firstLine="709"/>
        <w:jc w:val="center"/>
        <w:rPr>
          <w:sz w:val="22"/>
          <w:szCs w:val="22"/>
        </w:rPr>
      </w:pPr>
    </w:p>
    <w:p w:rsidR="001679DF" w:rsidRDefault="001679DF" w:rsidP="00182069">
      <w:pPr>
        <w:widowControl w:val="0"/>
        <w:ind w:firstLine="709"/>
        <w:jc w:val="center"/>
        <w:rPr>
          <w:sz w:val="22"/>
          <w:szCs w:val="22"/>
        </w:rPr>
      </w:pPr>
    </w:p>
    <w:p w:rsidR="001679DF" w:rsidRDefault="001679DF" w:rsidP="00182069">
      <w:pPr>
        <w:widowControl w:val="0"/>
        <w:ind w:firstLine="709"/>
        <w:jc w:val="center"/>
        <w:rPr>
          <w:sz w:val="22"/>
          <w:szCs w:val="22"/>
        </w:rPr>
      </w:pPr>
    </w:p>
    <w:p w:rsidR="001679DF" w:rsidRDefault="001679DF" w:rsidP="00182069">
      <w:pPr>
        <w:widowControl w:val="0"/>
        <w:ind w:firstLine="709"/>
        <w:jc w:val="center"/>
        <w:rPr>
          <w:sz w:val="22"/>
          <w:szCs w:val="22"/>
        </w:rPr>
      </w:pPr>
    </w:p>
    <w:p w:rsidR="001679DF" w:rsidRDefault="001679DF" w:rsidP="00182069">
      <w:pPr>
        <w:widowControl w:val="0"/>
        <w:ind w:firstLine="709"/>
        <w:jc w:val="center"/>
        <w:rPr>
          <w:sz w:val="22"/>
          <w:szCs w:val="22"/>
        </w:rPr>
      </w:pPr>
    </w:p>
    <w:p w:rsidR="001679DF" w:rsidRDefault="001679DF" w:rsidP="00182069">
      <w:pPr>
        <w:widowControl w:val="0"/>
        <w:ind w:firstLine="709"/>
        <w:jc w:val="center"/>
        <w:rPr>
          <w:sz w:val="22"/>
          <w:szCs w:val="22"/>
        </w:rPr>
      </w:pPr>
    </w:p>
    <w:p w:rsidR="001679DF" w:rsidRDefault="001679DF" w:rsidP="00182069">
      <w:pPr>
        <w:widowControl w:val="0"/>
        <w:ind w:firstLine="709"/>
        <w:jc w:val="center"/>
        <w:rPr>
          <w:sz w:val="22"/>
          <w:szCs w:val="22"/>
        </w:rPr>
      </w:pPr>
    </w:p>
    <w:p w:rsidR="001679DF" w:rsidRDefault="001679DF" w:rsidP="00182069">
      <w:pPr>
        <w:widowControl w:val="0"/>
        <w:ind w:firstLine="709"/>
        <w:jc w:val="center"/>
        <w:rPr>
          <w:sz w:val="22"/>
          <w:szCs w:val="22"/>
        </w:rPr>
      </w:pPr>
    </w:p>
    <w:p w:rsidR="001679DF" w:rsidRDefault="001679DF" w:rsidP="00182069">
      <w:pPr>
        <w:widowControl w:val="0"/>
        <w:ind w:firstLine="709"/>
        <w:jc w:val="center"/>
        <w:rPr>
          <w:sz w:val="22"/>
          <w:szCs w:val="22"/>
        </w:rPr>
      </w:pPr>
    </w:p>
    <w:p w:rsidR="001679DF" w:rsidRDefault="001679DF" w:rsidP="00182069">
      <w:pPr>
        <w:widowControl w:val="0"/>
        <w:ind w:firstLine="709"/>
        <w:jc w:val="center"/>
        <w:rPr>
          <w:sz w:val="22"/>
          <w:szCs w:val="22"/>
        </w:rPr>
      </w:pPr>
    </w:p>
    <w:p w:rsidR="001679DF" w:rsidRDefault="001679DF" w:rsidP="00182069">
      <w:pPr>
        <w:widowControl w:val="0"/>
        <w:ind w:firstLine="709"/>
        <w:jc w:val="center"/>
        <w:rPr>
          <w:sz w:val="22"/>
          <w:szCs w:val="22"/>
        </w:rPr>
      </w:pPr>
    </w:p>
    <w:p w:rsidR="001679DF" w:rsidRDefault="001679DF" w:rsidP="00182069">
      <w:pPr>
        <w:widowControl w:val="0"/>
        <w:ind w:firstLine="709"/>
        <w:jc w:val="center"/>
        <w:rPr>
          <w:sz w:val="22"/>
          <w:szCs w:val="22"/>
        </w:rPr>
      </w:pPr>
    </w:p>
    <w:p w:rsidR="001679DF" w:rsidRDefault="001679DF" w:rsidP="00182069">
      <w:pPr>
        <w:widowControl w:val="0"/>
        <w:ind w:firstLine="709"/>
        <w:jc w:val="center"/>
        <w:rPr>
          <w:sz w:val="22"/>
          <w:szCs w:val="22"/>
        </w:rPr>
      </w:pPr>
    </w:p>
    <w:p w:rsidR="00083320" w:rsidRDefault="00083320" w:rsidP="00182069">
      <w:pPr>
        <w:widowControl w:val="0"/>
        <w:ind w:firstLine="709"/>
        <w:jc w:val="center"/>
        <w:rPr>
          <w:sz w:val="22"/>
          <w:szCs w:val="22"/>
        </w:rPr>
      </w:pPr>
    </w:p>
    <w:p w:rsidR="00083320" w:rsidRDefault="00083320" w:rsidP="00182069">
      <w:pPr>
        <w:widowControl w:val="0"/>
        <w:ind w:firstLine="709"/>
        <w:jc w:val="center"/>
        <w:rPr>
          <w:sz w:val="22"/>
          <w:szCs w:val="22"/>
        </w:rPr>
      </w:pPr>
    </w:p>
    <w:p w:rsidR="00083320" w:rsidRDefault="00083320" w:rsidP="00182069">
      <w:pPr>
        <w:widowControl w:val="0"/>
        <w:ind w:firstLine="709"/>
        <w:jc w:val="center"/>
        <w:rPr>
          <w:sz w:val="22"/>
          <w:szCs w:val="22"/>
        </w:rPr>
      </w:pPr>
    </w:p>
    <w:p w:rsidR="00083320" w:rsidRDefault="00083320" w:rsidP="00182069">
      <w:pPr>
        <w:widowControl w:val="0"/>
        <w:ind w:firstLine="709"/>
        <w:jc w:val="center"/>
        <w:rPr>
          <w:sz w:val="22"/>
          <w:szCs w:val="22"/>
        </w:rPr>
      </w:pPr>
    </w:p>
    <w:p w:rsidR="00083320" w:rsidRDefault="00083320" w:rsidP="00182069">
      <w:pPr>
        <w:widowControl w:val="0"/>
        <w:ind w:firstLine="709"/>
        <w:jc w:val="center"/>
        <w:rPr>
          <w:sz w:val="22"/>
          <w:szCs w:val="22"/>
        </w:rPr>
      </w:pPr>
    </w:p>
    <w:p w:rsidR="00083320" w:rsidRDefault="00083320" w:rsidP="00182069">
      <w:pPr>
        <w:widowControl w:val="0"/>
        <w:ind w:firstLine="709"/>
        <w:jc w:val="center"/>
        <w:rPr>
          <w:sz w:val="22"/>
          <w:szCs w:val="22"/>
        </w:rPr>
      </w:pPr>
    </w:p>
    <w:p w:rsidR="00083320" w:rsidRDefault="00083320" w:rsidP="00182069">
      <w:pPr>
        <w:widowControl w:val="0"/>
        <w:ind w:firstLine="709"/>
        <w:jc w:val="center"/>
        <w:rPr>
          <w:sz w:val="22"/>
          <w:szCs w:val="22"/>
        </w:rPr>
      </w:pPr>
    </w:p>
    <w:p w:rsidR="00083320" w:rsidRDefault="00083320" w:rsidP="00182069">
      <w:pPr>
        <w:widowControl w:val="0"/>
        <w:ind w:firstLine="709"/>
        <w:jc w:val="center"/>
        <w:rPr>
          <w:sz w:val="22"/>
          <w:szCs w:val="22"/>
        </w:rPr>
      </w:pPr>
    </w:p>
    <w:p w:rsidR="00554B24" w:rsidRDefault="00554B24" w:rsidP="00182069">
      <w:pPr>
        <w:widowControl w:val="0"/>
        <w:ind w:firstLine="709"/>
        <w:jc w:val="center"/>
        <w:rPr>
          <w:sz w:val="22"/>
          <w:szCs w:val="22"/>
        </w:rPr>
      </w:pPr>
    </w:p>
    <w:p w:rsidR="00554B24" w:rsidRDefault="00554B24" w:rsidP="00182069">
      <w:pPr>
        <w:widowControl w:val="0"/>
        <w:ind w:firstLine="709"/>
        <w:jc w:val="center"/>
        <w:rPr>
          <w:sz w:val="22"/>
          <w:szCs w:val="22"/>
        </w:rPr>
      </w:pPr>
    </w:p>
    <w:p w:rsidR="001679DF" w:rsidRDefault="001679DF" w:rsidP="00182069">
      <w:pPr>
        <w:widowControl w:val="0"/>
        <w:ind w:firstLine="709"/>
        <w:jc w:val="center"/>
        <w:rPr>
          <w:sz w:val="22"/>
          <w:szCs w:val="22"/>
        </w:rPr>
      </w:pPr>
    </w:p>
    <w:p w:rsidR="001679DF" w:rsidRPr="00AC3CE9" w:rsidRDefault="001679DF" w:rsidP="00182069">
      <w:pPr>
        <w:widowControl w:val="0"/>
        <w:ind w:firstLine="709"/>
        <w:jc w:val="center"/>
        <w:rPr>
          <w:sz w:val="22"/>
          <w:szCs w:val="22"/>
        </w:rPr>
      </w:pPr>
    </w:p>
    <w:p w:rsidR="002A689C" w:rsidRPr="00AC3CE9" w:rsidRDefault="002A689C" w:rsidP="00182069">
      <w:pPr>
        <w:ind w:firstLine="709"/>
        <w:jc w:val="both"/>
        <w:rPr>
          <w:sz w:val="22"/>
          <w:szCs w:val="22"/>
        </w:rPr>
      </w:pPr>
    </w:p>
    <w:p w:rsidR="002A689C" w:rsidRPr="002A689C" w:rsidRDefault="002A689C" w:rsidP="002A689C">
      <w:pPr>
        <w:widowControl w:val="0"/>
        <w:ind w:left="708"/>
        <w:rPr>
          <w:bCs/>
          <w:sz w:val="22"/>
          <w:szCs w:val="22"/>
        </w:rPr>
      </w:pPr>
      <w:r w:rsidRPr="00AC3CE9">
        <w:rPr>
          <w:b/>
          <w:bCs/>
          <w:sz w:val="22"/>
          <w:szCs w:val="22"/>
        </w:rPr>
        <w:lastRenderedPageBreak/>
        <w:t>ФОРМА ЗЯВКИ</w:t>
      </w:r>
      <w:r>
        <w:rPr>
          <w:b/>
          <w:bCs/>
          <w:sz w:val="22"/>
          <w:szCs w:val="22"/>
        </w:rPr>
        <w:t xml:space="preserve">                                                                                                 </w:t>
      </w:r>
      <w:r w:rsidRPr="002A689C">
        <w:rPr>
          <w:bCs/>
          <w:sz w:val="22"/>
          <w:szCs w:val="22"/>
        </w:rPr>
        <w:t>Приложение к</w:t>
      </w:r>
    </w:p>
    <w:p w:rsidR="002A689C" w:rsidRPr="002A689C" w:rsidRDefault="002A689C" w:rsidP="002A689C">
      <w:pPr>
        <w:widowControl w:val="0"/>
        <w:ind w:left="708"/>
        <w:jc w:val="both"/>
        <w:rPr>
          <w:bCs/>
          <w:sz w:val="22"/>
          <w:szCs w:val="22"/>
        </w:rPr>
      </w:pPr>
      <w:r w:rsidRPr="002A689C">
        <w:rPr>
          <w:bCs/>
          <w:sz w:val="22"/>
          <w:szCs w:val="22"/>
        </w:rPr>
        <w:tab/>
      </w:r>
      <w:r w:rsidRPr="002A689C">
        <w:rPr>
          <w:bCs/>
          <w:sz w:val="22"/>
          <w:szCs w:val="22"/>
        </w:rPr>
        <w:tab/>
      </w:r>
      <w:r w:rsidRPr="002A689C">
        <w:rPr>
          <w:bCs/>
          <w:sz w:val="22"/>
          <w:szCs w:val="22"/>
        </w:rPr>
        <w:tab/>
      </w:r>
      <w:r w:rsidRPr="002A689C">
        <w:rPr>
          <w:bCs/>
          <w:sz w:val="22"/>
          <w:szCs w:val="22"/>
        </w:rPr>
        <w:tab/>
      </w:r>
      <w:r w:rsidRPr="002A689C">
        <w:rPr>
          <w:bCs/>
          <w:sz w:val="22"/>
          <w:szCs w:val="22"/>
        </w:rPr>
        <w:tab/>
      </w:r>
      <w:r w:rsidRPr="002A689C">
        <w:rPr>
          <w:bCs/>
          <w:sz w:val="22"/>
          <w:szCs w:val="22"/>
        </w:rPr>
        <w:tab/>
      </w:r>
      <w:r w:rsidRPr="002A689C">
        <w:rPr>
          <w:bCs/>
          <w:sz w:val="22"/>
          <w:szCs w:val="22"/>
        </w:rPr>
        <w:tab/>
        <w:t xml:space="preserve">                       </w:t>
      </w:r>
      <w:r>
        <w:rPr>
          <w:bCs/>
          <w:sz w:val="22"/>
          <w:szCs w:val="22"/>
        </w:rPr>
        <w:t xml:space="preserve">              </w:t>
      </w:r>
      <w:r w:rsidRPr="002A689C">
        <w:rPr>
          <w:bCs/>
          <w:sz w:val="22"/>
          <w:szCs w:val="22"/>
        </w:rPr>
        <w:t>извещению о проведении</w:t>
      </w:r>
    </w:p>
    <w:p w:rsidR="002A689C" w:rsidRPr="002A689C" w:rsidRDefault="002A689C" w:rsidP="002A689C">
      <w:pPr>
        <w:widowControl w:val="0"/>
        <w:ind w:left="708"/>
        <w:jc w:val="both"/>
        <w:rPr>
          <w:bCs/>
          <w:sz w:val="22"/>
          <w:szCs w:val="22"/>
        </w:rPr>
      </w:pPr>
      <w:r w:rsidRPr="002A689C">
        <w:rPr>
          <w:bCs/>
          <w:sz w:val="22"/>
          <w:szCs w:val="22"/>
        </w:rPr>
        <w:t xml:space="preserve">                                                                                                                         </w:t>
      </w:r>
      <w:r>
        <w:rPr>
          <w:bCs/>
          <w:sz w:val="22"/>
          <w:szCs w:val="22"/>
        </w:rPr>
        <w:t xml:space="preserve">    </w:t>
      </w:r>
      <w:r w:rsidRPr="002A689C">
        <w:rPr>
          <w:bCs/>
          <w:sz w:val="22"/>
          <w:szCs w:val="22"/>
        </w:rPr>
        <w:t xml:space="preserve">  аукциона на право заключения</w:t>
      </w:r>
    </w:p>
    <w:p w:rsidR="002A689C" w:rsidRPr="002A689C" w:rsidRDefault="002A689C" w:rsidP="002A689C">
      <w:pPr>
        <w:widowControl w:val="0"/>
        <w:ind w:left="708"/>
        <w:jc w:val="both"/>
        <w:rPr>
          <w:bCs/>
          <w:sz w:val="22"/>
          <w:szCs w:val="22"/>
        </w:rPr>
      </w:pPr>
      <w:r w:rsidRPr="002A689C">
        <w:rPr>
          <w:bCs/>
          <w:sz w:val="22"/>
          <w:szCs w:val="22"/>
        </w:rPr>
        <w:tab/>
      </w:r>
      <w:r w:rsidRPr="002A689C">
        <w:rPr>
          <w:bCs/>
          <w:sz w:val="22"/>
          <w:szCs w:val="22"/>
        </w:rPr>
        <w:tab/>
      </w:r>
      <w:r w:rsidRPr="002A689C">
        <w:rPr>
          <w:bCs/>
          <w:sz w:val="22"/>
          <w:szCs w:val="22"/>
        </w:rPr>
        <w:tab/>
      </w:r>
      <w:r w:rsidRPr="002A689C">
        <w:rPr>
          <w:bCs/>
          <w:sz w:val="22"/>
          <w:szCs w:val="22"/>
        </w:rPr>
        <w:tab/>
      </w:r>
      <w:r w:rsidRPr="002A689C">
        <w:rPr>
          <w:bCs/>
          <w:sz w:val="22"/>
          <w:szCs w:val="22"/>
        </w:rPr>
        <w:tab/>
      </w:r>
      <w:r w:rsidRPr="002A689C">
        <w:rPr>
          <w:bCs/>
          <w:sz w:val="22"/>
          <w:szCs w:val="22"/>
        </w:rPr>
        <w:tab/>
      </w:r>
      <w:r w:rsidRPr="002A689C">
        <w:rPr>
          <w:bCs/>
          <w:sz w:val="22"/>
          <w:szCs w:val="22"/>
        </w:rPr>
        <w:tab/>
        <w:t xml:space="preserve">                        </w:t>
      </w:r>
      <w:r>
        <w:rPr>
          <w:bCs/>
          <w:sz w:val="22"/>
          <w:szCs w:val="22"/>
        </w:rPr>
        <w:t xml:space="preserve">             </w:t>
      </w:r>
      <w:r w:rsidRPr="002A689C">
        <w:rPr>
          <w:bCs/>
          <w:sz w:val="22"/>
          <w:szCs w:val="22"/>
        </w:rPr>
        <w:t>договоров аренды земельных</w:t>
      </w:r>
    </w:p>
    <w:p w:rsidR="002A689C" w:rsidRPr="002A689C" w:rsidRDefault="002A689C" w:rsidP="002A689C">
      <w:pPr>
        <w:widowControl w:val="0"/>
        <w:ind w:left="708"/>
        <w:jc w:val="both"/>
        <w:rPr>
          <w:bCs/>
          <w:sz w:val="22"/>
          <w:szCs w:val="22"/>
        </w:rPr>
      </w:pPr>
      <w:r w:rsidRPr="002A689C">
        <w:rPr>
          <w:bCs/>
          <w:sz w:val="22"/>
          <w:szCs w:val="22"/>
        </w:rPr>
        <w:t xml:space="preserve">                                                                                                                       </w:t>
      </w:r>
      <w:r>
        <w:rPr>
          <w:bCs/>
          <w:sz w:val="22"/>
          <w:szCs w:val="22"/>
        </w:rPr>
        <w:t xml:space="preserve">        </w:t>
      </w:r>
      <w:r w:rsidRPr="002A689C">
        <w:rPr>
          <w:bCs/>
          <w:sz w:val="22"/>
          <w:szCs w:val="22"/>
        </w:rPr>
        <w:t>участков</w:t>
      </w:r>
    </w:p>
    <w:p w:rsidR="002A689C" w:rsidRPr="00AC3CE9" w:rsidRDefault="002A689C" w:rsidP="002A689C">
      <w:pPr>
        <w:tabs>
          <w:tab w:val="left" w:pos="8100"/>
        </w:tabs>
        <w:rPr>
          <w:rFonts w:eastAsia="Calibri"/>
          <w:b/>
          <w:sz w:val="12"/>
          <w:szCs w:val="12"/>
        </w:rPr>
      </w:pPr>
      <w:r>
        <w:rPr>
          <w:rFonts w:eastAsia="Calibri"/>
          <w:b/>
          <w:sz w:val="22"/>
          <w:szCs w:val="22"/>
        </w:rPr>
        <w:t xml:space="preserve"> </w:t>
      </w:r>
    </w:p>
    <w:p w:rsidR="002A689C" w:rsidRPr="00AC3CE9" w:rsidRDefault="002A689C" w:rsidP="00AC3CE9">
      <w:pPr>
        <w:widowControl w:val="0"/>
        <w:jc w:val="center"/>
        <w:rPr>
          <w:b/>
          <w:bCs/>
          <w:sz w:val="22"/>
          <w:szCs w:val="22"/>
        </w:rPr>
      </w:pPr>
      <w:r w:rsidRPr="00AC3CE9">
        <w:rPr>
          <w:b/>
          <w:bCs/>
          <w:sz w:val="22"/>
          <w:szCs w:val="22"/>
        </w:rPr>
        <w:t>ЗАЯВКА</w:t>
      </w:r>
    </w:p>
    <w:p w:rsidR="002A689C" w:rsidRPr="00AC3CE9" w:rsidRDefault="002A689C" w:rsidP="00AC3CE9">
      <w:pPr>
        <w:widowControl w:val="0"/>
        <w:jc w:val="center"/>
        <w:rPr>
          <w:bCs/>
          <w:sz w:val="22"/>
          <w:szCs w:val="22"/>
        </w:rPr>
      </w:pPr>
      <w:r w:rsidRPr="00AC3CE9">
        <w:rPr>
          <w:bCs/>
          <w:sz w:val="22"/>
          <w:szCs w:val="22"/>
        </w:rPr>
        <w:t>на участие в аукционе</w:t>
      </w:r>
    </w:p>
    <w:p w:rsidR="002A689C" w:rsidRPr="00AC3CE9" w:rsidRDefault="002A689C" w:rsidP="00AC3CE9">
      <w:pPr>
        <w:widowControl w:val="0"/>
        <w:jc w:val="center"/>
        <w:rPr>
          <w:bCs/>
          <w:sz w:val="22"/>
          <w:szCs w:val="22"/>
        </w:rPr>
      </w:pPr>
      <w:r w:rsidRPr="00AC3CE9">
        <w:rPr>
          <w:bCs/>
          <w:sz w:val="22"/>
          <w:szCs w:val="22"/>
        </w:rPr>
        <w:t>на право заключения договор</w:t>
      </w:r>
      <w:r w:rsidR="00EA1047" w:rsidRPr="00AC3CE9">
        <w:rPr>
          <w:bCs/>
          <w:sz w:val="22"/>
          <w:szCs w:val="22"/>
        </w:rPr>
        <w:t>ов</w:t>
      </w:r>
      <w:r w:rsidRPr="00AC3CE9">
        <w:rPr>
          <w:bCs/>
          <w:sz w:val="22"/>
          <w:szCs w:val="22"/>
        </w:rPr>
        <w:t xml:space="preserve"> аренды земельн</w:t>
      </w:r>
      <w:r w:rsidR="00EA1047" w:rsidRPr="00AC3CE9">
        <w:rPr>
          <w:bCs/>
          <w:sz w:val="22"/>
          <w:szCs w:val="22"/>
        </w:rPr>
        <w:t>ых</w:t>
      </w:r>
      <w:r w:rsidRPr="00AC3CE9">
        <w:rPr>
          <w:bCs/>
          <w:sz w:val="22"/>
          <w:szCs w:val="22"/>
        </w:rPr>
        <w:t xml:space="preserve"> участк</w:t>
      </w:r>
      <w:r w:rsidR="00EA1047" w:rsidRPr="00AC3CE9">
        <w:rPr>
          <w:bCs/>
          <w:sz w:val="22"/>
          <w:szCs w:val="22"/>
        </w:rPr>
        <w:t>ов</w:t>
      </w:r>
    </w:p>
    <w:p w:rsidR="002A689C" w:rsidRPr="00AC3CE9" w:rsidRDefault="002A689C" w:rsidP="00AC3CE9">
      <w:pPr>
        <w:widowControl w:val="0"/>
        <w:jc w:val="both"/>
        <w:rPr>
          <w:sz w:val="22"/>
          <w:szCs w:val="22"/>
        </w:rPr>
      </w:pPr>
      <w:r w:rsidRPr="00AC3CE9">
        <w:rPr>
          <w:sz w:val="22"/>
          <w:szCs w:val="22"/>
        </w:rPr>
        <w:t>__________________________________________________________________________</w:t>
      </w:r>
      <w:r w:rsidR="00AC3CE9" w:rsidRPr="00AC3CE9">
        <w:rPr>
          <w:sz w:val="22"/>
          <w:szCs w:val="22"/>
        </w:rPr>
        <w:t>_______________</w:t>
      </w:r>
      <w:r w:rsidRPr="00AC3CE9">
        <w:rPr>
          <w:sz w:val="22"/>
          <w:szCs w:val="22"/>
        </w:rPr>
        <w:t>_______</w:t>
      </w:r>
    </w:p>
    <w:p w:rsidR="002A689C" w:rsidRPr="00AC3CE9" w:rsidRDefault="002A689C" w:rsidP="00AC3CE9">
      <w:pPr>
        <w:widowControl w:val="0"/>
        <w:jc w:val="both"/>
        <w:rPr>
          <w:sz w:val="22"/>
          <w:szCs w:val="22"/>
        </w:rPr>
      </w:pPr>
      <w:r w:rsidRPr="00AC3CE9">
        <w:rPr>
          <w:sz w:val="22"/>
          <w:szCs w:val="22"/>
        </w:rPr>
        <w:t>_______________________________________________________________________________</w:t>
      </w:r>
      <w:r w:rsidR="00AC3CE9" w:rsidRPr="00AC3CE9">
        <w:rPr>
          <w:sz w:val="22"/>
          <w:szCs w:val="22"/>
        </w:rPr>
        <w:t>_________________</w:t>
      </w:r>
    </w:p>
    <w:p w:rsidR="002A689C" w:rsidRPr="00AC3CE9" w:rsidRDefault="002A689C" w:rsidP="00AC3CE9">
      <w:pPr>
        <w:widowControl w:val="0"/>
        <w:jc w:val="center"/>
        <w:rPr>
          <w:sz w:val="22"/>
          <w:szCs w:val="22"/>
        </w:rPr>
      </w:pPr>
      <w:r w:rsidRPr="00AC3CE9">
        <w:rPr>
          <w:sz w:val="22"/>
          <w:szCs w:val="22"/>
        </w:rPr>
        <w:t>(ФИО / Наименование Претендента)</w:t>
      </w:r>
    </w:p>
    <w:p w:rsidR="002A689C" w:rsidRPr="00AC3CE9" w:rsidRDefault="002A689C" w:rsidP="00AC3CE9">
      <w:pPr>
        <w:widowControl w:val="0"/>
        <w:jc w:val="both"/>
        <w:rPr>
          <w:b/>
          <w:sz w:val="22"/>
          <w:szCs w:val="22"/>
        </w:rPr>
      </w:pPr>
      <w:r w:rsidRPr="00AC3CE9">
        <w:rPr>
          <w:b/>
          <w:sz w:val="22"/>
          <w:szCs w:val="22"/>
        </w:rPr>
        <w:t>Для физических лиц:</w:t>
      </w:r>
    </w:p>
    <w:p w:rsidR="002A689C" w:rsidRPr="00AC3CE9" w:rsidRDefault="002A689C" w:rsidP="00AC3CE9">
      <w:pPr>
        <w:widowControl w:val="0"/>
        <w:jc w:val="both"/>
        <w:rPr>
          <w:sz w:val="22"/>
          <w:szCs w:val="22"/>
        </w:rPr>
      </w:pPr>
      <w:r w:rsidRPr="00AC3CE9">
        <w:rPr>
          <w:sz w:val="22"/>
          <w:szCs w:val="22"/>
        </w:rPr>
        <w:t>Документ, удостоверяющий личность: _____________</w:t>
      </w:r>
      <w:r w:rsidR="00AC3CE9" w:rsidRPr="00AC3CE9">
        <w:rPr>
          <w:sz w:val="22"/>
          <w:szCs w:val="22"/>
        </w:rPr>
        <w:t>______________</w:t>
      </w:r>
      <w:r w:rsidRPr="00AC3CE9">
        <w:rPr>
          <w:sz w:val="22"/>
          <w:szCs w:val="22"/>
        </w:rPr>
        <w:t>___________________________________</w:t>
      </w:r>
    </w:p>
    <w:p w:rsidR="002A689C" w:rsidRPr="00AC3CE9" w:rsidRDefault="002A689C" w:rsidP="00AC3CE9">
      <w:pPr>
        <w:widowControl w:val="0"/>
        <w:jc w:val="both"/>
        <w:rPr>
          <w:sz w:val="22"/>
          <w:szCs w:val="22"/>
        </w:rPr>
      </w:pPr>
      <w:r w:rsidRPr="00AC3CE9">
        <w:rPr>
          <w:sz w:val="22"/>
          <w:szCs w:val="22"/>
        </w:rPr>
        <w:t>Серия __________ № ___________ , выдан  «____» _________________</w:t>
      </w:r>
      <w:r w:rsidR="00AC3CE9" w:rsidRPr="00AC3CE9">
        <w:rPr>
          <w:sz w:val="22"/>
          <w:szCs w:val="22"/>
        </w:rPr>
        <w:t>__________________________________</w:t>
      </w:r>
    </w:p>
    <w:p w:rsidR="002A689C" w:rsidRPr="00AC3CE9" w:rsidRDefault="002A689C" w:rsidP="00AC3CE9">
      <w:pPr>
        <w:widowControl w:val="0"/>
        <w:jc w:val="both"/>
        <w:rPr>
          <w:sz w:val="22"/>
          <w:szCs w:val="22"/>
        </w:rPr>
      </w:pPr>
      <w:r w:rsidRPr="00AC3CE9">
        <w:rPr>
          <w:sz w:val="22"/>
          <w:szCs w:val="22"/>
        </w:rPr>
        <w:t>_________________________________________________________________________</w:t>
      </w:r>
      <w:r w:rsidR="00AC3CE9" w:rsidRPr="00AC3CE9">
        <w:rPr>
          <w:sz w:val="22"/>
          <w:szCs w:val="22"/>
        </w:rPr>
        <w:t>___________</w:t>
      </w:r>
      <w:r w:rsidRPr="00AC3CE9">
        <w:rPr>
          <w:sz w:val="22"/>
          <w:szCs w:val="22"/>
        </w:rPr>
        <w:t>_______ (кем)</w:t>
      </w:r>
    </w:p>
    <w:p w:rsidR="002A689C" w:rsidRPr="00AC3CE9" w:rsidRDefault="002A689C" w:rsidP="00AC3CE9">
      <w:pPr>
        <w:widowControl w:val="0"/>
        <w:jc w:val="both"/>
        <w:rPr>
          <w:sz w:val="22"/>
          <w:szCs w:val="22"/>
        </w:rPr>
      </w:pPr>
      <w:r w:rsidRPr="00AC3CE9">
        <w:rPr>
          <w:sz w:val="22"/>
          <w:szCs w:val="22"/>
        </w:rPr>
        <w:t>Место жительства / регистрации: ____________________</w:t>
      </w:r>
      <w:r w:rsidR="00AC3CE9" w:rsidRPr="00AC3CE9">
        <w:rPr>
          <w:sz w:val="22"/>
          <w:szCs w:val="22"/>
        </w:rPr>
        <w:t>_______________</w:t>
      </w:r>
      <w:r w:rsidRPr="00AC3CE9">
        <w:rPr>
          <w:sz w:val="22"/>
          <w:szCs w:val="22"/>
        </w:rPr>
        <w:t>________________________________</w:t>
      </w:r>
    </w:p>
    <w:p w:rsidR="002A689C" w:rsidRPr="00AC3CE9" w:rsidRDefault="002A689C" w:rsidP="00AC3CE9">
      <w:pPr>
        <w:widowControl w:val="0"/>
        <w:jc w:val="both"/>
        <w:rPr>
          <w:sz w:val="22"/>
          <w:szCs w:val="22"/>
        </w:rPr>
      </w:pPr>
      <w:r w:rsidRPr="00AC3CE9">
        <w:rPr>
          <w:sz w:val="22"/>
          <w:szCs w:val="22"/>
        </w:rPr>
        <w:t>Телефон _____________________</w:t>
      </w:r>
      <w:r w:rsidR="00AC3CE9" w:rsidRPr="00AC3CE9">
        <w:rPr>
          <w:sz w:val="22"/>
          <w:szCs w:val="22"/>
        </w:rPr>
        <w:t>___________</w:t>
      </w:r>
      <w:r w:rsidRPr="00AC3CE9">
        <w:rPr>
          <w:sz w:val="22"/>
          <w:szCs w:val="22"/>
        </w:rPr>
        <w:t>______ факс _____________________________________________</w:t>
      </w:r>
    </w:p>
    <w:p w:rsidR="002A689C" w:rsidRPr="00AC3CE9" w:rsidRDefault="002A689C" w:rsidP="00AC3CE9">
      <w:pPr>
        <w:widowControl w:val="0"/>
        <w:jc w:val="both"/>
        <w:rPr>
          <w:sz w:val="12"/>
          <w:szCs w:val="12"/>
        </w:rPr>
      </w:pPr>
    </w:p>
    <w:p w:rsidR="002A689C" w:rsidRPr="00AC3CE9" w:rsidRDefault="002A689C" w:rsidP="00AC3CE9">
      <w:pPr>
        <w:widowControl w:val="0"/>
        <w:jc w:val="both"/>
        <w:rPr>
          <w:b/>
          <w:sz w:val="22"/>
          <w:szCs w:val="22"/>
        </w:rPr>
      </w:pPr>
      <w:r w:rsidRPr="00AC3CE9">
        <w:rPr>
          <w:b/>
          <w:sz w:val="22"/>
          <w:szCs w:val="22"/>
        </w:rPr>
        <w:t>Для юридических лиц (индивидуальных предпринимателей):</w:t>
      </w:r>
    </w:p>
    <w:p w:rsidR="002A689C" w:rsidRPr="00AC3CE9" w:rsidRDefault="002A689C" w:rsidP="00AC3CE9">
      <w:pPr>
        <w:widowControl w:val="0"/>
        <w:jc w:val="both"/>
        <w:rPr>
          <w:sz w:val="22"/>
          <w:szCs w:val="22"/>
        </w:rPr>
      </w:pPr>
      <w:r w:rsidRPr="00AC3CE9">
        <w:rPr>
          <w:sz w:val="22"/>
          <w:szCs w:val="22"/>
        </w:rPr>
        <w:t>Документ о государственной регистрации в качестве юридического лица: ________________________________</w:t>
      </w:r>
      <w:r w:rsidR="00AC3CE9" w:rsidRPr="00AC3CE9">
        <w:rPr>
          <w:sz w:val="22"/>
          <w:szCs w:val="22"/>
        </w:rPr>
        <w:t>______________</w:t>
      </w:r>
      <w:r w:rsidRPr="00AC3CE9">
        <w:rPr>
          <w:sz w:val="22"/>
          <w:szCs w:val="22"/>
        </w:rPr>
        <w:t>__________________________________________________</w:t>
      </w:r>
    </w:p>
    <w:p w:rsidR="002A689C" w:rsidRPr="00AC3CE9" w:rsidRDefault="002A689C" w:rsidP="00AC3CE9">
      <w:pPr>
        <w:widowControl w:val="0"/>
        <w:jc w:val="both"/>
        <w:rPr>
          <w:sz w:val="22"/>
          <w:szCs w:val="22"/>
        </w:rPr>
      </w:pPr>
      <w:r w:rsidRPr="00AC3CE9">
        <w:rPr>
          <w:sz w:val="22"/>
          <w:szCs w:val="22"/>
        </w:rPr>
        <w:t>Серия ____________ № ______________, дата регистрации «_____» ________________________ г.</w:t>
      </w:r>
    </w:p>
    <w:p w:rsidR="002A689C" w:rsidRPr="00AC3CE9" w:rsidRDefault="002A689C" w:rsidP="00AC3CE9">
      <w:pPr>
        <w:widowControl w:val="0"/>
        <w:rPr>
          <w:sz w:val="22"/>
          <w:szCs w:val="22"/>
        </w:rPr>
      </w:pPr>
      <w:r w:rsidRPr="00AC3CE9">
        <w:rPr>
          <w:sz w:val="22"/>
          <w:szCs w:val="22"/>
        </w:rPr>
        <w:t>Юридический адрес / почтовый адрес: _______________</w:t>
      </w:r>
      <w:r w:rsidR="00AC3CE9" w:rsidRPr="00AC3CE9">
        <w:rPr>
          <w:sz w:val="22"/>
          <w:szCs w:val="22"/>
        </w:rPr>
        <w:t>____________</w:t>
      </w:r>
      <w:r w:rsidRPr="00AC3CE9">
        <w:rPr>
          <w:sz w:val="22"/>
          <w:szCs w:val="22"/>
        </w:rPr>
        <w:t>____________________________________</w:t>
      </w:r>
    </w:p>
    <w:p w:rsidR="002A689C" w:rsidRPr="00AC3CE9" w:rsidRDefault="002A689C" w:rsidP="00AC3CE9">
      <w:pPr>
        <w:widowControl w:val="0"/>
        <w:rPr>
          <w:sz w:val="22"/>
          <w:szCs w:val="22"/>
        </w:rPr>
      </w:pPr>
      <w:r w:rsidRPr="00AC3CE9">
        <w:rPr>
          <w:sz w:val="22"/>
          <w:szCs w:val="22"/>
        </w:rPr>
        <w:t>__________________________________________________</w:t>
      </w:r>
      <w:r w:rsidR="00AC3CE9" w:rsidRPr="00AC3CE9">
        <w:rPr>
          <w:sz w:val="22"/>
          <w:szCs w:val="22"/>
        </w:rPr>
        <w:t>___________</w:t>
      </w:r>
      <w:r w:rsidRPr="00AC3CE9">
        <w:rPr>
          <w:sz w:val="22"/>
          <w:szCs w:val="22"/>
        </w:rPr>
        <w:t>___________________________________</w:t>
      </w:r>
    </w:p>
    <w:p w:rsidR="002A689C" w:rsidRPr="00AC3CE9" w:rsidRDefault="002A689C" w:rsidP="00AC3CE9">
      <w:pPr>
        <w:widowControl w:val="0"/>
        <w:jc w:val="both"/>
        <w:rPr>
          <w:sz w:val="22"/>
          <w:szCs w:val="22"/>
        </w:rPr>
      </w:pPr>
      <w:r w:rsidRPr="00AC3CE9">
        <w:rPr>
          <w:sz w:val="22"/>
          <w:szCs w:val="22"/>
        </w:rPr>
        <w:t>Телефон ________________________</w:t>
      </w:r>
      <w:r w:rsidR="00AC3CE9" w:rsidRPr="00AC3CE9">
        <w:rPr>
          <w:sz w:val="22"/>
          <w:szCs w:val="22"/>
        </w:rPr>
        <w:t>_____________</w:t>
      </w:r>
      <w:r w:rsidRPr="00AC3CE9">
        <w:rPr>
          <w:sz w:val="22"/>
          <w:szCs w:val="22"/>
        </w:rPr>
        <w:t>___ факс ___________________________________________</w:t>
      </w:r>
    </w:p>
    <w:p w:rsidR="002A689C" w:rsidRPr="00AC3CE9" w:rsidRDefault="002A689C" w:rsidP="00AC3CE9">
      <w:pPr>
        <w:widowControl w:val="0"/>
        <w:jc w:val="both"/>
        <w:rPr>
          <w:sz w:val="22"/>
          <w:szCs w:val="22"/>
        </w:rPr>
      </w:pPr>
    </w:p>
    <w:p w:rsidR="002A689C" w:rsidRPr="00AC3CE9" w:rsidRDefault="002A689C" w:rsidP="00AC3CE9">
      <w:pPr>
        <w:widowControl w:val="0"/>
        <w:jc w:val="both"/>
        <w:rPr>
          <w:b/>
          <w:sz w:val="22"/>
          <w:szCs w:val="22"/>
        </w:rPr>
      </w:pPr>
      <w:r w:rsidRPr="00AC3CE9">
        <w:rPr>
          <w:b/>
          <w:sz w:val="22"/>
          <w:szCs w:val="22"/>
        </w:rPr>
        <w:t>Банковские реквизиты претендента (заявителя) для возврата задатка:</w:t>
      </w:r>
    </w:p>
    <w:p w:rsidR="002A689C" w:rsidRPr="00AC3CE9" w:rsidRDefault="002A689C" w:rsidP="00AC3CE9">
      <w:pPr>
        <w:widowControl w:val="0"/>
        <w:jc w:val="both"/>
        <w:rPr>
          <w:b/>
          <w:sz w:val="22"/>
          <w:szCs w:val="22"/>
        </w:rPr>
      </w:pPr>
      <w:r w:rsidRPr="00AC3CE9">
        <w:rPr>
          <w:b/>
          <w:sz w:val="22"/>
          <w:szCs w:val="22"/>
        </w:rPr>
        <w:t>___________________________</w:t>
      </w:r>
      <w:r w:rsidR="00AC3CE9" w:rsidRPr="00AC3CE9">
        <w:rPr>
          <w:b/>
          <w:sz w:val="22"/>
          <w:szCs w:val="22"/>
        </w:rPr>
        <w:t>_________________</w:t>
      </w:r>
      <w:r w:rsidRPr="00AC3CE9">
        <w:rPr>
          <w:b/>
          <w:sz w:val="22"/>
          <w:szCs w:val="22"/>
        </w:rPr>
        <w:t>____________________________________________________</w:t>
      </w:r>
    </w:p>
    <w:p w:rsidR="002A689C" w:rsidRPr="00AC3CE9" w:rsidRDefault="002A689C" w:rsidP="00AC3CE9">
      <w:pPr>
        <w:widowControl w:val="0"/>
        <w:jc w:val="both"/>
        <w:rPr>
          <w:b/>
          <w:sz w:val="22"/>
          <w:szCs w:val="22"/>
        </w:rPr>
      </w:pPr>
      <w:r w:rsidRPr="00AC3CE9">
        <w:rPr>
          <w:b/>
          <w:sz w:val="22"/>
          <w:szCs w:val="22"/>
        </w:rPr>
        <w:t>____________________________________________</w:t>
      </w:r>
      <w:r w:rsidR="00AC3CE9" w:rsidRPr="00AC3CE9">
        <w:rPr>
          <w:b/>
          <w:sz w:val="22"/>
          <w:szCs w:val="22"/>
        </w:rPr>
        <w:t>_________________</w:t>
      </w:r>
      <w:r w:rsidRPr="00AC3CE9">
        <w:rPr>
          <w:b/>
          <w:sz w:val="22"/>
          <w:szCs w:val="22"/>
        </w:rPr>
        <w:t>___________________________________</w:t>
      </w:r>
    </w:p>
    <w:p w:rsidR="002A689C" w:rsidRPr="00AC3CE9" w:rsidRDefault="002A689C" w:rsidP="00AC3CE9">
      <w:pPr>
        <w:widowControl w:val="0"/>
        <w:jc w:val="both"/>
        <w:rPr>
          <w:b/>
          <w:sz w:val="22"/>
          <w:szCs w:val="22"/>
        </w:rPr>
      </w:pPr>
      <w:r w:rsidRPr="00AC3CE9">
        <w:rPr>
          <w:b/>
          <w:sz w:val="22"/>
          <w:szCs w:val="22"/>
        </w:rPr>
        <w:t>Представитель Претендента _</w:t>
      </w:r>
      <w:r w:rsidR="00AC3CE9" w:rsidRPr="00AC3CE9">
        <w:rPr>
          <w:b/>
          <w:sz w:val="22"/>
          <w:szCs w:val="22"/>
        </w:rPr>
        <w:t>_________________</w:t>
      </w:r>
      <w:r w:rsidRPr="00AC3CE9">
        <w:rPr>
          <w:b/>
          <w:sz w:val="22"/>
          <w:szCs w:val="22"/>
        </w:rPr>
        <w:t>____________________________________________________</w:t>
      </w:r>
    </w:p>
    <w:p w:rsidR="002A689C" w:rsidRPr="00AC3CE9" w:rsidRDefault="002A689C" w:rsidP="00AC3CE9">
      <w:pPr>
        <w:widowControl w:val="0"/>
        <w:jc w:val="both"/>
        <w:rPr>
          <w:sz w:val="22"/>
          <w:szCs w:val="22"/>
        </w:rPr>
      </w:pPr>
      <w:r w:rsidRPr="00AC3CE9">
        <w:rPr>
          <w:sz w:val="22"/>
          <w:szCs w:val="22"/>
        </w:rPr>
        <w:t>Действует на основании ______________________</w:t>
      </w:r>
      <w:r w:rsidR="00AC3CE9" w:rsidRPr="00AC3CE9">
        <w:rPr>
          <w:sz w:val="22"/>
          <w:szCs w:val="22"/>
        </w:rPr>
        <w:t>________________</w:t>
      </w:r>
      <w:r w:rsidRPr="00AC3CE9">
        <w:rPr>
          <w:sz w:val="22"/>
          <w:szCs w:val="22"/>
        </w:rPr>
        <w:t>_____________________________________</w:t>
      </w:r>
    </w:p>
    <w:p w:rsidR="002A689C" w:rsidRPr="00AC3CE9" w:rsidRDefault="002A689C" w:rsidP="00AC3CE9">
      <w:pPr>
        <w:widowControl w:val="0"/>
        <w:jc w:val="both"/>
        <w:rPr>
          <w:sz w:val="12"/>
          <w:szCs w:val="12"/>
        </w:rPr>
      </w:pPr>
    </w:p>
    <w:p w:rsidR="002A689C" w:rsidRPr="00AC3CE9" w:rsidRDefault="002A689C" w:rsidP="00AC3CE9">
      <w:pPr>
        <w:widowControl w:val="0"/>
        <w:tabs>
          <w:tab w:val="left" w:pos="709"/>
        </w:tabs>
        <w:ind w:firstLine="720"/>
        <w:jc w:val="both"/>
        <w:rPr>
          <w:sz w:val="22"/>
          <w:szCs w:val="22"/>
        </w:rPr>
      </w:pPr>
      <w:r w:rsidRPr="00AC3CE9">
        <w:rPr>
          <w:sz w:val="22"/>
          <w:szCs w:val="22"/>
        </w:rPr>
        <w:t>Изучив документацию об аукционе, заявляю о своем намерении участвовать в аукционе на право заключения договор</w:t>
      </w:r>
      <w:r w:rsidR="00AC3CE9" w:rsidRPr="00AC3CE9">
        <w:rPr>
          <w:sz w:val="22"/>
          <w:szCs w:val="22"/>
        </w:rPr>
        <w:t>ов</w:t>
      </w:r>
      <w:r w:rsidRPr="00AC3CE9">
        <w:rPr>
          <w:sz w:val="22"/>
          <w:szCs w:val="22"/>
        </w:rPr>
        <w:t xml:space="preserve"> аренды земельн</w:t>
      </w:r>
      <w:r w:rsidR="00AC3CE9" w:rsidRPr="00AC3CE9">
        <w:rPr>
          <w:sz w:val="22"/>
          <w:szCs w:val="22"/>
        </w:rPr>
        <w:t>ых</w:t>
      </w:r>
      <w:r w:rsidRPr="00AC3CE9">
        <w:rPr>
          <w:sz w:val="22"/>
          <w:szCs w:val="22"/>
        </w:rPr>
        <w:t xml:space="preserve"> участк</w:t>
      </w:r>
      <w:r w:rsidR="00AC3CE9" w:rsidRPr="00AC3CE9">
        <w:rPr>
          <w:sz w:val="22"/>
          <w:szCs w:val="22"/>
        </w:rPr>
        <w:t>ов</w:t>
      </w:r>
      <w:r w:rsidRPr="00AC3CE9">
        <w:rPr>
          <w:sz w:val="22"/>
          <w:szCs w:val="22"/>
        </w:rPr>
        <w:t>: № лота _____, кадастровый номер   _____________________________, общая площадь ____________ кв.м,</w:t>
      </w:r>
      <w:r w:rsidR="00AC3CE9" w:rsidRPr="00AC3CE9">
        <w:rPr>
          <w:sz w:val="22"/>
          <w:szCs w:val="22"/>
        </w:rPr>
        <w:t xml:space="preserve"> вид разрешенного использования ________________________________________________________________________________________________</w:t>
      </w:r>
      <w:r w:rsidRPr="00AC3CE9">
        <w:rPr>
          <w:sz w:val="22"/>
          <w:szCs w:val="22"/>
        </w:rPr>
        <w:t xml:space="preserve"> адрес </w:t>
      </w:r>
      <w:r w:rsidR="00AC3CE9" w:rsidRPr="00AC3CE9">
        <w:rPr>
          <w:sz w:val="22"/>
          <w:szCs w:val="22"/>
        </w:rPr>
        <w:t>_________________________________________________________________________________________</w:t>
      </w:r>
      <w:r w:rsidRPr="00AC3CE9">
        <w:rPr>
          <w:sz w:val="22"/>
          <w:szCs w:val="22"/>
        </w:rPr>
        <w:t>.</w:t>
      </w:r>
    </w:p>
    <w:p w:rsidR="002A689C" w:rsidRPr="00AC3CE9" w:rsidRDefault="002A689C" w:rsidP="00AC3CE9">
      <w:pPr>
        <w:widowControl w:val="0"/>
        <w:tabs>
          <w:tab w:val="left" w:pos="709"/>
        </w:tabs>
        <w:ind w:firstLine="720"/>
        <w:jc w:val="both"/>
        <w:rPr>
          <w:sz w:val="22"/>
          <w:szCs w:val="22"/>
        </w:rPr>
      </w:pPr>
    </w:p>
    <w:p w:rsidR="002A689C" w:rsidRPr="00AC3CE9" w:rsidRDefault="002A689C" w:rsidP="00AC3CE9">
      <w:pPr>
        <w:widowControl w:val="0"/>
        <w:ind w:firstLine="720"/>
        <w:jc w:val="both"/>
        <w:rPr>
          <w:sz w:val="22"/>
          <w:szCs w:val="22"/>
        </w:rPr>
      </w:pPr>
      <w:r w:rsidRPr="00AC3CE9">
        <w:rPr>
          <w:sz w:val="22"/>
          <w:szCs w:val="22"/>
        </w:rPr>
        <w:t>Обязуюсь:</w:t>
      </w:r>
    </w:p>
    <w:p w:rsidR="002A689C" w:rsidRPr="00AC3CE9" w:rsidRDefault="002A689C" w:rsidP="00AC3CE9">
      <w:pPr>
        <w:widowControl w:val="0"/>
        <w:jc w:val="both"/>
        <w:rPr>
          <w:sz w:val="22"/>
          <w:szCs w:val="22"/>
        </w:rPr>
      </w:pPr>
      <w:r w:rsidRPr="00AC3CE9">
        <w:rPr>
          <w:sz w:val="22"/>
          <w:szCs w:val="22"/>
        </w:rPr>
        <w:t>1) соблюдать условия аукциона, содержащиеся в информационном сообщении о проведении аукциона;</w:t>
      </w:r>
    </w:p>
    <w:p w:rsidR="002A689C" w:rsidRPr="00AC3CE9" w:rsidRDefault="002A689C" w:rsidP="00AC3CE9">
      <w:pPr>
        <w:widowControl w:val="0"/>
        <w:jc w:val="both"/>
        <w:rPr>
          <w:sz w:val="22"/>
          <w:szCs w:val="22"/>
        </w:rPr>
      </w:pPr>
      <w:r w:rsidRPr="00AC3CE9">
        <w:rPr>
          <w:sz w:val="22"/>
          <w:szCs w:val="22"/>
        </w:rPr>
        <w:t>2) в случае признания победителем открытого аукциона подписать договор аренды земельного участка.</w:t>
      </w:r>
    </w:p>
    <w:p w:rsidR="002A689C" w:rsidRPr="00AC3CE9" w:rsidRDefault="002A689C" w:rsidP="00AC3CE9">
      <w:pPr>
        <w:widowControl w:val="0"/>
        <w:ind w:firstLine="720"/>
        <w:jc w:val="both"/>
        <w:rPr>
          <w:sz w:val="22"/>
          <w:szCs w:val="22"/>
        </w:rPr>
      </w:pPr>
      <w:r w:rsidRPr="00AC3CE9">
        <w:rPr>
          <w:sz w:val="22"/>
          <w:szCs w:val="22"/>
        </w:rPr>
        <w:t>Со сведениями, изложенными в информационном сообщении о проведении аукциона, ознакомлен и полностью согласен.</w:t>
      </w:r>
    </w:p>
    <w:p w:rsidR="002A689C" w:rsidRPr="00AC3CE9" w:rsidRDefault="002A689C" w:rsidP="00AC3CE9">
      <w:pPr>
        <w:widowControl w:val="0"/>
        <w:jc w:val="both"/>
        <w:rPr>
          <w:sz w:val="12"/>
          <w:szCs w:val="12"/>
        </w:rPr>
      </w:pPr>
    </w:p>
    <w:p w:rsidR="002A689C" w:rsidRPr="00AC3CE9" w:rsidRDefault="002A689C" w:rsidP="00AC3CE9">
      <w:pPr>
        <w:widowControl w:val="0"/>
        <w:jc w:val="both"/>
        <w:rPr>
          <w:sz w:val="22"/>
          <w:szCs w:val="22"/>
        </w:rPr>
      </w:pPr>
      <w:r w:rsidRPr="00AC3CE9">
        <w:rPr>
          <w:sz w:val="22"/>
          <w:szCs w:val="22"/>
        </w:rPr>
        <w:t xml:space="preserve">             К заявке прилагаются следующие документы:</w:t>
      </w:r>
    </w:p>
    <w:p w:rsidR="002A689C" w:rsidRPr="00AC3CE9" w:rsidRDefault="002A689C" w:rsidP="00AC3CE9">
      <w:pPr>
        <w:widowControl w:val="0"/>
        <w:numPr>
          <w:ilvl w:val="0"/>
          <w:numId w:val="15"/>
        </w:numPr>
        <w:jc w:val="both"/>
        <w:rPr>
          <w:sz w:val="22"/>
          <w:szCs w:val="22"/>
        </w:rPr>
      </w:pPr>
      <w:r w:rsidRPr="00AC3CE9">
        <w:rPr>
          <w:sz w:val="22"/>
          <w:szCs w:val="22"/>
        </w:rPr>
        <w:t>______________________________________________</w:t>
      </w:r>
    </w:p>
    <w:p w:rsidR="002A689C" w:rsidRPr="00AC3CE9" w:rsidRDefault="002A689C" w:rsidP="00AC3CE9">
      <w:pPr>
        <w:widowControl w:val="0"/>
        <w:numPr>
          <w:ilvl w:val="0"/>
          <w:numId w:val="15"/>
        </w:numPr>
        <w:jc w:val="both"/>
        <w:rPr>
          <w:sz w:val="22"/>
          <w:szCs w:val="22"/>
        </w:rPr>
      </w:pPr>
      <w:r w:rsidRPr="00AC3CE9">
        <w:rPr>
          <w:sz w:val="22"/>
          <w:szCs w:val="22"/>
        </w:rPr>
        <w:t>______________________________________________</w:t>
      </w:r>
    </w:p>
    <w:p w:rsidR="002A689C" w:rsidRPr="00AC3CE9" w:rsidRDefault="002A689C" w:rsidP="00AC3CE9">
      <w:pPr>
        <w:widowControl w:val="0"/>
        <w:numPr>
          <w:ilvl w:val="0"/>
          <w:numId w:val="15"/>
        </w:numPr>
        <w:jc w:val="both"/>
        <w:rPr>
          <w:sz w:val="22"/>
          <w:szCs w:val="22"/>
        </w:rPr>
      </w:pPr>
      <w:r w:rsidRPr="00AC3CE9">
        <w:rPr>
          <w:sz w:val="22"/>
          <w:szCs w:val="22"/>
        </w:rPr>
        <w:t>______________________________________________</w:t>
      </w:r>
    </w:p>
    <w:p w:rsidR="002A689C" w:rsidRPr="00AC3CE9" w:rsidRDefault="002A689C" w:rsidP="00AC3CE9">
      <w:pPr>
        <w:widowControl w:val="0"/>
        <w:rPr>
          <w:sz w:val="22"/>
          <w:szCs w:val="22"/>
        </w:rPr>
      </w:pPr>
    </w:p>
    <w:p w:rsidR="002A689C" w:rsidRPr="00AC3CE9" w:rsidRDefault="002A689C" w:rsidP="00AC3CE9">
      <w:pPr>
        <w:widowControl w:val="0"/>
        <w:rPr>
          <w:sz w:val="22"/>
          <w:szCs w:val="22"/>
        </w:rPr>
      </w:pPr>
      <w:r w:rsidRPr="00AC3CE9">
        <w:rPr>
          <w:sz w:val="22"/>
          <w:szCs w:val="22"/>
        </w:rPr>
        <w:t>Подпись претендента (его полномочного представителя) ____________________________</w:t>
      </w:r>
    </w:p>
    <w:p w:rsidR="002A689C" w:rsidRPr="00AC3CE9" w:rsidRDefault="002A689C" w:rsidP="00AC3CE9">
      <w:pPr>
        <w:widowControl w:val="0"/>
        <w:tabs>
          <w:tab w:val="left" w:pos="6075"/>
        </w:tabs>
        <w:rPr>
          <w:sz w:val="22"/>
          <w:szCs w:val="22"/>
        </w:rPr>
      </w:pPr>
      <w:r w:rsidRPr="00AC3CE9">
        <w:rPr>
          <w:sz w:val="22"/>
          <w:szCs w:val="22"/>
        </w:rPr>
        <w:t xml:space="preserve">                                                                                                    «____» _____________20___г.</w:t>
      </w:r>
    </w:p>
    <w:p w:rsidR="002A689C" w:rsidRPr="00AC3CE9" w:rsidRDefault="002A689C" w:rsidP="00AC3CE9">
      <w:pPr>
        <w:widowControl w:val="0"/>
        <w:rPr>
          <w:sz w:val="22"/>
          <w:szCs w:val="22"/>
        </w:rPr>
      </w:pPr>
      <w:r w:rsidRPr="00AC3CE9">
        <w:rPr>
          <w:sz w:val="22"/>
          <w:szCs w:val="22"/>
        </w:rPr>
        <w:t>Заявка принята организатором:</w:t>
      </w:r>
    </w:p>
    <w:p w:rsidR="002A689C" w:rsidRPr="00AC3CE9" w:rsidRDefault="002A689C" w:rsidP="00AC3CE9">
      <w:pPr>
        <w:widowControl w:val="0"/>
        <w:rPr>
          <w:sz w:val="22"/>
          <w:szCs w:val="22"/>
        </w:rPr>
      </w:pPr>
    </w:p>
    <w:p w:rsidR="002A689C" w:rsidRPr="00AC3CE9" w:rsidRDefault="002A689C" w:rsidP="00AC3CE9">
      <w:pPr>
        <w:widowControl w:val="0"/>
        <w:rPr>
          <w:sz w:val="22"/>
          <w:szCs w:val="22"/>
        </w:rPr>
      </w:pPr>
      <w:r w:rsidRPr="00AC3CE9">
        <w:rPr>
          <w:sz w:val="22"/>
          <w:szCs w:val="22"/>
        </w:rPr>
        <w:t>______час._____ мин.  «____»_________ 20___г. за № _________</w:t>
      </w:r>
    </w:p>
    <w:p w:rsidR="002A689C" w:rsidRPr="00AC3CE9" w:rsidRDefault="002A689C" w:rsidP="00AC3CE9">
      <w:pPr>
        <w:widowControl w:val="0"/>
        <w:rPr>
          <w:sz w:val="22"/>
          <w:szCs w:val="22"/>
        </w:rPr>
      </w:pPr>
    </w:p>
    <w:p w:rsidR="002A689C" w:rsidRPr="00AC3CE9" w:rsidRDefault="002A689C" w:rsidP="00AC3CE9">
      <w:pPr>
        <w:widowControl w:val="0"/>
        <w:rPr>
          <w:sz w:val="22"/>
          <w:szCs w:val="22"/>
        </w:rPr>
      </w:pPr>
      <w:r w:rsidRPr="00AC3CE9">
        <w:rPr>
          <w:sz w:val="22"/>
          <w:szCs w:val="22"/>
        </w:rPr>
        <w:t>Уполномоченный представитель</w:t>
      </w:r>
    </w:p>
    <w:p w:rsidR="00EA1047" w:rsidRPr="00AC3CE9" w:rsidRDefault="00AC3CE9" w:rsidP="00AC3CE9">
      <w:pPr>
        <w:widowControl w:val="0"/>
        <w:rPr>
          <w:sz w:val="22"/>
          <w:szCs w:val="22"/>
        </w:rPr>
      </w:pPr>
      <w:r w:rsidRPr="00AC3CE9">
        <w:rPr>
          <w:sz w:val="22"/>
          <w:szCs w:val="22"/>
        </w:rPr>
        <w:t>к</w:t>
      </w:r>
      <w:r w:rsidR="00EA1047" w:rsidRPr="00AC3CE9">
        <w:rPr>
          <w:sz w:val="22"/>
          <w:szCs w:val="22"/>
        </w:rPr>
        <w:t>омитета по управлению муниципальным имуществом</w:t>
      </w:r>
    </w:p>
    <w:p w:rsidR="002A689C" w:rsidRPr="00AC3CE9" w:rsidRDefault="00EA1047" w:rsidP="00AC3CE9">
      <w:pPr>
        <w:widowControl w:val="0"/>
        <w:rPr>
          <w:sz w:val="22"/>
          <w:szCs w:val="22"/>
        </w:rPr>
      </w:pPr>
      <w:r w:rsidRPr="00AC3CE9">
        <w:rPr>
          <w:sz w:val="22"/>
          <w:szCs w:val="22"/>
        </w:rPr>
        <w:t xml:space="preserve">Завитинского муниципального округа Амурской области   </w:t>
      </w:r>
      <w:r w:rsidR="002A689C" w:rsidRPr="00AC3CE9">
        <w:rPr>
          <w:sz w:val="22"/>
          <w:szCs w:val="22"/>
        </w:rPr>
        <w:t xml:space="preserve"> _______________ (_______</w:t>
      </w:r>
      <w:r w:rsidRPr="00AC3CE9">
        <w:rPr>
          <w:sz w:val="22"/>
          <w:szCs w:val="22"/>
        </w:rPr>
        <w:t>____________</w:t>
      </w:r>
      <w:r w:rsidR="002A689C" w:rsidRPr="00AC3CE9">
        <w:rPr>
          <w:sz w:val="22"/>
          <w:szCs w:val="22"/>
        </w:rPr>
        <w:t xml:space="preserve">_________) </w:t>
      </w:r>
    </w:p>
    <w:p w:rsidR="002A689C" w:rsidRPr="00AC3CE9" w:rsidRDefault="00AC3CE9" w:rsidP="00AC3CE9">
      <w:pPr>
        <w:widowControl w:val="0"/>
        <w:tabs>
          <w:tab w:val="left" w:pos="6240"/>
          <w:tab w:val="left" w:pos="8400"/>
        </w:tabs>
        <w:rPr>
          <w:sz w:val="22"/>
          <w:szCs w:val="22"/>
        </w:rPr>
      </w:pPr>
      <w:r w:rsidRPr="00AC3CE9">
        <w:rPr>
          <w:sz w:val="22"/>
          <w:szCs w:val="22"/>
        </w:rPr>
        <w:tab/>
        <w:t>подпись</w:t>
      </w:r>
      <w:r w:rsidRPr="00AC3CE9">
        <w:rPr>
          <w:sz w:val="22"/>
          <w:szCs w:val="22"/>
        </w:rPr>
        <w:tab/>
        <w:t>ФИО</w:t>
      </w:r>
    </w:p>
    <w:p w:rsidR="00EA1047" w:rsidRPr="000535D8" w:rsidRDefault="00EA1047" w:rsidP="00EA1047">
      <w:pPr>
        <w:rPr>
          <w:sz w:val="22"/>
          <w:szCs w:val="22"/>
        </w:rPr>
      </w:pPr>
      <w:r>
        <w:rPr>
          <w:b/>
          <w:sz w:val="28"/>
          <w:szCs w:val="28"/>
        </w:rPr>
        <w:lastRenderedPageBreak/>
        <w:t xml:space="preserve">                                                                                                 </w:t>
      </w:r>
      <w:r w:rsidRPr="000535D8">
        <w:rPr>
          <w:sz w:val="22"/>
          <w:szCs w:val="22"/>
        </w:rPr>
        <w:t xml:space="preserve">Председателю комитета по управлению </w:t>
      </w:r>
    </w:p>
    <w:p w:rsidR="000535D8" w:rsidRDefault="00EA1047" w:rsidP="00EA1047">
      <w:pPr>
        <w:rPr>
          <w:sz w:val="22"/>
          <w:szCs w:val="22"/>
        </w:rPr>
      </w:pPr>
      <w:r w:rsidRPr="000535D8">
        <w:rPr>
          <w:sz w:val="22"/>
          <w:szCs w:val="22"/>
        </w:rPr>
        <w:t xml:space="preserve">                                                                                                        </w:t>
      </w:r>
      <w:r w:rsidR="000535D8">
        <w:rPr>
          <w:sz w:val="22"/>
          <w:szCs w:val="22"/>
        </w:rPr>
        <w:t xml:space="preserve">                    </w:t>
      </w:r>
      <w:r w:rsidRPr="000535D8">
        <w:rPr>
          <w:sz w:val="22"/>
          <w:szCs w:val="22"/>
        </w:rPr>
        <w:t xml:space="preserve">муниципальным имуществом </w:t>
      </w:r>
      <w:r w:rsidR="000535D8">
        <w:rPr>
          <w:sz w:val="22"/>
          <w:szCs w:val="22"/>
        </w:rPr>
        <w:t xml:space="preserve">         </w:t>
      </w:r>
    </w:p>
    <w:p w:rsidR="00EA1047" w:rsidRPr="000535D8" w:rsidRDefault="000535D8" w:rsidP="00EA1047">
      <w:pPr>
        <w:rPr>
          <w:sz w:val="22"/>
          <w:szCs w:val="22"/>
        </w:rPr>
      </w:pPr>
      <w:r>
        <w:rPr>
          <w:sz w:val="22"/>
          <w:szCs w:val="22"/>
        </w:rPr>
        <w:t xml:space="preserve">                                                                                                                            Завитинского </w:t>
      </w:r>
      <w:r w:rsidRPr="000535D8">
        <w:rPr>
          <w:sz w:val="22"/>
          <w:szCs w:val="22"/>
        </w:rPr>
        <w:t>муниципального округа</w:t>
      </w:r>
      <w:r w:rsidR="00EA1047" w:rsidRPr="000535D8">
        <w:rPr>
          <w:sz w:val="22"/>
          <w:szCs w:val="22"/>
        </w:rPr>
        <w:t xml:space="preserve">           </w:t>
      </w:r>
    </w:p>
    <w:p w:rsidR="00EA1047" w:rsidRPr="000535D8" w:rsidRDefault="00EA1047" w:rsidP="00EA1047">
      <w:pPr>
        <w:rPr>
          <w:sz w:val="22"/>
          <w:szCs w:val="22"/>
        </w:rPr>
      </w:pPr>
      <w:r w:rsidRPr="000535D8">
        <w:rPr>
          <w:sz w:val="22"/>
          <w:szCs w:val="22"/>
        </w:rPr>
        <w:t xml:space="preserve">                                                                                             </w:t>
      </w:r>
      <w:r w:rsidR="000535D8">
        <w:rPr>
          <w:sz w:val="22"/>
          <w:szCs w:val="22"/>
        </w:rPr>
        <w:t xml:space="preserve">                               </w:t>
      </w:r>
      <w:r w:rsidR="000535D8" w:rsidRPr="000535D8">
        <w:rPr>
          <w:sz w:val="22"/>
          <w:szCs w:val="22"/>
        </w:rPr>
        <w:t>С.В. Квартальнову</w:t>
      </w:r>
      <w:r w:rsidRPr="000535D8">
        <w:rPr>
          <w:sz w:val="22"/>
          <w:szCs w:val="22"/>
        </w:rPr>
        <w:t xml:space="preserve">           </w:t>
      </w:r>
    </w:p>
    <w:p w:rsidR="00EA1047" w:rsidRPr="000535D8" w:rsidRDefault="00EA1047" w:rsidP="00EA1047">
      <w:pPr>
        <w:jc w:val="center"/>
        <w:rPr>
          <w:sz w:val="22"/>
          <w:szCs w:val="22"/>
        </w:rPr>
      </w:pPr>
      <w:r w:rsidRPr="000535D8">
        <w:rPr>
          <w:sz w:val="22"/>
          <w:szCs w:val="22"/>
        </w:rPr>
        <w:t xml:space="preserve">                                                                                          </w:t>
      </w:r>
    </w:p>
    <w:p w:rsidR="00EA1047" w:rsidRDefault="00EA1047" w:rsidP="00EA1047"/>
    <w:p w:rsidR="00EA1047" w:rsidRDefault="00EA1047" w:rsidP="00EA1047">
      <w:pPr>
        <w:jc w:val="center"/>
        <w:rPr>
          <w:b/>
          <w:sz w:val="28"/>
          <w:szCs w:val="28"/>
        </w:rPr>
      </w:pPr>
      <w:r>
        <w:rPr>
          <w:b/>
          <w:sz w:val="28"/>
          <w:szCs w:val="28"/>
        </w:rPr>
        <w:t xml:space="preserve">      </w:t>
      </w:r>
    </w:p>
    <w:p w:rsidR="00EA1047" w:rsidRDefault="00EA1047" w:rsidP="00EA1047">
      <w:pPr>
        <w:jc w:val="center"/>
        <w:rPr>
          <w:b/>
          <w:sz w:val="28"/>
          <w:szCs w:val="28"/>
        </w:rPr>
      </w:pPr>
    </w:p>
    <w:p w:rsidR="00EA1047" w:rsidRDefault="00EA1047" w:rsidP="00EA1047">
      <w:pPr>
        <w:jc w:val="center"/>
        <w:rPr>
          <w:b/>
          <w:sz w:val="28"/>
          <w:szCs w:val="28"/>
        </w:rPr>
      </w:pPr>
      <w:r>
        <w:rPr>
          <w:b/>
          <w:sz w:val="28"/>
          <w:szCs w:val="28"/>
        </w:rPr>
        <w:t>ОПИСЬ ДОКУМЕНТОВ, ПРЕДСТАВЛЕННЫХ ПРЕТЕНДЕНТОМ</w:t>
      </w:r>
    </w:p>
    <w:p w:rsidR="00EA1047" w:rsidRPr="000535D8" w:rsidRDefault="00EA1047" w:rsidP="00EA1047">
      <w:pPr>
        <w:jc w:val="center"/>
        <w:rPr>
          <w:sz w:val="22"/>
          <w:szCs w:val="22"/>
        </w:rPr>
      </w:pPr>
      <w:r w:rsidRPr="000535D8">
        <w:rPr>
          <w:sz w:val="22"/>
          <w:szCs w:val="22"/>
        </w:rPr>
        <w:t>для участия в открытом аукционе на право заключения договоров аренды земельных участков</w:t>
      </w:r>
    </w:p>
    <w:p w:rsidR="00EA1047" w:rsidRPr="000535D8" w:rsidRDefault="00EA1047" w:rsidP="00EA1047">
      <w:pPr>
        <w:jc w:val="center"/>
        <w:rPr>
          <w:sz w:val="22"/>
          <w:szCs w:val="22"/>
        </w:rPr>
      </w:pPr>
    </w:p>
    <w:p w:rsidR="00EA1047" w:rsidRPr="000535D8" w:rsidRDefault="00EA1047" w:rsidP="00EA1047">
      <w:pPr>
        <w:jc w:val="center"/>
        <w:rPr>
          <w:sz w:val="22"/>
          <w:szCs w:val="22"/>
        </w:rPr>
      </w:pPr>
    </w:p>
    <w:p w:rsidR="00EA1047" w:rsidRPr="000535D8" w:rsidRDefault="00EA1047" w:rsidP="00EA1047">
      <w:pPr>
        <w:jc w:val="center"/>
        <w:rPr>
          <w:sz w:val="22"/>
          <w:szCs w:val="22"/>
        </w:rPr>
      </w:pPr>
      <w:r w:rsidRPr="000535D8">
        <w:rPr>
          <w:sz w:val="22"/>
          <w:szCs w:val="22"/>
        </w:rPr>
        <w:t>________________________________________________________________________________</w:t>
      </w:r>
    </w:p>
    <w:p w:rsidR="00EA1047" w:rsidRPr="000535D8" w:rsidRDefault="00EA1047" w:rsidP="00EA1047">
      <w:pPr>
        <w:jc w:val="center"/>
        <w:rPr>
          <w:sz w:val="22"/>
          <w:szCs w:val="22"/>
        </w:rPr>
      </w:pPr>
      <w:r w:rsidRPr="000535D8">
        <w:rPr>
          <w:sz w:val="22"/>
          <w:szCs w:val="22"/>
        </w:rPr>
        <w:t>(наименование претендента)</w:t>
      </w:r>
    </w:p>
    <w:p w:rsidR="00EA1047" w:rsidRPr="000535D8" w:rsidRDefault="00EA1047" w:rsidP="00EA1047">
      <w:pPr>
        <w:jc w:val="center"/>
        <w:rPr>
          <w:b/>
          <w:sz w:val="22"/>
          <w:szCs w:val="22"/>
        </w:rPr>
      </w:pPr>
      <w:r w:rsidRPr="000535D8">
        <w:rPr>
          <w:b/>
          <w:sz w:val="22"/>
          <w:szCs w:val="22"/>
        </w:rPr>
        <w:t>_________________________________________________________________________________</w:t>
      </w:r>
    </w:p>
    <w:p w:rsidR="00EA1047" w:rsidRPr="000535D8" w:rsidRDefault="00EA1047" w:rsidP="00EA1047">
      <w:pPr>
        <w:jc w:val="center"/>
        <w:rPr>
          <w:sz w:val="22"/>
          <w:szCs w:val="22"/>
        </w:rPr>
      </w:pPr>
      <w:r w:rsidRPr="000535D8">
        <w:rPr>
          <w:sz w:val="22"/>
          <w:szCs w:val="22"/>
        </w:rPr>
        <w:t xml:space="preserve">(юридический или почтовый адрес) </w:t>
      </w:r>
    </w:p>
    <w:p w:rsidR="00EA1047" w:rsidRPr="000535D8" w:rsidRDefault="00EA1047" w:rsidP="00EA1047">
      <w:pPr>
        <w:jc w:val="center"/>
        <w:rPr>
          <w:sz w:val="22"/>
          <w:szCs w:val="22"/>
        </w:rPr>
      </w:pPr>
      <w:r w:rsidRPr="000535D8">
        <w:rPr>
          <w:sz w:val="22"/>
          <w:szCs w:val="22"/>
        </w:rPr>
        <w:t>_________________________________________________________________________________</w:t>
      </w:r>
    </w:p>
    <w:p w:rsidR="00EA1047" w:rsidRPr="000535D8" w:rsidRDefault="00EA1047" w:rsidP="00EA1047">
      <w:pPr>
        <w:jc w:val="center"/>
        <w:rPr>
          <w:sz w:val="22"/>
          <w:szCs w:val="22"/>
        </w:rPr>
      </w:pPr>
      <w:r w:rsidRPr="000535D8">
        <w:rPr>
          <w:sz w:val="22"/>
          <w:szCs w:val="22"/>
        </w:rPr>
        <w:t>(контактный телефон)</w:t>
      </w:r>
    </w:p>
    <w:p w:rsidR="00EA1047" w:rsidRPr="000535D8" w:rsidRDefault="00EA1047" w:rsidP="00EA1047">
      <w:pPr>
        <w:jc w:val="center"/>
        <w:rPr>
          <w:sz w:val="22"/>
          <w:szCs w:val="22"/>
        </w:rPr>
      </w:pPr>
    </w:p>
    <w:p w:rsidR="00EA1047" w:rsidRPr="000535D8" w:rsidRDefault="00EA1047" w:rsidP="00EA1047">
      <w:pPr>
        <w:jc w:val="both"/>
        <w:rPr>
          <w:sz w:val="22"/>
          <w:szCs w:val="22"/>
        </w:rPr>
      </w:pPr>
    </w:p>
    <w:p w:rsidR="002A689C" w:rsidRPr="000535D8" w:rsidRDefault="002A689C" w:rsidP="002A689C">
      <w:pPr>
        <w:autoSpaceDE w:val="0"/>
        <w:jc w:val="center"/>
        <w:rPr>
          <w:rFonts w:eastAsia="Calibri"/>
          <w:sz w:val="22"/>
          <w:szCs w:val="22"/>
        </w:rPr>
      </w:pPr>
    </w:p>
    <w:p w:rsidR="002A689C" w:rsidRPr="000535D8" w:rsidRDefault="002A689C" w:rsidP="002A689C">
      <w:pPr>
        <w:autoSpaceDE w:val="0"/>
        <w:jc w:val="center"/>
        <w:rPr>
          <w:rFonts w:eastAsia="Calibri"/>
          <w:sz w:val="22"/>
          <w:szCs w:val="22"/>
        </w:rPr>
      </w:pPr>
    </w:p>
    <w:tbl>
      <w:tblPr>
        <w:tblW w:w="9855" w:type="dxa"/>
        <w:tblInd w:w="70" w:type="dxa"/>
        <w:tblLayout w:type="fixed"/>
        <w:tblCellMar>
          <w:left w:w="70" w:type="dxa"/>
          <w:right w:w="70" w:type="dxa"/>
        </w:tblCellMar>
        <w:tblLook w:val="04A0" w:firstRow="1" w:lastRow="0" w:firstColumn="1" w:lastColumn="0" w:noHBand="0" w:noVBand="1"/>
      </w:tblPr>
      <w:tblGrid>
        <w:gridCol w:w="901"/>
        <w:gridCol w:w="5584"/>
        <w:gridCol w:w="1801"/>
        <w:gridCol w:w="1569"/>
      </w:tblGrid>
      <w:tr w:rsidR="002A689C" w:rsidRPr="000535D8" w:rsidTr="00E63942">
        <w:trPr>
          <w:cantSplit/>
          <w:trHeight w:val="240"/>
        </w:trPr>
        <w:tc>
          <w:tcPr>
            <w:tcW w:w="900" w:type="dxa"/>
            <w:tcBorders>
              <w:top w:val="single" w:sz="4" w:space="0" w:color="000000"/>
              <w:left w:val="single" w:sz="4" w:space="0" w:color="000000"/>
              <w:bottom w:val="single" w:sz="4" w:space="0" w:color="000000"/>
              <w:right w:val="nil"/>
            </w:tcBorders>
            <w:hideMark/>
          </w:tcPr>
          <w:p w:rsidR="002A689C" w:rsidRPr="000535D8" w:rsidRDefault="002A689C" w:rsidP="002A689C">
            <w:pPr>
              <w:suppressAutoHyphens/>
              <w:autoSpaceDE w:val="0"/>
              <w:jc w:val="center"/>
              <w:rPr>
                <w:b/>
                <w:sz w:val="22"/>
                <w:szCs w:val="22"/>
                <w:lang w:eastAsia="ar-SA"/>
              </w:rPr>
            </w:pPr>
            <w:r w:rsidRPr="000535D8">
              <w:rPr>
                <w:b/>
                <w:sz w:val="22"/>
                <w:szCs w:val="22"/>
                <w:lang w:eastAsia="ar-SA"/>
              </w:rPr>
              <w:t>N п/п</w:t>
            </w:r>
          </w:p>
        </w:tc>
        <w:tc>
          <w:tcPr>
            <w:tcW w:w="5580" w:type="dxa"/>
            <w:tcBorders>
              <w:top w:val="single" w:sz="4" w:space="0" w:color="000000"/>
              <w:left w:val="single" w:sz="4" w:space="0" w:color="000000"/>
              <w:bottom w:val="single" w:sz="4" w:space="0" w:color="000000"/>
              <w:right w:val="nil"/>
            </w:tcBorders>
            <w:hideMark/>
          </w:tcPr>
          <w:p w:rsidR="002A689C" w:rsidRPr="000535D8" w:rsidRDefault="002A689C" w:rsidP="002A689C">
            <w:pPr>
              <w:suppressAutoHyphens/>
              <w:autoSpaceDE w:val="0"/>
              <w:jc w:val="center"/>
              <w:rPr>
                <w:b/>
                <w:sz w:val="22"/>
                <w:szCs w:val="22"/>
                <w:lang w:eastAsia="ar-SA"/>
              </w:rPr>
            </w:pPr>
            <w:r w:rsidRPr="000535D8">
              <w:rPr>
                <w:b/>
                <w:sz w:val="22"/>
                <w:szCs w:val="22"/>
                <w:lang w:eastAsia="ar-SA"/>
              </w:rPr>
              <w:t>Наименование документа</w:t>
            </w:r>
          </w:p>
        </w:tc>
        <w:tc>
          <w:tcPr>
            <w:tcW w:w="1800" w:type="dxa"/>
            <w:tcBorders>
              <w:top w:val="single" w:sz="4" w:space="0" w:color="000000"/>
              <w:left w:val="single" w:sz="4" w:space="0" w:color="000000"/>
              <w:bottom w:val="single" w:sz="4" w:space="0" w:color="000000"/>
              <w:right w:val="nil"/>
            </w:tcBorders>
            <w:hideMark/>
          </w:tcPr>
          <w:p w:rsidR="002A689C" w:rsidRPr="000535D8" w:rsidRDefault="002A689C" w:rsidP="002A689C">
            <w:pPr>
              <w:suppressAutoHyphens/>
              <w:autoSpaceDE w:val="0"/>
              <w:jc w:val="center"/>
              <w:rPr>
                <w:b/>
                <w:sz w:val="22"/>
                <w:szCs w:val="22"/>
                <w:lang w:eastAsia="ar-SA"/>
              </w:rPr>
            </w:pPr>
            <w:r w:rsidRPr="000535D8">
              <w:rPr>
                <w:b/>
                <w:sz w:val="22"/>
                <w:szCs w:val="22"/>
                <w:lang w:eastAsia="ar-SA"/>
              </w:rPr>
              <w:t>Кол-во листов</w:t>
            </w:r>
          </w:p>
        </w:tc>
        <w:tc>
          <w:tcPr>
            <w:tcW w:w="1568" w:type="dxa"/>
            <w:tcBorders>
              <w:top w:val="single" w:sz="4" w:space="0" w:color="000000"/>
              <w:left w:val="single" w:sz="4" w:space="0" w:color="000000"/>
              <w:bottom w:val="single" w:sz="4" w:space="0" w:color="000000"/>
              <w:right w:val="single" w:sz="4" w:space="0" w:color="000000"/>
            </w:tcBorders>
            <w:hideMark/>
          </w:tcPr>
          <w:p w:rsidR="002A689C" w:rsidRPr="000535D8" w:rsidRDefault="002A689C" w:rsidP="002A689C">
            <w:pPr>
              <w:suppressAutoHyphens/>
              <w:autoSpaceDE w:val="0"/>
              <w:jc w:val="center"/>
              <w:rPr>
                <w:sz w:val="22"/>
                <w:szCs w:val="22"/>
                <w:lang w:eastAsia="ar-SA"/>
              </w:rPr>
            </w:pPr>
            <w:r w:rsidRPr="000535D8">
              <w:rPr>
                <w:b/>
                <w:sz w:val="22"/>
                <w:szCs w:val="22"/>
                <w:lang w:eastAsia="ar-SA"/>
              </w:rPr>
              <w:t>Примечание</w:t>
            </w:r>
          </w:p>
        </w:tc>
      </w:tr>
      <w:tr w:rsidR="002A689C" w:rsidRPr="000535D8" w:rsidTr="00E63942">
        <w:trPr>
          <w:cantSplit/>
          <w:trHeight w:val="240"/>
        </w:trPr>
        <w:tc>
          <w:tcPr>
            <w:tcW w:w="900" w:type="dxa"/>
            <w:tcBorders>
              <w:top w:val="single" w:sz="4" w:space="0" w:color="000000"/>
              <w:left w:val="single" w:sz="4" w:space="0" w:color="000000"/>
              <w:bottom w:val="single" w:sz="4" w:space="0" w:color="000000"/>
              <w:right w:val="nil"/>
            </w:tcBorders>
            <w:hideMark/>
          </w:tcPr>
          <w:p w:rsidR="002A689C" w:rsidRPr="000535D8" w:rsidRDefault="002A689C" w:rsidP="002A689C">
            <w:pPr>
              <w:suppressAutoHyphens/>
              <w:autoSpaceDE w:val="0"/>
              <w:jc w:val="center"/>
              <w:rPr>
                <w:sz w:val="22"/>
                <w:szCs w:val="22"/>
                <w:lang w:eastAsia="ar-SA"/>
              </w:rPr>
            </w:pPr>
            <w:r w:rsidRPr="000535D8">
              <w:rPr>
                <w:sz w:val="22"/>
                <w:szCs w:val="22"/>
                <w:lang w:eastAsia="ar-SA"/>
              </w:rPr>
              <w:t>1</w:t>
            </w:r>
          </w:p>
        </w:tc>
        <w:tc>
          <w:tcPr>
            <w:tcW w:w="5580" w:type="dxa"/>
            <w:tcBorders>
              <w:top w:val="single" w:sz="4" w:space="0" w:color="000000"/>
              <w:left w:val="single" w:sz="4" w:space="0" w:color="000000"/>
              <w:bottom w:val="single" w:sz="4" w:space="0" w:color="000000"/>
              <w:right w:val="nil"/>
            </w:tcBorders>
            <w:hideMark/>
          </w:tcPr>
          <w:p w:rsidR="002A689C" w:rsidRPr="000535D8" w:rsidRDefault="002A689C" w:rsidP="002A689C">
            <w:pPr>
              <w:suppressAutoHyphens/>
              <w:autoSpaceDE w:val="0"/>
              <w:jc w:val="center"/>
              <w:rPr>
                <w:sz w:val="22"/>
                <w:szCs w:val="22"/>
                <w:lang w:eastAsia="ar-SA"/>
              </w:rPr>
            </w:pPr>
            <w:r w:rsidRPr="000535D8">
              <w:rPr>
                <w:sz w:val="22"/>
                <w:szCs w:val="22"/>
                <w:lang w:eastAsia="ar-SA"/>
              </w:rPr>
              <w:t>2</w:t>
            </w:r>
          </w:p>
        </w:tc>
        <w:tc>
          <w:tcPr>
            <w:tcW w:w="1800" w:type="dxa"/>
            <w:tcBorders>
              <w:top w:val="single" w:sz="4" w:space="0" w:color="000000"/>
              <w:left w:val="single" w:sz="4" w:space="0" w:color="000000"/>
              <w:bottom w:val="single" w:sz="4" w:space="0" w:color="000000"/>
              <w:right w:val="nil"/>
            </w:tcBorders>
            <w:hideMark/>
          </w:tcPr>
          <w:p w:rsidR="002A689C" w:rsidRPr="000535D8" w:rsidRDefault="002A689C" w:rsidP="002A689C">
            <w:pPr>
              <w:suppressAutoHyphens/>
              <w:autoSpaceDE w:val="0"/>
              <w:jc w:val="center"/>
              <w:rPr>
                <w:sz w:val="22"/>
                <w:szCs w:val="22"/>
                <w:lang w:eastAsia="ar-SA"/>
              </w:rPr>
            </w:pPr>
            <w:r w:rsidRPr="000535D8">
              <w:rPr>
                <w:sz w:val="22"/>
                <w:szCs w:val="22"/>
                <w:lang w:eastAsia="ar-SA"/>
              </w:rPr>
              <w:t>3</w:t>
            </w:r>
          </w:p>
        </w:tc>
        <w:tc>
          <w:tcPr>
            <w:tcW w:w="1568" w:type="dxa"/>
            <w:tcBorders>
              <w:top w:val="single" w:sz="4" w:space="0" w:color="000000"/>
              <w:left w:val="single" w:sz="4" w:space="0" w:color="000000"/>
              <w:bottom w:val="single" w:sz="4" w:space="0" w:color="000000"/>
              <w:right w:val="single" w:sz="4" w:space="0" w:color="000000"/>
            </w:tcBorders>
            <w:hideMark/>
          </w:tcPr>
          <w:p w:rsidR="002A689C" w:rsidRPr="000535D8" w:rsidRDefault="002A689C" w:rsidP="002A689C">
            <w:pPr>
              <w:suppressAutoHyphens/>
              <w:autoSpaceDE w:val="0"/>
              <w:jc w:val="center"/>
              <w:rPr>
                <w:sz w:val="22"/>
                <w:szCs w:val="22"/>
                <w:lang w:eastAsia="ar-SA"/>
              </w:rPr>
            </w:pPr>
            <w:r w:rsidRPr="000535D8">
              <w:rPr>
                <w:sz w:val="22"/>
                <w:szCs w:val="22"/>
                <w:lang w:eastAsia="ar-SA"/>
              </w:rPr>
              <w:t>4</w:t>
            </w:r>
          </w:p>
        </w:tc>
      </w:tr>
      <w:tr w:rsidR="002A689C" w:rsidRPr="000535D8" w:rsidTr="00E63942">
        <w:trPr>
          <w:cantSplit/>
          <w:trHeight w:val="426"/>
        </w:trPr>
        <w:tc>
          <w:tcPr>
            <w:tcW w:w="900" w:type="dxa"/>
            <w:tcBorders>
              <w:top w:val="single" w:sz="4" w:space="0" w:color="000000"/>
              <w:left w:val="single" w:sz="4" w:space="0" w:color="000000"/>
              <w:bottom w:val="single" w:sz="4" w:space="0" w:color="000000"/>
              <w:right w:val="nil"/>
            </w:tcBorders>
            <w:hideMark/>
          </w:tcPr>
          <w:p w:rsidR="002A689C" w:rsidRPr="000535D8" w:rsidRDefault="002A689C" w:rsidP="002A689C">
            <w:pPr>
              <w:suppressAutoHyphens/>
              <w:autoSpaceDE w:val="0"/>
              <w:jc w:val="center"/>
              <w:rPr>
                <w:sz w:val="22"/>
                <w:szCs w:val="22"/>
                <w:lang w:eastAsia="ar-SA"/>
              </w:rPr>
            </w:pPr>
            <w:r w:rsidRPr="000535D8">
              <w:rPr>
                <w:sz w:val="22"/>
                <w:szCs w:val="22"/>
                <w:lang w:eastAsia="ar-SA"/>
              </w:rPr>
              <w:t>1.</w:t>
            </w:r>
          </w:p>
        </w:tc>
        <w:tc>
          <w:tcPr>
            <w:tcW w:w="5580" w:type="dxa"/>
            <w:tcBorders>
              <w:top w:val="single" w:sz="4" w:space="0" w:color="000000"/>
              <w:left w:val="single" w:sz="4" w:space="0" w:color="000000"/>
              <w:bottom w:val="single" w:sz="4" w:space="0" w:color="000000"/>
              <w:right w:val="nil"/>
            </w:tcBorders>
            <w:hideMark/>
          </w:tcPr>
          <w:p w:rsidR="002A689C" w:rsidRPr="000535D8" w:rsidRDefault="002A689C" w:rsidP="002A689C">
            <w:pPr>
              <w:suppressAutoHyphens/>
              <w:autoSpaceDE w:val="0"/>
              <w:rPr>
                <w:sz w:val="22"/>
                <w:szCs w:val="22"/>
                <w:lang w:eastAsia="ar-SA"/>
              </w:rPr>
            </w:pPr>
            <w:r w:rsidRPr="000535D8">
              <w:rPr>
                <w:sz w:val="22"/>
                <w:szCs w:val="22"/>
                <w:lang w:eastAsia="ar-SA"/>
              </w:rPr>
              <w:t xml:space="preserve">Заявка на участие в аукционе </w:t>
            </w:r>
          </w:p>
        </w:tc>
        <w:tc>
          <w:tcPr>
            <w:tcW w:w="1800" w:type="dxa"/>
            <w:tcBorders>
              <w:top w:val="single" w:sz="4" w:space="0" w:color="000000"/>
              <w:left w:val="single" w:sz="4" w:space="0" w:color="000000"/>
              <w:bottom w:val="single" w:sz="4" w:space="0" w:color="000000"/>
              <w:right w:val="nil"/>
            </w:tcBorders>
          </w:tcPr>
          <w:p w:rsidR="002A689C" w:rsidRPr="000535D8" w:rsidRDefault="002A689C" w:rsidP="002A689C">
            <w:pPr>
              <w:suppressAutoHyphens/>
              <w:autoSpaceDE w:val="0"/>
              <w:snapToGrid w:val="0"/>
              <w:rPr>
                <w:sz w:val="22"/>
                <w:szCs w:val="22"/>
                <w:lang w:eastAsia="ar-SA"/>
              </w:rPr>
            </w:pPr>
          </w:p>
        </w:tc>
        <w:tc>
          <w:tcPr>
            <w:tcW w:w="1568" w:type="dxa"/>
            <w:tcBorders>
              <w:top w:val="single" w:sz="4" w:space="0" w:color="000000"/>
              <w:left w:val="single" w:sz="4" w:space="0" w:color="000000"/>
              <w:bottom w:val="single" w:sz="4" w:space="0" w:color="000000"/>
              <w:right w:val="single" w:sz="4" w:space="0" w:color="000000"/>
            </w:tcBorders>
            <w:hideMark/>
          </w:tcPr>
          <w:p w:rsidR="002A689C" w:rsidRPr="000535D8" w:rsidRDefault="002A689C" w:rsidP="002A689C">
            <w:pPr>
              <w:suppressAutoHyphens/>
              <w:autoSpaceDE w:val="0"/>
              <w:rPr>
                <w:sz w:val="22"/>
                <w:szCs w:val="22"/>
                <w:lang w:eastAsia="ar-SA"/>
              </w:rPr>
            </w:pPr>
            <w:r w:rsidRPr="000535D8">
              <w:rPr>
                <w:sz w:val="22"/>
                <w:szCs w:val="22"/>
                <w:lang w:eastAsia="ar-SA"/>
              </w:rPr>
              <w:t xml:space="preserve">       </w:t>
            </w:r>
          </w:p>
        </w:tc>
      </w:tr>
      <w:tr w:rsidR="002A689C" w:rsidRPr="000535D8" w:rsidTr="00E63942">
        <w:trPr>
          <w:cantSplit/>
          <w:trHeight w:val="360"/>
        </w:trPr>
        <w:tc>
          <w:tcPr>
            <w:tcW w:w="900" w:type="dxa"/>
            <w:tcBorders>
              <w:top w:val="single" w:sz="4" w:space="0" w:color="000000"/>
              <w:left w:val="single" w:sz="4" w:space="0" w:color="000000"/>
              <w:bottom w:val="single" w:sz="4" w:space="0" w:color="000000"/>
              <w:right w:val="nil"/>
            </w:tcBorders>
            <w:hideMark/>
          </w:tcPr>
          <w:p w:rsidR="002A689C" w:rsidRPr="000535D8" w:rsidRDefault="002A689C" w:rsidP="002A689C">
            <w:pPr>
              <w:suppressAutoHyphens/>
              <w:autoSpaceDE w:val="0"/>
              <w:jc w:val="center"/>
              <w:rPr>
                <w:sz w:val="22"/>
                <w:szCs w:val="22"/>
                <w:lang w:eastAsia="ar-SA"/>
              </w:rPr>
            </w:pPr>
            <w:r w:rsidRPr="000535D8">
              <w:rPr>
                <w:sz w:val="22"/>
                <w:szCs w:val="22"/>
                <w:lang w:eastAsia="ar-SA"/>
              </w:rPr>
              <w:t>2.</w:t>
            </w:r>
          </w:p>
        </w:tc>
        <w:tc>
          <w:tcPr>
            <w:tcW w:w="5580" w:type="dxa"/>
            <w:tcBorders>
              <w:top w:val="single" w:sz="4" w:space="0" w:color="000000"/>
              <w:left w:val="single" w:sz="4" w:space="0" w:color="000000"/>
              <w:bottom w:val="single" w:sz="4" w:space="0" w:color="000000"/>
              <w:right w:val="nil"/>
            </w:tcBorders>
          </w:tcPr>
          <w:p w:rsidR="002A689C" w:rsidRPr="000535D8" w:rsidRDefault="002A689C" w:rsidP="002A689C">
            <w:pPr>
              <w:suppressAutoHyphens/>
              <w:autoSpaceDE w:val="0"/>
              <w:rPr>
                <w:sz w:val="22"/>
                <w:szCs w:val="22"/>
                <w:lang w:eastAsia="ar-SA"/>
              </w:rPr>
            </w:pPr>
            <w:r w:rsidRPr="000535D8">
              <w:rPr>
                <w:sz w:val="22"/>
                <w:szCs w:val="22"/>
                <w:lang w:eastAsia="ar-SA"/>
              </w:rPr>
              <w:t xml:space="preserve">Копия документа, удостоверяющего личность заявителя (для граждан)                          </w:t>
            </w:r>
          </w:p>
        </w:tc>
        <w:tc>
          <w:tcPr>
            <w:tcW w:w="1800" w:type="dxa"/>
            <w:tcBorders>
              <w:top w:val="single" w:sz="4" w:space="0" w:color="000000"/>
              <w:left w:val="single" w:sz="4" w:space="0" w:color="000000"/>
              <w:bottom w:val="single" w:sz="4" w:space="0" w:color="000000"/>
              <w:right w:val="nil"/>
            </w:tcBorders>
          </w:tcPr>
          <w:p w:rsidR="002A689C" w:rsidRPr="000535D8" w:rsidRDefault="002A689C" w:rsidP="002A689C">
            <w:pPr>
              <w:suppressAutoHyphens/>
              <w:autoSpaceDE w:val="0"/>
              <w:snapToGrid w:val="0"/>
              <w:rPr>
                <w:sz w:val="22"/>
                <w:szCs w:val="22"/>
                <w:lang w:eastAsia="ar-SA"/>
              </w:rPr>
            </w:pPr>
          </w:p>
        </w:tc>
        <w:tc>
          <w:tcPr>
            <w:tcW w:w="1568" w:type="dxa"/>
            <w:tcBorders>
              <w:top w:val="single" w:sz="4" w:space="0" w:color="000000"/>
              <w:left w:val="single" w:sz="4" w:space="0" w:color="000000"/>
              <w:bottom w:val="single" w:sz="4" w:space="0" w:color="000000"/>
              <w:right w:val="single" w:sz="4" w:space="0" w:color="000000"/>
            </w:tcBorders>
            <w:hideMark/>
          </w:tcPr>
          <w:p w:rsidR="002A689C" w:rsidRPr="000535D8" w:rsidRDefault="002A689C" w:rsidP="002A689C">
            <w:pPr>
              <w:suppressAutoHyphens/>
              <w:autoSpaceDE w:val="0"/>
              <w:rPr>
                <w:sz w:val="22"/>
                <w:szCs w:val="22"/>
                <w:lang w:eastAsia="ar-SA"/>
              </w:rPr>
            </w:pPr>
            <w:r w:rsidRPr="000535D8">
              <w:rPr>
                <w:sz w:val="22"/>
                <w:szCs w:val="22"/>
                <w:lang w:eastAsia="ar-SA"/>
              </w:rPr>
              <w:t xml:space="preserve">     </w:t>
            </w:r>
          </w:p>
        </w:tc>
      </w:tr>
      <w:tr w:rsidR="002A689C" w:rsidRPr="000535D8" w:rsidTr="00E63942">
        <w:trPr>
          <w:cantSplit/>
          <w:trHeight w:val="480"/>
        </w:trPr>
        <w:tc>
          <w:tcPr>
            <w:tcW w:w="900" w:type="dxa"/>
            <w:tcBorders>
              <w:top w:val="single" w:sz="4" w:space="0" w:color="000000"/>
              <w:left w:val="single" w:sz="4" w:space="0" w:color="000000"/>
              <w:bottom w:val="single" w:sz="4" w:space="0" w:color="000000"/>
              <w:right w:val="nil"/>
            </w:tcBorders>
            <w:hideMark/>
          </w:tcPr>
          <w:p w:rsidR="002A689C" w:rsidRPr="000535D8" w:rsidRDefault="002A689C" w:rsidP="002A689C">
            <w:pPr>
              <w:suppressAutoHyphens/>
              <w:autoSpaceDE w:val="0"/>
              <w:jc w:val="center"/>
              <w:rPr>
                <w:sz w:val="22"/>
                <w:szCs w:val="22"/>
                <w:lang w:eastAsia="ar-SA"/>
              </w:rPr>
            </w:pPr>
            <w:r w:rsidRPr="000535D8">
              <w:rPr>
                <w:sz w:val="22"/>
                <w:szCs w:val="22"/>
                <w:lang w:eastAsia="ar-SA"/>
              </w:rPr>
              <w:t>3.</w:t>
            </w:r>
          </w:p>
        </w:tc>
        <w:tc>
          <w:tcPr>
            <w:tcW w:w="5580" w:type="dxa"/>
            <w:tcBorders>
              <w:top w:val="single" w:sz="4" w:space="0" w:color="000000"/>
              <w:left w:val="single" w:sz="4" w:space="0" w:color="000000"/>
              <w:bottom w:val="single" w:sz="4" w:space="0" w:color="000000"/>
              <w:right w:val="nil"/>
            </w:tcBorders>
          </w:tcPr>
          <w:p w:rsidR="002A689C" w:rsidRPr="000535D8" w:rsidRDefault="002A689C" w:rsidP="002A689C">
            <w:pPr>
              <w:suppressAutoHyphens/>
              <w:autoSpaceDE w:val="0"/>
              <w:rPr>
                <w:sz w:val="22"/>
                <w:szCs w:val="22"/>
                <w:lang w:eastAsia="ar-SA"/>
              </w:rPr>
            </w:pPr>
            <w:r w:rsidRPr="000535D8">
              <w:rPr>
                <w:sz w:val="22"/>
                <w:szCs w:val="22"/>
                <w:lang w:eastAsia="ar-SA"/>
              </w:rPr>
              <w:t xml:space="preserve">Платежный документ, подтверждающий внесение задатка </w:t>
            </w:r>
          </w:p>
        </w:tc>
        <w:tc>
          <w:tcPr>
            <w:tcW w:w="1800" w:type="dxa"/>
            <w:tcBorders>
              <w:top w:val="single" w:sz="4" w:space="0" w:color="000000"/>
              <w:left w:val="single" w:sz="4" w:space="0" w:color="000000"/>
              <w:bottom w:val="single" w:sz="4" w:space="0" w:color="000000"/>
              <w:right w:val="nil"/>
            </w:tcBorders>
          </w:tcPr>
          <w:p w:rsidR="002A689C" w:rsidRPr="000535D8" w:rsidRDefault="002A689C" w:rsidP="002A689C">
            <w:pPr>
              <w:suppressAutoHyphens/>
              <w:autoSpaceDE w:val="0"/>
              <w:snapToGrid w:val="0"/>
              <w:rPr>
                <w:sz w:val="22"/>
                <w:szCs w:val="22"/>
                <w:lang w:eastAsia="ar-SA"/>
              </w:rPr>
            </w:pPr>
          </w:p>
        </w:tc>
        <w:tc>
          <w:tcPr>
            <w:tcW w:w="1568" w:type="dxa"/>
            <w:tcBorders>
              <w:top w:val="single" w:sz="4" w:space="0" w:color="000000"/>
              <w:left w:val="single" w:sz="4" w:space="0" w:color="000000"/>
              <w:bottom w:val="single" w:sz="4" w:space="0" w:color="000000"/>
              <w:right w:val="single" w:sz="4" w:space="0" w:color="000000"/>
            </w:tcBorders>
          </w:tcPr>
          <w:p w:rsidR="002A689C" w:rsidRPr="000535D8" w:rsidRDefault="002A689C" w:rsidP="002A689C">
            <w:pPr>
              <w:suppressAutoHyphens/>
              <w:autoSpaceDE w:val="0"/>
              <w:snapToGrid w:val="0"/>
              <w:rPr>
                <w:sz w:val="22"/>
                <w:szCs w:val="22"/>
                <w:lang w:eastAsia="ar-SA"/>
              </w:rPr>
            </w:pPr>
          </w:p>
        </w:tc>
      </w:tr>
      <w:tr w:rsidR="002A689C" w:rsidRPr="000535D8" w:rsidTr="00E63942">
        <w:trPr>
          <w:cantSplit/>
          <w:trHeight w:val="460"/>
        </w:trPr>
        <w:tc>
          <w:tcPr>
            <w:tcW w:w="900" w:type="dxa"/>
            <w:tcBorders>
              <w:top w:val="single" w:sz="4" w:space="0" w:color="000000"/>
              <w:left w:val="single" w:sz="4" w:space="0" w:color="000000"/>
              <w:bottom w:val="single" w:sz="4" w:space="0" w:color="000000"/>
              <w:right w:val="nil"/>
            </w:tcBorders>
            <w:hideMark/>
          </w:tcPr>
          <w:p w:rsidR="002A689C" w:rsidRPr="000535D8" w:rsidRDefault="002A689C" w:rsidP="002A689C">
            <w:pPr>
              <w:suppressAutoHyphens/>
              <w:autoSpaceDE w:val="0"/>
              <w:jc w:val="center"/>
              <w:rPr>
                <w:sz w:val="22"/>
                <w:szCs w:val="22"/>
                <w:lang w:eastAsia="ar-SA"/>
              </w:rPr>
            </w:pPr>
            <w:r w:rsidRPr="000535D8">
              <w:rPr>
                <w:sz w:val="22"/>
                <w:szCs w:val="22"/>
                <w:lang w:eastAsia="ar-SA"/>
              </w:rPr>
              <w:t>4.</w:t>
            </w:r>
          </w:p>
        </w:tc>
        <w:tc>
          <w:tcPr>
            <w:tcW w:w="5580" w:type="dxa"/>
            <w:tcBorders>
              <w:top w:val="single" w:sz="4" w:space="0" w:color="000000"/>
              <w:left w:val="single" w:sz="4" w:space="0" w:color="000000"/>
              <w:bottom w:val="single" w:sz="4" w:space="0" w:color="000000"/>
              <w:right w:val="nil"/>
            </w:tcBorders>
          </w:tcPr>
          <w:p w:rsidR="002A689C" w:rsidRPr="000535D8" w:rsidRDefault="002A689C" w:rsidP="002A689C">
            <w:pPr>
              <w:suppressAutoHyphens/>
              <w:autoSpaceDE w:val="0"/>
              <w:rPr>
                <w:sz w:val="22"/>
                <w:szCs w:val="22"/>
                <w:lang w:eastAsia="ar-SA"/>
              </w:rPr>
            </w:pPr>
            <w:r w:rsidRPr="000535D8">
              <w:rPr>
                <w:sz w:val="22"/>
                <w:szCs w:val="22"/>
                <w:lang w:eastAsia="ar-SA"/>
              </w:rPr>
              <w:t>Доверенность на лицо, имеющее право действовать</w:t>
            </w:r>
          </w:p>
          <w:p w:rsidR="002A689C" w:rsidRPr="000535D8" w:rsidRDefault="002A689C" w:rsidP="002A689C">
            <w:pPr>
              <w:suppressAutoHyphens/>
              <w:autoSpaceDE w:val="0"/>
              <w:rPr>
                <w:sz w:val="22"/>
                <w:szCs w:val="22"/>
                <w:lang w:eastAsia="ar-SA"/>
              </w:rPr>
            </w:pPr>
            <w:r w:rsidRPr="000535D8">
              <w:rPr>
                <w:sz w:val="22"/>
                <w:szCs w:val="22"/>
                <w:lang w:eastAsia="ar-SA"/>
              </w:rPr>
              <w:t xml:space="preserve">от имени заявителя                          </w:t>
            </w:r>
          </w:p>
        </w:tc>
        <w:tc>
          <w:tcPr>
            <w:tcW w:w="1800" w:type="dxa"/>
            <w:tcBorders>
              <w:top w:val="single" w:sz="4" w:space="0" w:color="000000"/>
              <w:left w:val="single" w:sz="4" w:space="0" w:color="000000"/>
              <w:bottom w:val="single" w:sz="4" w:space="0" w:color="000000"/>
              <w:right w:val="nil"/>
            </w:tcBorders>
          </w:tcPr>
          <w:p w:rsidR="002A689C" w:rsidRPr="000535D8" w:rsidRDefault="002A689C" w:rsidP="002A689C">
            <w:pPr>
              <w:suppressAutoHyphens/>
              <w:autoSpaceDE w:val="0"/>
              <w:snapToGrid w:val="0"/>
              <w:rPr>
                <w:sz w:val="22"/>
                <w:szCs w:val="22"/>
                <w:lang w:eastAsia="ar-SA"/>
              </w:rPr>
            </w:pPr>
          </w:p>
        </w:tc>
        <w:tc>
          <w:tcPr>
            <w:tcW w:w="1568" w:type="dxa"/>
            <w:tcBorders>
              <w:top w:val="single" w:sz="4" w:space="0" w:color="000000"/>
              <w:left w:val="single" w:sz="4" w:space="0" w:color="000000"/>
              <w:bottom w:val="single" w:sz="4" w:space="0" w:color="000000"/>
              <w:right w:val="single" w:sz="4" w:space="0" w:color="000000"/>
            </w:tcBorders>
            <w:hideMark/>
          </w:tcPr>
          <w:p w:rsidR="002A689C" w:rsidRPr="000535D8" w:rsidRDefault="002A689C" w:rsidP="002A689C">
            <w:pPr>
              <w:suppressAutoHyphens/>
              <w:autoSpaceDE w:val="0"/>
              <w:rPr>
                <w:sz w:val="22"/>
                <w:szCs w:val="22"/>
                <w:lang w:eastAsia="ar-SA"/>
              </w:rPr>
            </w:pPr>
            <w:r w:rsidRPr="000535D8">
              <w:rPr>
                <w:sz w:val="22"/>
                <w:szCs w:val="22"/>
                <w:lang w:eastAsia="ar-SA"/>
              </w:rPr>
              <w:t xml:space="preserve">      </w:t>
            </w:r>
          </w:p>
        </w:tc>
      </w:tr>
      <w:tr w:rsidR="002A689C" w:rsidRPr="000535D8" w:rsidTr="00E63942">
        <w:trPr>
          <w:cantSplit/>
          <w:trHeight w:val="1332"/>
        </w:trPr>
        <w:tc>
          <w:tcPr>
            <w:tcW w:w="900" w:type="dxa"/>
            <w:tcBorders>
              <w:top w:val="single" w:sz="4" w:space="0" w:color="000000"/>
              <w:left w:val="single" w:sz="4" w:space="0" w:color="000000"/>
              <w:bottom w:val="single" w:sz="4" w:space="0" w:color="000000"/>
              <w:right w:val="nil"/>
            </w:tcBorders>
            <w:hideMark/>
          </w:tcPr>
          <w:p w:rsidR="002A689C" w:rsidRPr="000535D8" w:rsidRDefault="002A689C" w:rsidP="002A689C">
            <w:pPr>
              <w:suppressAutoHyphens/>
              <w:autoSpaceDE w:val="0"/>
              <w:snapToGrid w:val="0"/>
              <w:jc w:val="center"/>
              <w:rPr>
                <w:sz w:val="22"/>
                <w:szCs w:val="22"/>
                <w:lang w:eastAsia="ar-SA"/>
              </w:rPr>
            </w:pPr>
            <w:r w:rsidRPr="000535D8">
              <w:rPr>
                <w:sz w:val="22"/>
                <w:szCs w:val="22"/>
                <w:lang w:eastAsia="ar-SA"/>
              </w:rPr>
              <w:t>5.</w:t>
            </w:r>
          </w:p>
        </w:tc>
        <w:tc>
          <w:tcPr>
            <w:tcW w:w="5580" w:type="dxa"/>
            <w:tcBorders>
              <w:top w:val="single" w:sz="4" w:space="0" w:color="000000"/>
              <w:left w:val="single" w:sz="4" w:space="0" w:color="000000"/>
              <w:bottom w:val="single" w:sz="4" w:space="0" w:color="000000"/>
              <w:right w:val="nil"/>
            </w:tcBorders>
          </w:tcPr>
          <w:p w:rsidR="002A689C" w:rsidRPr="000535D8" w:rsidRDefault="002A689C" w:rsidP="002A689C">
            <w:pPr>
              <w:autoSpaceDE w:val="0"/>
              <w:autoSpaceDN w:val="0"/>
              <w:adjustRightInd w:val="0"/>
              <w:jc w:val="both"/>
              <w:rPr>
                <w:rFonts w:eastAsia="Calibri"/>
                <w:bCs/>
                <w:sz w:val="22"/>
                <w:szCs w:val="22"/>
              </w:rPr>
            </w:pPr>
            <w:r w:rsidRPr="000535D8">
              <w:rPr>
                <w:rFonts w:eastAsia="Calibri"/>
                <w:bCs/>
                <w:sz w:val="22"/>
                <w:szCs w:val="22"/>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(для иностранных юридических лиц)</w:t>
            </w:r>
          </w:p>
        </w:tc>
        <w:tc>
          <w:tcPr>
            <w:tcW w:w="1800" w:type="dxa"/>
            <w:tcBorders>
              <w:top w:val="single" w:sz="4" w:space="0" w:color="000000"/>
              <w:left w:val="single" w:sz="4" w:space="0" w:color="000000"/>
              <w:bottom w:val="single" w:sz="4" w:space="0" w:color="000000"/>
              <w:right w:val="nil"/>
            </w:tcBorders>
          </w:tcPr>
          <w:p w:rsidR="002A689C" w:rsidRPr="000535D8" w:rsidRDefault="002A689C" w:rsidP="002A689C">
            <w:pPr>
              <w:suppressAutoHyphens/>
              <w:autoSpaceDE w:val="0"/>
              <w:snapToGrid w:val="0"/>
              <w:rPr>
                <w:sz w:val="22"/>
                <w:szCs w:val="22"/>
                <w:lang w:eastAsia="ar-SA"/>
              </w:rPr>
            </w:pPr>
          </w:p>
        </w:tc>
        <w:tc>
          <w:tcPr>
            <w:tcW w:w="1568" w:type="dxa"/>
            <w:tcBorders>
              <w:top w:val="single" w:sz="4" w:space="0" w:color="000000"/>
              <w:left w:val="single" w:sz="4" w:space="0" w:color="000000"/>
              <w:bottom w:val="single" w:sz="4" w:space="0" w:color="000000"/>
              <w:right w:val="single" w:sz="4" w:space="0" w:color="000000"/>
            </w:tcBorders>
            <w:hideMark/>
          </w:tcPr>
          <w:p w:rsidR="002A689C" w:rsidRPr="000535D8" w:rsidRDefault="002A689C" w:rsidP="002A689C">
            <w:pPr>
              <w:suppressAutoHyphens/>
              <w:autoSpaceDE w:val="0"/>
              <w:rPr>
                <w:sz w:val="22"/>
                <w:szCs w:val="22"/>
                <w:lang w:eastAsia="ar-SA"/>
              </w:rPr>
            </w:pPr>
            <w:r w:rsidRPr="000535D8">
              <w:rPr>
                <w:sz w:val="22"/>
                <w:szCs w:val="22"/>
                <w:lang w:eastAsia="ar-SA"/>
              </w:rPr>
              <w:t xml:space="preserve">   </w:t>
            </w:r>
          </w:p>
        </w:tc>
      </w:tr>
    </w:tbl>
    <w:p w:rsidR="002A689C" w:rsidRPr="000535D8" w:rsidRDefault="002A689C" w:rsidP="002A689C">
      <w:pPr>
        <w:suppressAutoHyphens/>
        <w:autoSpaceDE w:val="0"/>
        <w:rPr>
          <w:color w:val="000000"/>
          <w:sz w:val="22"/>
          <w:szCs w:val="22"/>
          <w:lang w:eastAsia="ar-SA"/>
        </w:rPr>
      </w:pPr>
    </w:p>
    <w:p w:rsidR="002A689C" w:rsidRPr="000535D8" w:rsidRDefault="002A689C" w:rsidP="002A689C">
      <w:pPr>
        <w:suppressAutoHyphens/>
        <w:autoSpaceDE w:val="0"/>
        <w:rPr>
          <w:b/>
          <w:sz w:val="22"/>
          <w:szCs w:val="22"/>
          <w:lang w:eastAsia="ar-SA"/>
        </w:rPr>
      </w:pPr>
      <w:r w:rsidRPr="000535D8">
        <w:rPr>
          <w:color w:val="000000"/>
          <w:sz w:val="22"/>
          <w:szCs w:val="22"/>
          <w:lang w:eastAsia="ar-SA"/>
        </w:rPr>
        <w:t xml:space="preserve">    </w:t>
      </w:r>
    </w:p>
    <w:p w:rsidR="00EA1047" w:rsidRPr="000535D8" w:rsidRDefault="00EA1047" w:rsidP="00EA1047">
      <w:pPr>
        <w:jc w:val="both"/>
        <w:rPr>
          <w:sz w:val="22"/>
          <w:szCs w:val="22"/>
        </w:rPr>
      </w:pPr>
    </w:p>
    <w:p w:rsidR="00EA1047" w:rsidRPr="000535D8" w:rsidRDefault="00EA1047" w:rsidP="00EA1047">
      <w:pPr>
        <w:jc w:val="both"/>
        <w:rPr>
          <w:sz w:val="22"/>
          <w:szCs w:val="22"/>
        </w:rPr>
      </w:pPr>
    </w:p>
    <w:p w:rsidR="00EA1047" w:rsidRPr="000535D8" w:rsidRDefault="00EA1047" w:rsidP="00EA1047">
      <w:pPr>
        <w:jc w:val="both"/>
        <w:rPr>
          <w:sz w:val="22"/>
          <w:szCs w:val="22"/>
        </w:rPr>
      </w:pPr>
    </w:p>
    <w:p w:rsidR="00EA1047" w:rsidRPr="000535D8" w:rsidRDefault="00EA1047" w:rsidP="00EA1047">
      <w:pPr>
        <w:jc w:val="both"/>
        <w:rPr>
          <w:sz w:val="22"/>
          <w:szCs w:val="22"/>
        </w:rPr>
      </w:pPr>
      <w:r w:rsidRPr="000535D8">
        <w:rPr>
          <w:sz w:val="22"/>
          <w:szCs w:val="22"/>
        </w:rPr>
        <w:t>Подпись претендента (его полномочного представителя) ____________________________________</w:t>
      </w:r>
    </w:p>
    <w:p w:rsidR="00EA1047" w:rsidRPr="000535D8" w:rsidRDefault="00EA1047" w:rsidP="00EA1047">
      <w:pPr>
        <w:jc w:val="both"/>
        <w:rPr>
          <w:sz w:val="22"/>
          <w:szCs w:val="22"/>
        </w:rPr>
      </w:pPr>
    </w:p>
    <w:p w:rsidR="00EA1047" w:rsidRPr="000535D8" w:rsidRDefault="00AC3CE9" w:rsidP="00EA1047">
      <w:pPr>
        <w:jc w:val="both"/>
        <w:rPr>
          <w:sz w:val="22"/>
          <w:szCs w:val="22"/>
        </w:rPr>
      </w:pPr>
      <w:r w:rsidRPr="000535D8">
        <w:rPr>
          <w:sz w:val="22"/>
          <w:szCs w:val="22"/>
        </w:rPr>
        <w:tab/>
      </w:r>
      <w:r w:rsidRPr="000535D8">
        <w:rPr>
          <w:sz w:val="22"/>
          <w:szCs w:val="22"/>
        </w:rPr>
        <w:tab/>
      </w:r>
      <w:r w:rsidRPr="000535D8">
        <w:rPr>
          <w:sz w:val="22"/>
          <w:szCs w:val="22"/>
        </w:rPr>
        <w:tab/>
      </w:r>
      <w:r w:rsidRPr="000535D8">
        <w:rPr>
          <w:sz w:val="22"/>
          <w:szCs w:val="22"/>
        </w:rPr>
        <w:tab/>
      </w:r>
      <w:r w:rsidRPr="000535D8">
        <w:rPr>
          <w:sz w:val="22"/>
          <w:szCs w:val="22"/>
        </w:rPr>
        <w:tab/>
        <w:t xml:space="preserve">                           </w:t>
      </w:r>
      <w:r w:rsidR="00EA1047" w:rsidRPr="000535D8">
        <w:rPr>
          <w:sz w:val="22"/>
          <w:szCs w:val="22"/>
        </w:rPr>
        <w:t>____________________________________</w:t>
      </w:r>
    </w:p>
    <w:p w:rsidR="00EA1047" w:rsidRPr="000535D8" w:rsidRDefault="00AC3CE9" w:rsidP="00EA1047">
      <w:pPr>
        <w:jc w:val="both"/>
        <w:rPr>
          <w:sz w:val="22"/>
          <w:szCs w:val="22"/>
        </w:rPr>
      </w:pPr>
      <w:r w:rsidRPr="000535D8">
        <w:rPr>
          <w:sz w:val="22"/>
          <w:szCs w:val="22"/>
        </w:rPr>
        <w:tab/>
      </w:r>
      <w:r w:rsidRPr="000535D8">
        <w:rPr>
          <w:sz w:val="22"/>
          <w:szCs w:val="22"/>
        </w:rPr>
        <w:tab/>
      </w:r>
      <w:r w:rsidRPr="000535D8">
        <w:rPr>
          <w:sz w:val="22"/>
          <w:szCs w:val="22"/>
        </w:rPr>
        <w:tab/>
      </w:r>
      <w:r w:rsidRPr="000535D8">
        <w:rPr>
          <w:sz w:val="22"/>
          <w:szCs w:val="22"/>
        </w:rPr>
        <w:tab/>
      </w:r>
      <w:r w:rsidRPr="000535D8">
        <w:rPr>
          <w:sz w:val="22"/>
          <w:szCs w:val="22"/>
        </w:rPr>
        <w:tab/>
      </w:r>
      <w:r w:rsidRPr="000535D8">
        <w:rPr>
          <w:sz w:val="22"/>
          <w:szCs w:val="22"/>
        </w:rPr>
        <w:tab/>
      </w:r>
      <w:r w:rsidRPr="000535D8">
        <w:rPr>
          <w:sz w:val="22"/>
          <w:szCs w:val="22"/>
        </w:rPr>
        <w:tab/>
      </w:r>
      <w:r w:rsidRPr="000535D8">
        <w:rPr>
          <w:sz w:val="22"/>
          <w:szCs w:val="22"/>
        </w:rPr>
        <w:tab/>
      </w:r>
      <w:r w:rsidR="00EA1047" w:rsidRPr="000535D8">
        <w:rPr>
          <w:sz w:val="22"/>
          <w:szCs w:val="22"/>
        </w:rPr>
        <w:t>(дата подачи заявки)</w:t>
      </w:r>
    </w:p>
    <w:p w:rsidR="00EA1047" w:rsidRPr="000535D8" w:rsidRDefault="00EA1047" w:rsidP="00EA1047">
      <w:pPr>
        <w:tabs>
          <w:tab w:val="left" w:pos="9360"/>
        </w:tabs>
        <w:rPr>
          <w:sz w:val="22"/>
          <w:szCs w:val="22"/>
        </w:rPr>
      </w:pPr>
    </w:p>
    <w:p w:rsidR="00EA1047" w:rsidRPr="000535D8" w:rsidRDefault="00EA1047" w:rsidP="00EA1047">
      <w:pPr>
        <w:tabs>
          <w:tab w:val="left" w:pos="9360"/>
        </w:tabs>
        <w:rPr>
          <w:sz w:val="22"/>
          <w:szCs w:val="22"/>
        </w:rPr>
      </w:pPr>
    </w:p>
    <w:p w:rsidR="00EA1047" w:rsidRDefault="00EA1047" w:rsidP="002A689C">
      <w:pPr>
        <w:tabs>
          <w:tab w:val="left" w:pos="8100"/>
        </w:tabs>
        <w:rPr>
          <w:b/>
          <w:u w:val="single"/>
        </w:rPr>
      </w:pPr>
    </w:p>
    <w:p w:rsidR="00EA1047" w:rsidRDefault="00EA1047" w:rsidP="002A689C">
      <w:pPr>
        <w:tabs>
          <w:tab w:val="left" w:pos="8100"/>
        </w:tabs>
        <w:rPr>
          <w:b/>
          <w:u w:val="single"/>
        </w:rPr>
      </w:pPr>
    </w:p>
    <w:p w:rsidR="00EA1047" w:rsidRDefault="00EA1047" w:rsidP="002A689C">
      <w:pPr>
        <w:tabs>
          <w:tab w:val="left" w:pos="8100"/>
        </w:tabs>
        <w:rPr>
          <w:b/>
          <w:u w:val="single"/>
        </w:rPr>
      </w:pPr>
    </w:p>
    <w:p w:rsidR="00EA1047" w:rsidRDefault="00EA1047" w:rsidP="002A689C">
      <w:pPr>
        <w:tabs>
          <w:tab w:val="left" w:pos="8100"/>
        </w:tabs>
        <w:rPr>
          <w:b/>
          <w:u w:val="single"/>
        </w:rPr>
      </w:pPr>
    </w:p>
    <w:p w:rsidR="00EA1047" w:rsidRDefault="00EA1047" w:rsidP="002A689C">
      <w:pPr>
        <w:tabs>
          <w:tab w:val="left" w:pos="8100"/>
        </w:tabs>
        <w:rPr>
          <w:b/>
          <w:u w:val="single"/>
        </w:rPr>
      </w:pPr>
    </w:p>
    <w:p w:rsidR="00EA1047" w:rsidRDefault="00EA1047" w:rsidP="002A689C">
      <w:pPr>
        <w:tabs>
          <w:tab w:val="left" w:pos="8100"/>
        </w:tabs>
        <w:rPr>
          <w:b/>
          <w:u w:val="single"/>
        </w:rPr>
      </w:pPr>
    </w:p>
    <w:p w:rsidR="00EA1047" w:rsidRDefault="00EA1047" w:rsidP="002A689C">
      <w:pPr>
        <w:tabs>
          <w:tab w:val="left" w:pos="8100"/>
        </w:tabs>
        <w:rPr>
          <w:b/>
          <w:u w:val="single"/>
        </w:rPr>
      </w:pPr>
    </w:p>
    <w:p w:rsidR="00EA1047" w:rsidRDefault="00EA1047" w:rsidP="002A689C">
      <w:pPr>
        <w:tabs>
          <w:tab w:val="left" w:pos="8100"/>
        </w:tabs>
        <w:rPr>
          <w:b/>
          <w:u w:val="single"/>
        </w:rPr>
      </w:pPr>
    </w:p>
    <w:p w:rsidR="00EA1047" w:rsidRDefault="00EA1047" w:rsidP="002A689C">
      <w:pPr>
        <w:tabs>
          <w:tab w:val="left" w:pos="8100"/>
        </w:tabs>
        <w:rPr>
          <w:b/>
          <w:u w:val="single"/>
        </w:rPr>
      </w:pPr>
    </w:p>
    <w:p w:rsidR="00EA1047" w:rsidRDefault="00EA1047" w:rsidP="002A689C">
      <w:pPr>
        <w:tabs>
          <w:tab w:val="left" w:pos="8100"/>
        </w:tabs>
        <w:rPr>
          <w:b/>
          <w:u w:val="single"/>
        </w:rPr>
      </w:pPr>
    </w:p>
    <w:p w:rsidR="00EA1047" w:rsidRPr="000535D8" w:rsidRDefault="00EA1047" w:rsidP="00EA1047">
      <w:pPr>
        <w:widowControl w:val="0"/>
        <w:tabs>
          <w:tab w:val="left" w:pos="709"/>
        </w:tabs>
        <w:jc w:val="both"/>
        <w:rPr>
          <w:b/>
          <w:sz w:val="22"/>
          <w:szCs w:val="22"/>
        </w:rPr>
      </w:pPr>
      <w:r w:rsidRPr="000535D8">
        <w:rPr>
          <w:b/>
          <w:sz w:val="22"/>
          <w:szCs w:val="22"/>
        </w:rPr>
        <w:lastRenderedPageBreak/>
        <w:t>ПРОЕКТ (для лотов №№</w:t>
      </w:r>
      <w:r w:rsidR="004B3006" w:rsidRPr="000535D8">
        <w:rPr>
          <w:b/>
          <w:sz w:val="22"/>
          <w:szCs w:val="22"/>
        </w:rPr>
        <w:t xml:space="preserve"> </w:t>
      </w:r>
      <w:r w:rsidRPr="000535D8">
        <w:rPr>
          <w:b/>
          <w:sz w:val="22"/>
          <w:szCs w:val="22"/>
        </w:rPr>
        <w:t>1-</w:t>
      </w:r>
      <w:r w:rsidR="001679DF">
        <w:rPr>
          <w:b/>
          <w:sz w:val="22"/>
          <w:szCs w:val="22"/>
        </w:rPr>
        <w:t>8</w:t>
      </w:r>
      <w:r w:rsidRPr="000535D8">
        <w:rPr>
          <w:b/>
          <w:sz w:val="22"/>
          <w:szCs w:val="22"/>
        </w:rPr>
        <w:t>)</w:t>
      </w:r>
    </w:p>
    <w:p w:rsidR="002A689C" w:rsidRPr="002A689C" w:rsidRDefault="002A689C" w:rsidP="00EA1047">
      <w:pPr>
        <w:tabs>
          <w:tab w:val="left" w:pos="8100"/>
        </w:tabs>
        <w:rPr>
          <w:rFonts w:eastAsia="Calibri"/>
          <w:b/>
          <w:sz w:val="22"/>
          <w:szCs w:val="22"/>
        </w:rPr>
      </w:pPr>
      <w:r w:rsidRPr="002A689C">
        <w:rPr>
          <w:rFonts w:eastAsia="Calibri"/>
          <w:sz w:val="22"/>
          <w:szCs w:val="22"/>
        </w:rPr>
        <w:t xml:space="preserve">                                                                                                        </w:t>
      </w:r>
    </w:p>
    <w:p w:rsidR="002A689C" w:rsidRPr="002A689C" w:rsidRDefault="002A689C" w:rsidP="002A689C">
      <w:pPr>
        <w:keepNext/>
        <w:jc w:val="center"/>
        <w:outlineLvl w:val="0"/>
        <w:rPr>
          <w:b/>
          <w:bCs/>
          <w:sz w:val="22"/>
          <w:szCs w:val="22"/>
          <w:lang w:val="x-none"/>
        </w:rPr>
      </w:pPr>
    </w:p>
    <w:p w:rsidR="002A689C" w:rsidRPr="002A689C" w:rsidRDefault="002A689C" w:rsidP="002A689C">
      <w:pPr>
        <w:spacing w:line="256" w:lineRule="auto"/>
        <w:ind w:right="282"/>
        <w:jc w:val="center"/>
        <w:rPr>
          <w:b/>
          <w:sz w:val="24"/>
          <w:szCs w:val="24"/>
        </w:rPr>
      </w:pPr>
      <w:r w:rsidRPr="002A689C">
        <w:rPr>
          <w:rFonts w:eastAsia="Calibri"/>
          <w:b/>
          <w:bCs/>
          <w:sz w:val="24"/>
          <w:szCs w:val="24"/>
        </w:rPr>
        <w:t xml:space="preserve">    </w:t>
      </w:r>
      <w:r w:rsidRPr="002A689C">
        <w:rPr>
          <w:b/>
          <w:sz w:val="24"/>
          <w:szCs w:val="24"/>
        </w:rPr>
        <w:t>Д О Г О В О Р № ____</w:t>
      </w:r>
    </w:p>
    <w:p w:rsidR="002A689C" w:rsidRPr="002A689C" w:rsidRDefault="002A689C" w:rsidP="002A689C">
      <w:pPr>
        <w:ind w:right="282"/>
        <w:jc w:val="center"/>
        <w:rPr>
          <w:b/>
          <w:sz w:val="24"/>
          <w:szCs w:val="24"/>
        </w:rPr>
      </w:pPr>
      <w:r w:rsidRPr="002A689C">
        <w:rPr>
          <w:b/>
          <w:sz w:val="24"/>
          <w:szCs w:val="24"/>
        </w:rPr>
        <w:t>аренды земельного участка</w:t>
      </w:r>
    </w:p>
    <w:p w:rsidR="002A689C" w:rsidRPr="002A689C" w:rsidRDefault="002A689C" w:rsidP="002A689C">
      <w:pPr>
        <w:ind w:right="282"/>
        <w:jc w:val="both"/>
        <w:rPr>
          <w:sz w:val="22"/>
          <w:szCs w:val="22"/>
        </w:rPr>
      </w:pPr>
    </w:p>
    <w:p w:rsidR="002A689C" w:rsidRPr="000535D8" w:rsidRDefault="002A689C" w:rsidP="002A689C">
      <w:pPr>
        <w:ind w:right="-1"/>
        <w:jc w:val="both"/>
        <w:rPr>
          <w:sz w:val="22"/>
          <w:szCs w:val="22"/>
        </w:rPr>
      </w:pPr>
      <w:r w:rsidRPr="000535D8">
        <w:rPr>
          <w:sz w:val="22"/>
          <w:szCs w:val="22"/>
        </w:rPr>
        <w:t xml:space="preserve">г. Завитинск                                                                                                                    </w:t>
      </w:r>
      <w:r w:rsidR="004B3006" w:rsidRPr="000535D8">
        <w:rPr>
          <w:sz w:val="22"/>
          <w:szCs w:val="22"/>
        </w:rPr>
        <w:t xml:space="preserve">                  </w:t>
      </w:r>
      <w:r w:rsidRPr="000535D8">
        <w:rPr>
          <w:sz w:val="22"/>
          <w:szCs w:val="22"/>
        </w:rPr>
        <w:t xml:space="preserve">   ________________</w:t>
      </w:r>
    </w:p>
    <w:p w:rsidR="002A689C" w:rsidRPr="000535D8" w:rsidRDefault="002A689C" w:rsidP="002A689C">
      <w:pPr>
        <w:ind w:right="282" w:firstLine="709"/>
        <w:jc w:val="both"/>
        <w:rPr>
          <w:snapToGrid w:val="0"/>
          <w:sz w:val="22"/>
          <w:szCs w:val="22"/>
        </w:rPr>
      </w:pPr>
    </w:p>
    <w:p w:rsidR="002A689C" w:rsidRPr="000535D8" w:rsidRDefault="002A689C" w:rsidP="002A689C">
      <w:pPr>
        <w:tabs>
          <w:tab w:val="left" w:pos="284"/>
        </w:tabs>
        <w:ind w:firstLine="709"/>
        <w:jc w:val="both"/>
        <w:rPr>
          <w:sz w:val="22"/>
          <w:szCs w:val="22"/>
        </w:rPr>
      </w:pPr>
      <w:r w:rsidRPr="000535D8">
        <w:rPr>
          <w:sz w:val="22"/>
          <w:szCs w:val="22"/>
        </w:rPr>
        <w:t>Комитет по управлению муниципальным имуществом Завитинского муниципального округа Амурской области, с одной стороны, именуемый в дальнейшем «Арендодатель», в лице председателя комитета по управлению муниципальным имуществом Завитинского муниципального округа Амурской области Квартальнова Сергея Викторовича, действующего на основании Положения, с одной стороны, и ____________________________________, именуемый в дальнейшем «Арендатор», совместно именуемые «Стороны», на  основании  протокола о результатах проведения открытого аукциона на право заключения договора аренды земельного участка от ___________ №___ (или протокола рассмотрения заявок на участие в открытом аукционе на право заключения договора аренды земельного участка от ________ № ___), заключили настоящий договор (далее - Договор) о нижеследующем:</w:t>
      </w:r>
    </w:p>
    <w:p w:rsidR="002A689C" w:rsidRPr="000535D8" w:rsidRDefault="002A689C" w:rsidP="002A689C">
      <w:pPr>
        <w:tabs>
          <w:tab w:val="left" w:pos="284"/>
        </w:tabs>
        <w:ind w:right="282" w:firstLine="709"/>
        <w:jc w:val="center"/>
        <w:rPr>
          <w:b/>
          <w:sz w:val="22"/>
          <w:szCs w:val="22"/>
        </w:rPr>
      </w:pPr>
    </w:p>
    <w:p w:rsidR="002A689C" w:rsidRPr="000535D8" w:rsidRDefault="002A689C" w:rsidP="002A689C">
      <w:pPr>
        <w:jc w:val="center"/>
        <w:rPr>
          <w:b/>
          <w:sz w:val="22"/>
          <w:szCs w:val="22"/>
          <w:u w:val="single"/>
        </w:rPr>
      </w:pPr>
      <w:r w:rsidRPr="000535D8">
        <w:rPr>
          <w:b/>
          <w:sz w:val="22"/>
          <w:szCs w:val="22"/>
        </w:rPr>
        <w:t>1.</w:t>
      </w:r>
      <w:r w:rsidRPr="000535D8">
        <w:rPr>
          <w:b/>
          <w:sz w:val="22"/>
          <w:szCs w:val="22"/>
          <w:u w:val="single"/>
        </w:rPr>
        <w:t>Предмет и цель аренды</w:t>
      </w:r>
    </w:p>
    <w:p w:rsidR="002A689C" w:rsidRPr="000535D8" w:rsidRDefault="002A689C" w:rsidP="002A689C">
      <w:pPr>
        <w:jc w:val="both"/>
        <w:rPr>
          <w:sz w:val="22"/>
          <w:szCs w:val="22"/>
        </w:rPr>
      </w:pPr>
      <w:r w:rsidRPr="000535D8">
        <w:rPr>
          <w:sz w:val="22"/>
          <w:szCs w:val="22"/>
        </w:rPr>
        <w:t xml:space="preserve">1.1. Арендодатель передает, а Арендатор принимает в аренду земельный участок, государственная собственность на который не разграничена, из категории земель </w:t>
      </w:r>
      <w:r w:rsidRPr="000535D8">
        <w:rPr>
          <w:bCs/>
          <w:iCs/>
          <w:sz w:val="22"/>
          <w:szCs w:val="22"/>
        </w:rPr>
        <w:t>населенных пунктов,</w:t>
      </w:r>
      <w:r w:rsidRPr="000535D8">
        <w:rPr>
          <w:sz w:val="22"/>
          <w:szCs w:val="22"/>
        </w:rPr>
        <w:t xml:space="preserve"> с кадастровым номером: </w:t>
      </w:r>
      <w:r w:rsidRPr="000535D8">
        <w:rPr>
          <w:bCs/>
          <w:iCs/>
          <w:sz w:val="22"/>
          <w:szCs w:val="22"/>
        </w:rPr>
        <w:t>_____________,</w:t>
      </w:r>
      <w:r w:rsidRPr="000535D8">
        <w:rPr>
          <w:sz w:val="22"/>
          <w:szCs w:val="22"/>
        </w:rPr>
        <w:t xml:space="preserve"> расположенный по адресу: ____________________ общей площадью</w:t>
      </w:r>
      <w:r w:rsidRPr="000535D8">
        <w:rPr>
          <w:i/>
          <w:sz w:val="22"/>
          <w:szCs w:val="22"/>
        </w:rPr>
        <w:t xml:space="preserve"> ____кв.м.</w:t>
      </w:r>
      <w:r w:rsidRPr="000535D8">
        <w:rPr>
          <w:sz w:val="22"/>
          <w:szCs w:val="22"/>
        </w:rPr>
        <w:t xml:space="preserve">  (далее – Участок) с видом разрешенного использования _______________, в границах, указанных в выписке из Единого государственного реестра недвижимости об объекте недвижимости, прилагаемой к настоящему договору (Приложение № 2). </w:t>
      </w:r>
    </w:p>
    <w:p w:rsidR="002A689C" w:rsidRPr="000535D8" w:rsidRDefault="002A689C" w:rsidP="002A689C">
      <w:pPr>
        <w:jc w:val="both"/>
        <w:rPr>
          <w:sz w:val="22"/>
          <w:szCs w:val="22"/>
        </w:rPr>
      </w:pPr>
      <w:r w:rsidRPr="000535D8">
        <w:rPr>
          <w:sz w:val="22"/>
          <w:szCs w:val="22"/>
        </w:rPr>
        <w:t xml:space="preserve">На участке имеется: </w:t>
      </w:r>
      <w:r w:rsidRPr="000535D8">
        <w:rPr>
          <w:i/>
          <w:sz w:val="22"/>
          <w:szCs w:val="22"/>
          <w:u w:val="single"/>
        </w:rPr>
        <w:t>свободный</w:t>
      </w:r>
      <w:r w:rsidRPr="000535D8">
        <w:rPr>
          <w:i/>
          <w:sz w:val="22"/>
          <w:szCs w:val="22"/>
        </w:rPr>
        <w:t>.</w:t>
      </w:r>
      <w:r w:rsidRPr="000535D8">
        <w:rPr>
          <w:sz w:val="22"/>
          <w:szCs w:val="22"/>
        </w:rPr>
        <w:t xml:space="preserve"> </w:t>
      </w:r>
    </w:p>
    <w:p w:rsidR="002A689C" w:rsidRPr="000535D8" w:rsidRDefault="002A689C" w:rsidP="002A689C">
      <w:pPr>
        <w:jc w:val="both"/>
        <w:rPr>
          <w:sz w:val="22"/>
          <w:szCs w:val="22"/>
        </w:rPr>
      </w:pPr>
      <w:r w:rsidRPr="000535D8">
        <w:rPr>
          <w:sz w:val="22"/>
          <w:szCs w:val="22"/>
        </w:rPr>
        <w:t xml:space="preserve">Обременения, ограничения использования земельного участка: _______________________. </w:t>
      </w:r>
    </w:p>
    <w:p w:rsidR="002A689C" w:rsidRPr="000535D8" w:rsidRDefault="002A689C" w:rsidP="002A689C">
      <w:pPr>
        <w:jc w:val="both"/>
        <w:rPr>
          <w:sz w:val="22"/>
          <w:szCs w:val="22"/>
        </w:rPr>
      </w:pPr>
      <w:r w:rsidRPr="000535D8">
        <w:rPr>
          <w:sz w:val="22"/>
          <w:szCs w:val="22"/>
        </w:rPr>
        <w:t>1.2. Вид разрешенного использования земельного участка, указанного в п. 1.1. настоящего договора, является окончательным и не подлежит изменению.</w:t>
      </w:r>
    </w:p>
    <w:p w:rsidR="002A689C" w:rsidRPr="000535D8" w:rsidRDefault="002A689C" w:rsidP="002A689C">
      <w:pPr>
        <w:tabs>
          <w:tab w:val="left" w:pos="0"/>
          <w:tab w:val="left" w:pos="1134"/>
          <w:tab w:val="left" w:pos="9638"/>
        </w:tabs>
        <w:ind w:right="-1"/>
        <w:jc w:val="both"/>
        <w:rPr>
          <w:sz w:val="22"/>
          <w:szCs w:val="22"/>
        </w:rPr>
      </w:pPr>
      <w:r w:rsidRPr="000535D8">
        <w:rPr>
          <w:sz w:val="22"/>
          <w:szCs w:val="22"/>
        </w:rPr>
        <w:t>1.3. Границы Участка, обозначенные в прилагаемой к Договору выписке из Единого государственного реестра недвижимости об объекте недвижимости, не могут самостоятельно изменяться Арендатором.</w:t>
      </w:r>
    </w:p>
    <w:p w:rsidR="002A689C" w:rsidRPr="000535D8" w:rsidRDefault="002A689C" w:rsidP="002A689C">
      <w:pPr>
        <w:jc w:val="both"/>
        <w:rPr>
          <w:sz w:val="22"/>
          <w:szCs w:val="22"/>
        </w:rPr>
      </w:pPr>
      <w:r w:rsidRPr="000535D8">
        <w:rPr>
          <w:sz w:val="22"/>
          <w:szCs w:val="22"/>
        </w:rPr>
        <w:t>1.4. Арендодатель довел до сведения Арендатора, а Арендатор принял к сведению, что Участок, являющийся предметом настоящего договора свободен от прав третьих лиц, не заложен, под арестом (запрещением) не состоит, по нему не имеется имущественных споров.</w:t>
      </w:r>
    </w:p>
    <w:p w:rsidR="002A689C" w:rsidRPr="000535D8" w:rsidRDefault="002A689C" w:rsidP="002A689C">
      <w:pPr>
        <w:jc w:val="both"/>
        <w:rPr>
          <w:sz w:val="22"/>
          <w:szCs w:val="22"/>
        </w:rPr>
      </w:pPr>
      <w:r w:rsidRPr="000535D8">
        <w:rPr>
          <w:sz w:val="22"/>
          <w:szCs w:val="22"/>
        </w:rPr>
        <w:t>1.5. Окончание срока действия настоящего договора не освобождает Арендатора от ответственности за нарушение его исполнения.</w:t>
      </w:r>
    </w:p>
    <w:p w:rsidR="002A689C" w:rsidRPr="000535D8" w:rsidRDefault="002A689C" w:rsidP="002A689C">
      <w:pPr>
        <w:jc w:val="center"/>
        <w:rPr>
          <w:b/>
          <w:sz w:val="22"/>
          <w:szCs w:val="22"/>
          <w:u w:val="single"/>
        </w:rPr>
      </w:pPr>
      <w:r w:rsidRPr="000535D8">
        <w:rPr>
          <w:b/>
          <w:sz w:val="22"/>
          <w:szCs w:val="22"/>
        </w:rPr>
        <w:t xml:space="preserve">2. </w:t>
      </w:r>
      <w:r w:rsidRPr="000535D8">
        <w:rPr>
          <w:b/>
          <w:sz w:val="22"/>
          <w:szCs w:val="22"/>
          <w:u w:val="single"/>
        </w:rPr>
        <w:t>Срок действия Договора</w:t>
      </w:r>
    </w:p>
    <w:p w:rsidR="002A689C" w:rsidRPr="000535D8" w:rsidRDefault="002A689C" w:rsidP="002A689C">
      <w:pPr>
        <w:jc w:val="both"/>
        <w:rPr>
          <w:sz w:val="22"/>
          <w:szCs w:val="22"/>
        </w:rPr>
      </w:pPr>
      <w:r w:rsidRPr="000535D8">
        <w:rPr>
          <w:sz w:val="22"/>
          <w:szCs w:val="22"/>
        </w:rPr>
        <w:t>2.1. Срок аренды Участка устанавливается с________________ по _______________ .</w:t>
      </w:r>
    </w:p>
    <w:p w:rsidR="002A689C" w:rsidRPr="000535D8" w:rsidRDefault="002A689C" w:rsidP="002A689C">
      <w:pPr>
        <w:jc w:val="both"/>
        <w:rPr>
          <w:sz w:val="22"/>
          <w:szCs w:val="22"/>
        </w:rPr>
      </w:pPr>
      <w:r w:rsidRPr="000535D8">
        <w:rPr>
          <w:sz w:val="22"/>
          <w:szCs w:val="22"/>
        </w:rPr>
        <w:t xml:space="preserve">2.2. Договор в месячный срок со дня его подписания подлежит обязательной государственной регистрации в Управлении Федеральной службы государственной регистрации кадастра и картографии по Амурской области. </w:t>
      </w:r>
    </w:p>
    <w:p w:rsidR="002A689C" w:rsidRPr="000535D8" w:rsidRDefault="002A689C" w:rsidP="002A689C">
      <w:pPr>
        <w:jc w:val="both"/>
        <w:rPr>
          <w:sz w:val="22"/>
          <w:szCs w:val="22"/>
        </w:rPr>
      </w:pPr>
      <w:r w:rsidRPr="000535D8">
        <w:rPr>
          <w:sz w:val="22"/>
          <w:szCs w:val="22"/>
        </w:rPr>
        <w:t>2.3. Договор вступает в силу с момента его подписания.</w:t>
      </w:r>
    </w:p>
    <w:p w:rsidR="002A689C" w:rsidRPr="000535D8" w:rsidRDefault="002A689C" w:rsidP="002A689C">
      <w:pPr>
        <w:jc w:val="both"/>
        <w:rPr>
          <w:sz w:val="22"/>
          <w:szCs w:val="22"/>
        </w:rPr>
      </w:pPr>
      <w:r w:rsidRPr="000535D8">
        <w:rPr>
          <w:sz w:val="22"/>
          <w:szCs w:val="22"/>
        </w:rPr>
        <w:t>2.4. Окончание срока действия Договора не освобождает Арендатора от ответственности за нарушение условий Договора.</w:t>
      </w:r>
    </w:p>
    <w:p w:rsidR="002A689C" w:rsidRPr="000535D8" w:rsidRDefault="002A689C" w:rsidP="002A689C">
      <w:pPr>
        <w:ind w:left="426" w:right="-1" w:hanging="426"/>
        <w:jc w:val="center"/>
        <w:rPr>
          <w:b/>
          <w:sz w:val="22"/>
          <w:szCs w:val="22"/>
          <w:u w:val="single"/>
        </w:rPr>
      </w:pPr>
      <w:r w:rsidRPr="000535D8">
        <w:rPr>
          <w:b/>
          <w:sz w:val="22"/>
          <w:szCs w:val="22"/>
          <w:u w:val="single"/>
        </w:rPr>
        <w:t>3. Размер и условия внесения арендной платы</w:t>
      </w:r>
    </w:p>
    <w:p w:rsidR="002A689C" w:rsidRPr="000535D8" w:rsidRDefault="002A689C" w:rsidP="002A689C">
      <w:pPr>
        <w:tabs>
          <w:tab w:val="left" w:pos="709"/>
        </w:tabs>
        <w:jc w:val="both"/>
        <w:rPr>
          <w:sz w:val="22"/>
          <w:szCs w:val="22"/>
        </w:rPr>
      </w:pPr>
      <w:r w:rsidRPr="000535D8">
        <w:rPr>
          <w:sz w:val="22"/>
          <w:szCs w:val="22"/>
        </w:rPr>
        <w:t>3.1. Размер ежегодной арендной платы за Участок определяется по результатам аукциона и составляет______(________________) рублей ___ копеек в год (или в случае заключения договора аренды земельного участка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за земельный участок определяется в размере начальной цены предмета аукциона и составляет___________(__________________________) рублей ______ копеек в год).</w:t>
      </w:r>
    </w:p>
    <w:p w:rsidR="002A689C" w:rsidRPr="000535D8" w:rsidRDefault="002A689C" w:rsidP="002A689C">
      <w:pPr>
        <w:tabs>
          <w:tab w:val="left" w:pos="709"/>
        </w:tabs>
        <w:jc w:val="both"/>
        <w:rPr>
          <w:sz w:val="22"/>
          <w:szCs w:val="22"/>
        </w:rPr>
      </w:pPr>
      <w:r w:rsidRPr="000535D8">
        <w:rPr>
          <w:sz w:val="22"/>
          <w:szCs w:val="22"/>
        </w:rPr>
        <w:t xml:space="preserve">       Размер арендной платы за период с __________г. по ___________г. составляет___________ (__________________________) рублей ______ копеек. </w:t>
      </w:r>
    </w:p>
    <w:p w:rsidR="002A689C" w:rsidRPr="000535D8" w:rsidRDefault="002A689C" w:rsidP="002A689C">
      <w:pPr>
        <w:tabs>
          <w:tab w:val="left" w:pos="709"/>
        </w:tabs>
        <w:jc w:val="both"/>
        <w:rPr>
          <w:i/>
          <w:sz w:val="22"/>
          <w:szCs w:val="22"/>
        </w:rPr>
      </w:pPr>
      <w:r w:rsidRPr="000535D8">
        <w:rPr>
          <w:sz w:val="22"/>
          <w:szCs w:val="22"/>
        </w:rPr>
        <w:t xml:space="preserve">      Арендатор обязан перечислить арендную плату за период с _________ г. по ____________ г. (за вычетом суммы перечисленного задатка в размере __________ руб.), которая составляет ___________ (__________________) рублей _____ копеек не позднее 30-ти календарных дней с даты подписания настоящего договора </w:t>
      </w:r>
      <w:r w:rsidRPr="000535D8">
        <w:rPr>
          <w:i/>
          <w:sz w:val="22"/>
          <w:szCs w:val="22"/>
        </w:rPr>
        <w:t xml:space="preserve">(абзац включается в </w:t>
      </w:r>
      <w:r w:rsidR="004B3006" w:rsidRPr="000535D8">
        <w:rPr>
          <w:i/>
          <w:sz w:val="22"/>
          <w:szCs w:val="22"/>
        </w:rPr>
        <w:t>Д</w:t>
      </w:r>
      <w:r w:rsidRPr="000535D8">
        <w:rPr>
          <w:i/>
          <w:sz w:val="22"/>
          <w:szCs w:val="22"/>
        </w:rPr>
        <w:t xml:space="preserve">оговор в случае, если размер задатка не превышает размер арендной платы за период с даты заключения </w:t>
      </w:r>
      <w:r w:rsidR="004B3006" w:rsidRPr="000535D8">
        <w:rPr>
          <w:i/>
          <w:sz w:val="22"/>
          <w:szCs w:val="22"/>
        </w:rPr>
        <w:t>Д</w:t>
      </w:r>
      <w:r w:rsidRPr="000535D8">
        <w:rPr>
          <w:i/>
          <w:sz w:val="22"/>
          <w:szCs w:val="22"/>
        </w:rPr>
        <w:t>оговора по 31.12.2022).</w:t>
      </w:r>
    </w:p>
    <w:p w:rsidR="002A689C" w:rsidRPr="000535D8" w:rsidRDefault="002A689C" w:rsidP="002A689C">
      <w:pPr>
        <w:tabs>
          <w:tab w:val="left" w:pos="709"/>
        </w:tabs>
        <w:jc w:val="both"/>
        <w:rPr>
          <w:sz w:val="22"/>
          <w:szCs w:val="22"/>
        </w:rPr>
      </w:pPr>
      <w:r w:rsidRPr="000535D8">
        <w:rPr>
          <w:sz w:val="22"/>
          <w:szCs w:val="22"/>
        </w:rPr>
        <w:lastRenderedPageBreak/>
        <w:t>3.2. Арендная плата за Участок вносится ежеквартально, не позднее 25 числа последнего после месяца квартала равными частями, путём перечисления указанной в п. 3.1 суммы.</w:t>
      </w:r>
    </w:p>
    <w:p w:rsidR="002A689C" w:rsidRPr="000535D8" w:rsidRDefault="002A689C" w:rsidP="002A689C">
      <w:pPr>
        <w:ind w:firstLine="709"/>
        <w:jc w:val="both"/>
        <w:rPr>
          <w:sz w:val="22"/>
          <w:szCs w:val="22"/>
        </w:rPr>
      </w:pPr>
      <w:r w:rsidRPr="000535D8">
        <w:rPr>
          <w:sz w:val="22"/>
          <w:szCs w:val="22"/>
        </w:rPr>
        <w:t xml:space="preserve"> </w:t>
      </w:r>
      <w:r w:rsidRPr="000535D8">
        <w:rPr>
          <w:spacing w:val="-6"/>
          <w:sz w:val="22"/>
          <w:szCs w:val="22"/>
        </w:rPr>
        <w:t>Реквизиты для перечисления арендной платы: УФК по Амурской области (Комитет по управлению муниципальным имуществом Завитинского муниципального округа Амурской области л/с 04233</w:t>
      </w:r>
      <w:r w:rsidRPr="000535D8">
        <w:rPr>
          <w:spacing w:val="-6"/>
          <w:sz w:val="22"/>
          <w:szCs w:val="22"/>
          <w:lang w:val="en-US"/>
        </w:rPr>
        <w:t>Q</w:t>
      </w:r>
      <w:r w:rsidRPr="000535D8">
        <w:rPr>
          <w:spacing w:val="-6"/>
          <w:sz w:val="22"/>
          <w:szCs w:val="22"/>
        </w:rPr>
        <w:t>35270), Отделение Благовещенск Банка России//УФК по Амурской области, г. Благовещенск,</w:t>
      </w:r>
      <w:r w:rsidRPr="000535D8">
        <w:rPr>
          <w:sz w:val="22"/>
          <w:szCs w:val="22"/>
        </w:rPr>
        <w:t xml:space="preserve"> ИНН 2814005266 КПП 281401001, </w:t>
      </w:r>
      <w:r w:rsidRPr="000535D8">
        <w:rPr>
          <w:spacing w:val="-6"/>
          <w:sz w:val="22"/>
          <w:szCs w:val="22"/>
        </w:rPr>
        <w:t>р/с 03100643000000012300</w:t>
      </w:r>
      <w:r w:rsidRPr="000535D8">
        <w:rPr>
          <w:sz w:val="22"/>
          <w:szCs w:val="22"/>
        </w:rPr>
        <w:t>, к/с 40102810245370000015, БИК 011012100, ОКТМО 10521000, КБК 00311105012140000120.</w:t>
      </w:r>
    </w:p>
    <w:p w:rsidR="004B3006" w:rsidRPr="000535D8" w:rsidRDefault="004B3006" w:rsidP="004B3006">
      <w:pPr>
        <w:jc w:val="both"/>
        <w:rPr>
          <w:spacing w:val="-6"/>
          <w:sz w:val="22"/>
          <w:szCs w:val="22"/>
        </w:rPr>
      </w:pPr>
      <w:r w:rsidRPr="000535D8">
        <w:rPr>
          <w:spacing w:val="-6"/>
          <w:sz w:val="22"/>
          <w:szCs w:val="22"/>
        </w:rPr>
        <w:t xml:space="preserve">3.3 Арендная плата за земельные участки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 (далее – индексация). </w:t>
      </w:r>
    </w:p>
    <w:p w:rsidR="002A689C" w:rsidRPr="000535D8" w:rsidRDefault="002A689C" w:rsidP="004B3006">
      <w:pPr>
        <w:tabs>
          <w:tab w:val="left" w:pos="709"/>
        </w:tabs>
        <w:jc w:val="both"/>
        <w:rPr>
          <w:sz w:val="22"/>
          <w:szCs w:val="22"/>
        </w:rPr>
      </w:pPr>
      <w:r w:rsidRPr="000535D8">
        <w:rPr>
          <w:sz w:val="22"/>
          <w:szCs w:val="22"/>
        </w:rPr>
        <w:t>3.</w:t>
      </w:r>
      <w:r w:rsidR="004B3006" w:rsidRPr="000535D8">
        <w:rPr>
          <w:sz w:val="22"/>
          <w:szCs w:val="22"/>
        </w:rPr>
        <w:t>4</w:t>
      </w:r>
      <w:r w:rsidRPr="000535D8">
        <w:rPr>
          <w:sz w:val="22"/>
          <w:szCs w:val="22"/>
        </w:rPr>
        <w:t>. Обязанность по внесению арендной платы у Арендатора возникает с __________ 2022 года.</w:t>
      </w:r>
    </w:p>
    <w:p w:rsidR="002A689C" w:rsidRPr="000535D8" w:rsidRDefault="002A689C" w:rsidP="002A689C">
      <w:pPr>
        <w:tabs>
          <w:tab w:val="left" w:pos="9639"/>
        </w:tabs>
        <w:ind w:right="282"/>
        <w:jc w:val="center"/>
        <w:rPr>
          <w:b/>
          <w:sz w:val="22"/>
          <w:szCs w:val="22"/>
        </w:rPr>
      </w:pPr>
    </w:p>
    <w:p w:rsidR="002A689C" w:rsidRPr="000535D8" w:rsidRDefault="002A689C" w:rsidP="002A689C">
      <w:pPr>
        <w:tabs>
          <w:tab w:val="left" w:pos="9639"/>
        </w:tabs>
        <w:ind w:right="282"/>
        <w:jc w:val="center"/>
        <w:rPr>
          <w:b/>
          <w:sz w:val="22"/>
          <w:szCs w:val="22"/>
          <w:u w:val="single"/>
        </w:rPr>
      </w:pPr>
      <w:r w:rsidRPr="000535D8">
        <w:rPr>
          <w:b/>
          <w:sz w:val="22"/>
          <w:szCs w:val="22"/>
          <w:u w:val="single"/>
        </w:rPr>
        <w:t>4. Права и обязанности Сторон</w:t>
      </w:r>
    </w:p>
    <w:p w:rsidR="002A689C" w:rsidRPr="000535D8" w:rsidRDefault="002A689C" w:rsidP="002A689C">
      <w:pPr>
        <w:tabs>
          <w:tab w:val="left" w:pos="709"/>
          <w:tab w:val="left" w:pos="851"/>
        </w:tabs>
        <w:jc w:val="both"/>
        <w:rPr>
          <w:sz w:val="22"/>
          <w:szCs w:val="22"/>
        </w:rPr>
      </w:pPr>
      <w:r w:rsidRPr="000535D8">
        <w:rPr>
          <w:sz w:val="22"/>
          <w:szCs w:val="22"/>
        </w:rPr>
        <w:t>4.1.    Арендодатель имеет право:</w:t>
      </w:r>
    </w:p>
    <w:p w:rsidR="002A689C" w:rsidRPr="000535D8" w:rsidRDefault="002A689C" w:rsidP="002A689C">
      <w:pPr>
        <w:tabs>
          <w:tab w:val="left" w:pos="851"/>
        </w:tabs>
        <w:jc w:val="both"/>
        <w:rPr>
          <w:sz w:val="22"/>
          <w:szCs w:val="22"/>
        </w:rPr>
      </w:pPr>
      <w:r w:rsidRPr="000535D8">
        <w:rPr>
          <w:sz w:val="22"/>
          <w:szCs w:val="22"/>
        </w:rPr>
        <w:t>4.1.1. Требовать досрочного расторжения договора в случаях, указанных в пункте 9.2 настоящего договора, а также в с</w:t>
      </w:r>
      <w:r w:rsidR="004B3006" w:rsidRPr="000535D8">
        <w:rPr>
          <w:sz w:val="22"/>
          <w:szCs w:val="22"/>
        </w:rPr>
        <w:t>лучае нарушения других условий Д</w:t>
      </w:r>
      <w:r w:rsidRPr="000535D8">
        <w:rPr>
          <w:sz w:val="22"/>
          <w:szCs w:val="22"/>
        </w:rPr>
        <w:t>оговора.</w:t>
      </w:r>
    </w:p>
    <w:p w:rsidR="002A689C" w:rsidRPr="000535D8" w:rsidRDefault="002A689C" w:rsidP="002A689C">
      <w:pPr>
        <w:jc w:val="both"/>
        <w:rPr>
          <w:sz w:val="22"/>
          <w:szCs w:val="22"/>
        </w:rPr>
      </w:pPr>
      <w:r w:rsidRPr="000535D8">
        <w:rPr>
          <w:sz w:val="22"/>
          <w:szCs w:val="22"/>
        </w:rPr>
        <w:t>4.1.2. На беспрепятственный доступ в рабочее время на территорию арендуемого Участка с целью его осмотра на предмет соблюдения условий настоящего договора.</w:t>
      </w:r>
    </w:p>
    <w:p w:rsidR="002A689C" w:rsidRPr="000535D8" w:rsidRDefault="002A689C" w:rsidP="002A689C">
      <w:pPr>
        <w:jc w:val="both"/>
        <w:rPr>
          <w:sz w:val="22"/>
          <w:szCs w:val="22"/>
        </w:rPr>
      </w:pPr>
      <w:r w:rsidRPr="000535D8">
        <w:rPr>
          <w:sz w:val="22"/>
          <w:szCs w:val="22"/>
        </w:rPr>
        <w:t xml:space="preserve">4.1.3. На возмещение убытков, причиненных ухудшением качества Участка и экологической обстановки в результате деятельности </w:t>
      </w:r>
      <w:r w:rsidR="004B3006" w:rsidRPr="000535D8">
        <w:rPr>
          <w:sz w:val="22"/>
          <w:szCs w:val="22"/>
        </w:rPr>
        <w:t>А</w:t>
      </w:r>
      <w:r w:rsidRPr="000535D8">
        <w:rPr>
          <w:sz w:val="22"/>
          <w:szCs w:val="22"/>
        </w:rPr>
        <w:t>рендатора, а также по иным основаниям, предусмотренным законодательством Российской Федерации.</w:t>
      </w:r>
    </w:p>
    <w:p w:rsidR="002A689C" w:rsidRPr="000535D8" w:rsidRDefault="002A689C" w:rsidP="002A689C">
      <w:pPr>
        <w:jc w:val="both"/>
        <w:rPr>
          <w:sz w:val="22"/>
          <w:szCs w:val="22"/>
        </w:rPr>
      </w:pPr>
      <w:r w:rsidRPr="000535D8">
        <w:rPr>
          <w:sz w:val="22"/>
          <w:szCs w:val="22"/>
        </w:rPr>
        <w:t>4.1.4. Требовать приостановления работы либо иной деятельности, ведущейся Арендатором на Участке с нарушением условий Договора.</w:t>
      </w:r>
    </w:p>
    <w:p w:rsidR="002A689C" w:rsidRPr="000535D8" w:rsidRDefault="002A689C" w:rsidP="002A689C">
      <w:pPr>
        <w:jc w:val="both"/>
        <w:rPr>
          <w:sz w:val="22"/>
          <w:szCs w:val="22"/>
        </w:rPr>
      </w:pPr>
      <w:r w:rsidRPr="000535D8">
        <w:rPr>
          <w:sz w:val="22"/>
          <w:szCs w:val="22"/>
        </w:rPr>
        <w:t xml:space="preserve">4.1.5. В порядке и объемах предусмотренном законодательством Российской Федерации вносить изменения и дополнения в </w:t>
      </w:r>
      <w:r w:rsidR="004B3006" w:rsidRPr="000535D8">
        <w:rPr>
          <w:sz w:val="22"/>
          <w:szCs w:val="22"/>
        </w:rPr>
        <w:t>Д</w:t>
      </w:r>
      <w:r w:rsidRPr="000535D8">
        <w:rPr>
          <w:sz w:val="22"/>
          <w:szCs w:val="22"/>
        </w:rPr>
        <w:t>оговор в случае внесения изменений и дополнений в действующее законодательство Российской Федерации.</w:t>
      </w:r>
    </w:p>
    <w:p w:rsidR="002A689C" w:rsidRPr="000535D8" w:rsidRDefault="002A689C" w:rsidP="002A689C">
      <w:pPr>
        <w:jc w:val="both"/>
        <w:rPr>
          <w:sz w:val="22"/>
          <w:szCs w:val="22"/>
        </w:rPr>
      </w:pPr>
      <w:r w:rsidRPr="000535D8">
        <w:rPr>
          <w:sz w:val="22"/>
          <w:szCs w:val="22"/>
        </w:rPr>
        <w:t>4.2.   Арендодатель обязан:</w:t>
      </w:r>
    </w:p>
    <w:p w:rsidR="002A689C" w:rsidRPr="000535D8" w:rsidRDefault="002A689C" w:rsidP="002A689C">
      <w:pPr>
        <w:jc w:val="both"/>
        <w:rPr>
          <w:sz w:val="22"/>
          <w:szCs w:val="22"/>
        </w:rPr>
      </w:pPr>
      <w:r w:rsidRPr="000535D8">
        <w:rPr>
          <w:sz w:val="22"/>
          <w:szCs w:val="22"/>
        </w:rPr>
        <w:t>4.2.1. Провести государствен</w:t>
      </w:r>
      <w:r w:rsidR="004B3006" w:rsidRPr="000535D8">
        <w:rPr>
          <w:sz w:val="22"/>
          <w:szCs w:val="22"/>
        </w:rPr>
        <w:t>ную регистрацию Д</w:t>
      </w:r>
      <w:r w:rsidRPr="000535D8">
        <w:rPr>
          <w:sz w:val="22"/>
          <w:szCs w:val="22"/>
        </w:rPr>
        <w:t xml:space="preserve">оговора в Управлении Федеральной службы государственной регистрации кадастра и картографии по Амурской области в течение одного месяца со дня подписания настоящего договора. В пятидневный срок после государственной регистрации </w:t>
      </w:r>
      <w:r w:rsidR="004B3006" w:rsidRPr="000535D8">
        <w:rPr>
          <w:sz w:val="22"/>
          <w:szCs w:val="22"/>
        </w:rPr>
        <w:t>Д</w:t>
      </w:r>
      <w:r w:rsidRPr="000535D8">
        <w:rPr>
          <w:sz w:val="22"/>
          <w:szCs w:val="22"/>
        </w:rPr>
        <w:t xml:space="preserve">оговора направить один экземпляр </w:t>
      </w:r>
      <w:r w:rsidR="004B3006" w:rsidRPr="000535D8">
        <w:rPr>
          <w:sz w:val="22"/>
          <w:szCs w:val="22"/>
        </w:rPr>
        <w:t>А</w:t>
      </w:r>
      <w:r w:rsidRPr="000535D8">
        <w:rPr>
          <w:sz w:val="22"/>
          <w:szCs w:val="22"/>
        </w:rPr>
        <w:t>рендатору.</w:t>
      </w:r>
    </w:p>
    <w:p w:rsidR="002A689C" w:rsidRPr="000535D8" w:rsidRDefault="002A689C" w:rsidP="002A689C">
      <w:pPr>
        <w:jc w:val="both"/>
        <w:rPr>
          <w:sz w:val="22"/>
          <w:szCs w:val="22"/>
        </w:rPr>
      </w:pPr>
      <w:r w:rsidRPr="000535D8">
        <w:rPr>
          <w:sz w:val="22"/>
          <w:szCs w:val="22"/>
        </w:rPr>
        <w:t xml:space="preserve">4.2.2. В день подписания настоящего договора предоставить </w:t>
      </w:r>
      <w:r w:rsidR="004B3006" w:rsidRPr="000535D8">
        <w:rPr>
          <w:sz w:val="22"/>
          <w:szCs w:val="22"/>
        </w:rPr>
        <w:t>А</w:t>
      </w:r>
      <w:r w:rsidRPr="000535D8">
        <w:rPr>
          <w:sz w:val="22"/>
          <w:szCs w:val="22"/>
        </w:rPr>
        <w:t>рендатору Участок, указанный в пункте 1.1. настоящего договора, по акту приема-передачи, который составляется и подписывается сторонами в двух экземплярах (Приложение № 1 к настоящему договору). Акты приема-передачи приобщаются к каждому экземпляру настоящего договора и являются его неотъемлемой частью.</w:t>
      </w:r>
    </w:p>
    <w:p w:rsidR="002A689C" w:rsidRPr="000535D8" w:rsidRDefault="002A689C" w:rsidP="002A689C">
      <w:pPr>
        <w:tabs>
          <w:tab w:val="left" w:pos="709"/>
        </w:tabs>
        <w:jc w:val="both"/>
        <w:rPr>
          <w:sz w:val="22"/>
          <w:szCs w:val="22"/>
        </w:rPr>
      </w:pPr>
      <w:r w:rsidRPr="000535D8">
        <w:rPr>
          <w:sz w:val="22"/>
          <w:szCs w:val="22"/>
        </w:rPr>
        <w:t xml:space="preserve">4.2.3. Своевременно производить пересчет арендной платы и своевременно информировать об этом </w:t>
      </w:r>
      <w:r w:rsidR="004B3006" w:rsidRPr="000535D8">
        <w:rPr>
          <w:sz w:val="22"/>
          <w:szCs w:val="22"/>
        </w:rPr>
        <w:t>А</w:t>
      </w:r>
      <w:r w:rsidRPr="000535D8">
        <w:rPr>
          <w:sz w:val="22"/>
          <w:szCs w:val="22"/>
        </w:rPr>
        <w:t>рендатора.</w:t>
      </w:r>
    </w:p>
    <w:p w:rsidR="002A689C" w:rsidRPr="000535D8" w:rsidRDefault="002A689C" w:rsidP="002A689C">
      <w:pPr>
        <w:tabs>
          <w:tab w:val="left" w:pos="709"/>
        </w:tabs>
        <w:jc w:val="both"/>
        <w:rPr>
          <w:sz w:val="22"/>
          <w:szCs w:val="22"/>
        </w:rPr>
      </w:pPr>
      <w:r w:rsidRPr="000535D8">
        <w:rPr>
          <w:sz w:val="22"/>
          <w:szCs w:val="22"/>
        </w:rPr>
        <w:t>4.2.4. В соответствии с законодательством Российской Федерации обеспечивать контроль за свое</w:t>
      </w:r>
      <w:r w:rsidR="004B3006" w:rsidRPr="000535D8">
        <w:rPr>
          <w:sz w:val="22"/>
          <w:szCs w:val="22"/>
        </w:rPr>
        <w:t>временностью и полнотой оплаты А</w:t>
      </w:r>
      <w:r w:rsidRPr="000535D8">
        <w:rPr>
          <w:sz w:val="22"/>
          <w:szCs w:val="22"/>
        </w:rPr>
        <w:t>рендатором арендной платы и штрафных санкций, установленных настоящим договором.</w:t>
      </w:r>
    </w:p>
    <w:p w:rsidR="002A689C" w:rsidRPr="000535D8" w:rsidRDefault="002A689C" w:rsidP="002A689C">
      <w:pPr>
        <w:tabs>
          <w:tab w:val="left" w:pos="709"/>
        </w:tabs>
        <w:jc w:val="both"/>
        <w:rPr>
          <w:sz w:val="22"/>
          <w:szCs w:val="22"/>
        </w:rPr>
      </w:pPr>
      <w:r w:rsidRPr="000535D8">
        <w:rPr>
          <w:sz w:val="22"/>
          <w:szCs w:val="22"/>
        </w:rPr>
        <w:t>4.2.5. Письменно в десятидневный срок уведомить Арендатора об изменении реквизитов для перечисления арендной платы, пени, штрафов, установленных настоящим договором.</w:t>
      </w:r>
    </w:p>
    <w:p w:rsidR="002A689C" w:rsidRPr="000535D8" w:rsidRDefault="002A689C" w:rsidP="002A689C">
      <w:pPr>
        <w:ind w:right="282"/>
        <w:jc w:val="both"/>
        <w:rPr>
          <w:sz w:val="22"/>
          <w:szCs w:val="22"/>
        </w:rPr>
      </w:pPr>
      <w:r w:rsidRPr="000535D8">
        <w:rPr>
          <w:sz w:val="22"/>
          <w:szCs w:val="22"/>
        </w:rPr>
        <w:t>4.3. Арендатор имеет право:</w:t>
      </w:r>
    </w:p>
    <w:p w:rsidR="002A689C" w:rsidRPr="000535D8" w:rsidRDefault="002A689C" w:rsidP="002A689C">
      <w:pPr>
        <w:jc w:val="both"/>
        <w:rPr>
          <w:sz w:val="22"/>
          <w:szCs w:val="22"/>
        </w:rPr>
      </w:pPr>
      <w:r w:rsidRPr="000535D8">
        <w:rPr>
          <w:sz w:val="22"/>
          <w:szCs w:val="22"/>
        </w:rPr>
        <w:t>4.3.1.  Использовать Участок на условиях, установленных настоящим договором.</w:t>
      </w:r>
    </w:p>
    <w:p w:rsidR="002A689C" w:rsidRPr="000535D8" w:rsidRDefault="002A689C" w:rsidP="002A689C">
      <w:pPr>
        <w:ind w:right="282"/>
        <w:jc w:val="both"/>
        <w:rPr>
          <w:sz w:val="22"/>
          <w:szCs w:val="22"/>
        </w:rPr>
      </w:pPr>
      <w:r w:rsidRPr="000535D8">
        <w:rPr>
          <w:sz w:val="22"/>
          <w:szCs w:val="22"/>
        </w:rPr>
        <w:t>4.4. Арендатор обязан:</w:t>
      </w:r>
    </w:p>
    <w:p w:rsidR="002A689C" w:rsidRPr="000535D8" w:rsidRDefault="002A689C" w:rsidP="002A689C">
      <w:pPr>
        <w:jc w:val="both"/>
        <w:rPr>
          <w:spacing w:val="-6"/>
          <w:sz w:val="22"/>
          <w:szCs w:val="22"/>
        </w:rPr>
      </w:pPr>
      <w:r w:rsidRPr="000535D8">
        <w:rPr>
          <w:spacing w:val="-6"/>
          <w:sz w:val="22"/>
          <w:szCs w:val="22"/>
        </w:rPr>
        <w:t>4.4.1.  Выполнять в полном объеме все условия настоящего договора.</w:t>
      </w:r>
    </w:p>
    <w:p w:rsidR="002A689C" w:rsidRPr="000535D8" w:rsidRDefault="002A689C" w:rsidP="002A689C">
      <w:pPr>
        <w:jc w:val="both"/>
        <w:rPr>
          <w:spacing w:val="-6"/>
          <w:sz w:val="22"/>
          <w:szCs w:val="22"/>
        </w:rPr>
      </w:pPr>
      <w:r w:rsidRPr="000535D8">
        <w:rPr>
          <w:spacing w:val="-6"/>
          <w:sz w:val="22"/>
          <w:szCs w:val="22"/>
        </w:rPr>
        <w:t>4.4.2. В день подписания настоящего договора принять у Арендодателя Участок, указанный в пункте 1.1. настоящего договора, по акту приема-передачи (Приложение № 1 к настоящему договору).</w:t>
      </w:r>
    </w:p>
    <w:p w:rsidR="002A689C" w:rsidRPr="000535D8" w:rsidRDefault="002A689C" w:rsidP="002A689C">
      <w:pPr>
        <w:jc w:val="both"/>
        <w:rPr>
          <w:sz w:val="22"/>
          <w:szCs w:val="22"/>
        </w:rPr>
      </w:pPr>
      <w:r w:rsidRPr="000535D8">
        <w:rPr>
          <w:sz w:val="22"/>
          <w:szCs w:val="22"/>
        </w:rPr>
        <w:t>4.4.3. Использовать Участок в соответствии с его целевым назначением и принадлежностью к категории земель, указанной в настоящем договоре, разрешенным использованием и условиями настоящего договора, не изменять вид разрешенного использования Участка.</w:t>
      </w:r>
    </w:p>
    <w:p w:rsidR="002A689C" w:rsidRPr="000535D8" w:rsidRDefault="002A689C" w:rsidP="002A689C">
      <w:pPr>
        <w:jc w:val="both"/>
        <w:rPr>
          <w:sz w:val="22"/>
          <w:szCs w:val="22"/>
        </w:rPr>
      </w:pPr>
      <w:r w:rsidRPr="000535D8">
        <w:rPr>
          <w:sz w:val="22"/>
          <w:szCs w:val="22"/>
        </w:rPr>
        <w:t xml:space="preserve">4.4.4. Построить объект капитального строительства в границах предоставляемого земельного участка. </w:t>
      </w:r>
    </w:p>
    <w:p w:rsidR="002A689C" w:rsidRPr="000535D8" w:rsidRDefault="002A689C" w:rsidP="002A689C">
      <w:pPr>
        <w:jc w:val="both"/>
        <w:rPr>
          <w:sz w:val="22"/>
          <w:szCs w:val="22"/>
        </w:rPr>
      </w:pPr>
      <w:r w:rsidRPr="000535D8">
        <w:rPr>
          <w:sz w:val="22"/>
          <w:szCs w:val="22"/>
        </w:rPr>
        <w:t>4.4.5. Вносить в размере и на условиях, установленных в разделе 3 настоящего договора, арендную плату.</w:t>
      </w:r>
    </w:p>
    <w:p w:rsidR="002A689C" w:rsidRPr="000535D8" w:rsidRDefault="002A689C" w:rsidP="002A689C">
      <w:pPr>
        <w:widowControl w:val="0"/>
        <w:autoSpaceDE w:val="0"/>
        <w:autoSpaceDN w:val="0"/>
        <w:adjustRightInd w:val="0"/>
        <w:jc w:val="both"/>
        <w:rPr>
          <w:spacing w:val="-6"/>
          <w:sz w:val="22"/>
          <w:szCs w:val="22"/>
        </w:rPr>
      </w:pPr>
      <w:r w:rsidRPr="000535D8">
        <w:rPr>
          <w:noProof/>
          <w:spacing w:val="-6"/>
          <w:sz w:val="22"/>
          <w:szCs w:val="22"/>
        </w:rPr>
        <w:t>4.4.6. Ежеквартально, не позднее 25 числа оплачиваемого квартала, представлять  Арендодателю копии платежных поручений, подтверждающих перечисление арендной платы, установленной настоящим договором.</w:t>
      </w:r>
    </w:p>
    <w:p w:rsidR="002A689C" w:rsidRPr="000535D8" w:rsidRDefault="002A689C" w:rsidP="002A689C">
      <w:pPr>
        <w:jc w:val="both"/>
        <w:rPr>
          <w:spacing w:val="-6"/>
          <w:sz w:val="22"/>
          <w:szCs w:val="22"/>
        </w:rPr>
      </w:pPr>
      <w:r w:rsidRPr="000535D8">
        <w:rPr>
          <w:spacing w:val="-6"/>
          <w:sz w:val="22"/>
          <w:szCs w:val="22"/>
        </w:rPr>
        <w:t>4.4.7. Письменно сообщить Арендодателю не позднее чем за тридцать дней о предстоящем освобождении Участка как в связи с окончание срока действия настоящего договора, так и при досрочном его освобождении.</w:t>
      </w:r>
    </w:p>
    <w:p w:rsidR="002A689C" w:rsidRPr="000535D8" w:rsidRDefault="002A689C" w:rsidP="002A689C">
      <w:pPr>
        <w:jc w:val="both"/>
        <w:rPr>
          <w:spacing w:val="-6"/>
          <w:sz w:val="22"/>
          <w:szCs w:val="22"/>
        </w:rPr>
      </w:pPr>
      <w:r w:rsidRPr="000535D8">
        <w:rPr>
          <w:spacing w:val="-6"/>
          <w:sz w:val="22"/>
          <w:szCs w:val="22"/>
        </w:rPr>
        <w:t>4.4.8. Письменно в десятидневный срок уведомить Арендодателя об изменении своих реквизитов.</w:t>
      </w:r>
    </w:p>
    <w:p w:rsidR="002A689C" w:rsidRPr="000535D8" w:rsidRDefault="002A689C" w:rsidP="002A689C">
      <w:pPr>
        <w:widowControl w:val="0"/>
        <w:autoSpaceDE w:val="0"/>
        <w:autoSpaceDN w:val="0"/>
        <w:adjustRightInd w:val="0"/>
        <w:jc w:val="both"/>
        <w:rPr>
          <w:spacing w:val="-6"/>
          <w:sz w:val="22"/>
          <w:szCs w:val="22"/>
        </w:rPr>
      </w:pPr>
      <w:r w:rsidRPr="000535D8">
        <w:rPr>
          <w:spacing w:val="-6"/>
          <w:sz w:val="22"/>
          <w:szCs w:val="22"/>
        </w:rPr>
        <w:lastRenderedPageBreak/>
        <w:t>4.4.9.  Не допускать действий, приводящих к ухудшению экологической обстановки на арендуемых Участках с соблюдением требований санитарных и противопожарных норм и обеспечивать их уборку. Содержать территории, прилегающие к границам Участков, в соответствии с Правилами внешнего благоустройства и содержания территорий, города Завитинска и сельских населенных пунктов, входящих в состав городского поселения «Город Завитинск».</w:t>
      </w:r>
    </w:p>
    <w:p w:rsidR="002A689C" w:rsidRPr="000535D8" w:rsidRDefault="002A689C" w:rsidP="002A689C">
      <w:pPr>
        <w:widowControl w:val="0"/>
        <w:autoSpaceDE w:val="0"/>
        <w:autoSpaceDN w:val="0"/>
        <w:adjustRightInd w:val="0"/>
        <w:jc w:val="both"/>
        <w:rPr>
          <w:spacing w:val="-6"/>
          <w:sz w:val="22"/>
          <w:szCs w:val="22"/>
        </w:rPr>
      </w:pPr>
      <w:r w:rsidRPr="000535D8">
        <w:rPr>
          <w:noProof/>
          <w:spacing w:val="-6"/>
          <w:sz w:val="22"/>
          <w:szCs w:val="22"/>
        </w:rPr>
        <w:t>4.4.10. Обеспечивать беспрепятственный доступ, в рабочее время по предварительному уведомлению Арендатора, к арендуемому Участку представителей Арендодателя для проведения проверки соблюдения Арендатором условий  настоящего договора, а также предоставлять им необходимую документацию, относящуюся   к  предмету проверки.</w:t>
      </w:r>
    </w:p>
    <w:p w:rsidR="002A689C" w:rsidRPr="000535D8" w:rsidRDefault="002A689C" w:rsidP="002A689C">
      <w:pPr>
        <w:widowControl w:val="0"/>
        <w:autoSpaceDE w:val="0"/>
        <w:autoSpaceDN w:val="0"/>
        <w:adjustRightInd w:val="0"/>
        <w:jc w:val="both"/>
        <w:rPr>
          <w:noProof/>
          <w:spacing w:val="-6"/>
          <w:sz w:val="22"/>
          <w:szCs w:val="22"/>
        </w:rPr>
      </w:pPr>
      <w:r w:rsidRPr="000535D8">
        <w:rPr>
          <w:noProof/>
          <w:spacing w:val="-6"/>
          <w:sz w:val="22"/>
          <w:szCs w:val="22"/>
        </w:rPr>
        <w:t>4.4.11. В течение трех дней с даты прекращения  арендных  отношений, регулируемых  настоящим договором, вернуть Арендодателю арендуемый Участок по акту приема-передачи в том состоянии, в котором он его получил.</w:t>
      </w:r>
    </w:p>
    <w:p w:rsidR="002A689C" w:rsidRPr="000535D8" w:rsidRDefault="002A689C" w:rsidP="002A689C">
      <w:pPr>
        <w:jc w:val="both"/>
        <w:rPr>
          <w:spacing w:val="-6"/>
          <w:sz w:val="22"/>
          <w:szCs w:val="22"/>
        </w:rPr>
      </w:pPr>
      <w:r w:rsidRPr="000535D8">
        <w:rPr>
          <w:spacing w:val="-6"/>
          <w:sz w:val="22"/>
          <w:szCs w:val="22"/>
        </w:rPr>
        <w:t>4.5. Арендодатель и Арендатор имеют иные права и несут иные обязанности, установленные действующим законодательством Российской Федерации.</w:t>
      </w:r>
    </w:p>
    <w:p w:rsidR="002A689C" w:rsidRPr="000535D8" w:rsidRDefault="002A689C" w:rsidP="002A689C">
      <w:pPr>
        <w:jc w:val="both"/>
        <w:rPr>
          <w:spacing w:val="-6"/>
          <w:sz w:val="22"/>
          <w:szCs w:val="22"/>
        </w:rPr>
      </w:pPr>
    </w:p>
    <w:p w:rsidR="002A689C" w:rsidRPr="000535D8" w:rsidRDefault="002A689C" w:rsidP="002A689C">
      <w:pPr>
        <w:numPr>
          <w:ilvl w:val="0"/>
          <w:numId w:val="9"/>
        </w:numPr>
        <w:jc w:val="center"/>
        <w:rPr>
          <w:b/>
          <w:spacing w:val="-6"/>
          <w:sz w:val="22"/>
          <w:szCs w:val="22"/>
          <w:u w:val="single"/>
        </w:rPr>
      </w:pPr>
      <w:r w:rsidRPr="000535D8">
        <w:rPr>
          <w:b/>
          <w:spacing w:val="-6"/>
          <w:sz w:val="22"/>
          <w:szCs w:val="22"/>
          <w:u w:val="single"/>
        </w:rPr>
        <w:t>Порядок возврата арендуемого имущества Арендодателю</w:t>
      </w:r>
    </w:p>
    <w:p w:rsidR="002A689C" w:rsidRPr="000535D8" w:rsidRDefault="002A689C" w:rsidP="002A689C">
      <w:pPr>
        <w:widowControl w:val="0"/>
        <w:autoSpaceDE w:val="0"/>
        <w:autoSpaceDN w:val="0"/>
        <w:adjustRightInd w:val="0"/>
        <w:jc w:val="both"/>
        <w:rPr>
          <w:spacing w:val="-6"/>
          <w:sz w:val="22"/>
          <w:szCs w:val="22"/>
        </w:rPr>
      </w:pPr>
      <w:r w:rsidRPr="000535D8">
        <w:rPr>
          <w:noProof/>
          <w:spacing w:val="-6"/>
          <w:sz w:val="22"/>
          <w:szCs w:val="22"/>
        </w:rPr>
        <w:t xml:space="preserve">5.1. До подписания акта приема-передачи, Арендатор должен произвести сверку платежей по </w:t>
      </w:r>
      <w:r w:rsidR="004B3006" w:rsidRPr="000535D8">
        <w:rPr>
          <w:noProof/>
          <w:spacing w:val="-6"/>
          <w:sz w:val="22"/>
          <w:szCs w:val="22"/>
        </w:rPr>
        <w:t>Д</w:t>
      </w:r>
      <w:r w:rsidRPr="000535D8">
        <w:rPr>
          <w:noProof/>
          <w:spacing w:val="-6"/>
          <w:sz w:val="22"/>
          <w:szCs w:val="22"/>
        </w:rPr>
        <w:t>оговору с Арендодателем и подписать отчет по сверке платежей.</w:t>
      </w:r>
    </w:p>
    <w:p w:rsidR="002A689C" w:rsidRPr="000535D8" w:rsidRDefault="002A689C" w:rsidP="002A689C">
      <w:pPr>
        <w:widowControl w:val="0"/>
        <w:autoSpaceDE w:val="0"/>
        <w:autoSpaceDN w:val="0"/>
        <w:adjustRightInd w:val="0"/>
        <w:jc w:val="both"/>
        <w:rPr>
          <w:spacing w:val="-6"/>
          <w:sz w:val="22"/>
          <w:szCs w:val="22"/>
        </w:rPr>
      </w:pPr>
      <w:r w:rsidRPr="000535D8">
        <w:rPr>
          <w:noProof/>
          <w:spacing w:val="-6"/>
          <w:sz w:val="22"/>
          <w:szCs w:val="22"/>
        </w:rPr>
        <w:t>5.2. Арендуемый участок должен быть передан Арендатором и принят Арендодателем в течение трех дней с даты прекращения арендных отношений, регулируемых настоящим договором, по акту приема-передачи.</w:t>
      </w:r>
    </w:p>
    <w:p w:rsidR="002A689C" w:rsidRPr="000535D8" w:rsidRDefault="002A689C" w:rsidP="002A689C">
      <w:pPr>
        <w:widowControl w:val="0"/>
        <w:autoSpaceDE w:val="0"/>
        <w:autoSpaceDN w:val="0"/>
        <w:adjustRightInd w:val="0"/>
        <w:jc w:val="both"/>
        <w:rPr>
          <w:noProof/>
          <w:spacing w:val="-6"/>
          <w:sz w:val="22"/>
          <w:szCs w:val="22"/>
        </w:rPr>
      </w:pPr>
      <w:r w:rsidRPr="000535D8">
        <w:rPr>
          <w:noProof/>
          <w:spacing w:val="-6"/>
          <w:sz w:val="22"/>
          <w:szCs w:val="22"/>
        </w:rPr>
        <w:t>5.3. Один экземпляр подписанного сторонами  акта приема-передачи, вместе с отчетом по сверке платежей направляется Арендодателю.</w:t>
      </w:r>
    </w:p>
    <w:p w:rsidR="002A689C" w:rsidRPr="000535D8" w:rsidRDefault="002A689C" w:rsidP="002A689C">
      <w:pPr>
        <w:numPr>
          <w:ilvl w:val="0"/>
          <w:numId w:val="9"/>
        </w:numPr>
        <w:ind w:right="282"/>
        <w:jc w:val="center"/>
        <w:rPr>
          <w:b/>
          <w:sz w:val="22"/>
          <w:szCs w:val="22"/>
          <w:u w:val="single"/>
        </w:rPr>
      </w:pPr>
      <w:r w:rsidRPr="000535D8">
        <w:rPr>
          <w:b/>
          <w:sz w:val="22"/>
          <w:szCs w:val="22"/>
          <w:u w:val="single"/>
        </w:rPr>
        <w:t>Ответственность Сторон</w:t>
      </w:r>
    </w:p>
    <w:p w:rsidR="002A689C" w:rsidRPr="000535D8" w:rsidRDefault="002A689C" w:rsidP="002A689C">
      <w:pPr>
        <w:jc w:val="both"/>
        <w:rPr>
          <w:b/>
          <w:spacing w:val="-6"/>
          <w:sz w:val="22"/>
          <w:szCs w:val="22"/>
          <w:u w:val="single"/>
        </w:rPr>
      </w:pPr>
      <w:r w:rsidRPr="000535D8">
        <w:rPr>
          <w:spacing w:val="-6"/>
          <w:sz w:val="22"/>
          <w:szCs w:val="22"/>
        </w:rPr>
        <w:t>6.1.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2A689C" w:rsidRPr="000535D8" w:rsidRDefault="002A689C" w:rsidP="002A689C">
      <w:pPr>
        <w:jc w:val="both"/>
        <w:rPr>
          <w:color w:val="000000"/>
          <w:spacing w:val="-6"/>
          <w:sz w:val="22"/>
          <w:szCs w:val="22"/>
        </w:rPr>
      </w:pPr>
      <w:r w:rsidRPr="000535D8">
        <w:rPr>
          <w:spacing w:val="-6"/>
          <w:sz w:val="22"/>
          <w:szCs w:val="22"/>
        </w:rPr>
        <w:t>6.2. За нарушение срока внесения арендной платы, предусмотренного договором, Арендодатель вправе потребовать уплату неустойки. Неустойка начисляется за каждый день просрочки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Арендатор освобождается от уплат неустойки если докажет, что просрочка исполнения указанного обязательства произошла вследствие непреодолимой силы или по вине другой стороны. Сумма начисленной пени п</w:t>
      </w:r>
      <w:r w:rsidR="004B3006" w:rsidRPr="000535D8">
        <w:rPr>
          <w:spacing w:val="-6"/>
          <w:sz w:val="22"/>
          <w:szCs w:val="22"/>
        </w:rPr>
        <w:t>еречисляется на расчетный счет А</w:t>
      </w:r>
      <w:r w:rsidRPr="000535D8">
        <w:rPr>
          <w:spacing w:val="-6"/>
          <w:sz w:val="22"/>
          <w:szCs w:val="22"/>
        </w:rPr>
        <w:t xml:space="preserve">рендодателя, указанный в </w:t>
      </w:r>
      <w:r w:rsidRPr="000535D8">
        <w:rPr>
          <w:color w:val="000000"/>
          <w:spacing w:val="-6"/>
          <w:sz w:val="22"/>
          <w:szCs w:val="22"/>
        </w:rPr>
        <w:t>разделе 3 настоящего договора в течение десяти банковских дней с момента выставления (получения) претензии Арендатору.</w:t>
      </w:r>
    </w:p>
    <w:p w:rsidR="002A689C" w:rsidRPr="000535D8" w:rsidRDefault="002A689C" w:rsidP="002A689C">
      <w:pPr>
        <w:jc w:val="both"/>
        <w:rPr>
          <w:spacing w:val="-6"/>
          <w:sz w:val="22"/>
          <w:szCs w:val="22"/>
        </w:rPr>
      </w:pPr>
      <w:r w:rsidRPr="000535D8">
        <w:rPr>
          <w:spacing w:val="-6"/>
          <w:sz w:val="22"/>
          <w:szCs w:val="22"/>
        </w:rPr>
        <w:t>6.3. Уплата неустойки (пени) и возмещение убытков, причиненных ненадлежащим исполнением обязательств, не освобождает Стороны от исполнения обязательств по настоящему договору в полном объеме.</w:t>
      </w:r>
    </w:p>
    <w:p w:rsidR="002A689C" w:rsidRPr="000535D8" w:rsidRDefault="002A689C" w:rsidP="002A689C">
      <w:pPr>
        <w:tabs>
          <w:tab w:val="num" w:pos="3479"/>
        </w:tabs>
        <w:ind w:right="-1"/>
        <w:jc w:val="both"/>
        <w:rPr>
          <w:sz w:val="22"/>
          <w:szCs w:val="22"/>
        </w:rPr>
      </w:pPr>
      <w:r w:rsidRPr="000535D8">
        <w:rPr>
          <w:sz w:val="22"/>
          <w:szCs w:val="22"/>
        </w:rPr>
        <w:t xml:space="preserve">6.4. Ответственность Сторон за нарушение обязательств по Договору, вызванных действием обстоятельств непреодолимой силы, регулируются законодательством Российской Федерации. </w:t>
      </w:r>
    </w:p>
    <w:p w:rsidR="002A689C" w:rsidRPr="000535D8" w:rsidRDefault="002A689C" w:rsidP="002A689C">
      <w:pPr>
        <w:tabs>
          <w:tab w:val="num" w:pos="3479"/>
        </w:tabs>
        <w:ind w:right="-1"/>
        <w:jc w:val="both"/>
        <w:rPr>
          <w:sz w:val="22"/>
          <w:szCs w:val="22"/>
        </w:rPr>
      </w:pPr>
      <w:r w:rsidRPr="000535D8">
        <w:rPr>
          <w:sz w:val="22"/>
          <w:szCs w:val="22"/>
        </w:rPr>
        <w:t xml:space="preserve">6.5. В случае досрочного расторжения Договора по инициативе Арендатора, сумма задатка для участия в аукционе, засчитанная в счет арендной платы, указанная в п.3.1., Арендатору не возвращается. </w:t>
      </w:r>
    </w:p>
    <w:p w:rsidR="004B3006" w:rsidRPr="000535D8" w:rsidRDefault="004B3006" w:rsidP="002A689C">
      <w:pPr>
        <w:keepNext/>
        <w:jc w:val="center"/>
        <w:outlineLvl w:val="1"/>
        <w:rPr>
          <w:b/>
          <w:spacing w:val="-6"/>
          <w:sz w:val="22"/>
          <w:szCs w:val="22"/>
          <w:u w:val="single"/>
        </w:rPr>
      </w:pPr>
    </w:p>
    <w:p w:rsidR="002A689C" w:rsidRPr="000535D8" w:rsidRDefault="002A689C" w:rsidP="002A689C">
      <w:pPr>
        <w:keepNext/>
        <w:jc w:val="center"/>
        <w:outlineLvl w:val="1"/>
        <w:rPr>
          <w:b/>
          <w:spacing w:val="-6"/>
          <w:sz w:val="22"/>
          <w:szCs w:val="22"/>
          <w:u w:val="single"/>
        </w:rPr>
      </w:pPr>
      <w:r w:rsidRPr="000535D8">
        <w:rPr>
          <w:b/>
          <w:spacing w:val="-6"/>
          <w:sz w:val="22"/>
          <w:szCs w:val="22"/>
          <w:u w:val="single"/>
        </w:rPr>
        <w:t>7. Обстоятельства непреодолимой силы</w:t>
      </w:r>
    </w:p>
    <w:p w:rsidR="002A689C" w:rsidRPr="000535D8" w:rsidRDefault="002A689C" w:rsidP="002A689C">
      <w:pPr>
        <w:widowControl w:val="0"/>
        <w:autoSpaceDE w:val="0"/>
        <w:autoSpaceDN w:val="0"/>
        <w:adjustRightInd w:val="0"/>
        <w:jc w:val="both"/>
        <w:rPr>
          <w:spacing w:val="-6"/>
          <w:sz w:val="22"/>
          <w:szCs w:val="22"/>
        </w:rPr>
      </w:pPr>
      <w:r w:rsidRPr="000535D8">
        <w:rPr>
          <w:noProof/>
          <w:spacing w:val="-6"/>
          <w:sz w:val="22"/>
          <w:szCs w:val="22"/>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т.е.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rsidR="002A689C" w:rsidRPr="000535D8" w:rsidRDefault="002A689C" w:rsidP="002A689C">
      <w:pPr>
        <w:widowControl w:val="0"/>
        <w:autoSpaceDE w:val="0"/>
        <w:autoSpaceDN w:val="0"/>
        <w:adjustRightInd w:val="0"/>
        <w:jc w:val="both"/>
        <w:rPr>
          <w:spacing w:val="-6"/>
          <w:sz w:val="22"/>
          <w:szCs w:val="22"/>
        </w:rPr>
      </w:pPr>
      <w:r w:rsidRPr="000535D8">
        <w:rPr>
          <w:noProof/>
          <w:spacing w:val="-6"/>
          <w:sz w:val="22"/>
          <w:szCs w:val="22"/>
        </w:rPr>
        <w:t>7.2. Свидетельство, выданное компетентным органом, является достаточным  подтверждением наличия и продолжительности действия обстоятельств непреодолимой силы.</w:t>
      </w:r>
    </w:p>
    <w:p w:rsidR="002A689C" w:rsidRPr="000535D8" w:rsidRDefault="002A689C" w:rsidP="002A689C">
      <w:pPr>
        <w:widowControl w:val="0"/>
        <w:autoSpaceDE w:val="0"/>
        <w:autoSpaceDN w:val="0"/>
        <w:adjustRightInd w:val="0"/>
        <w:jc w:val="both"/>
        <w:rPr>
          <w:spacing w:val="-6"/>
          <w:sz w:val="22"/>
          <w:szCs w:val="22"/>
        </w:rPr>
      </w:pPr>
      <w:r w:rsidRPr="000535D8">
        <w:rPr>
          <w:noProof/>
          <w:spacing w:val="-6"/>
          <w:sz w:val="22"/>
          <w:szCs w:val="22"/>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2A689C" w:rsidRPr="000535D8" w:rsidRDefault="002A689C" w:rsidP="002A689C">
      <w:pPr>
        <w:widowControl w:val="0"/>
        <w:autoSpaceDE w:val="0"/>
        <w:autoSpaceDN w:val="0"/>
        <w:adjustRightInd w:val="0"/>
        <w:jc w:val="both"/>
        <w:rPr>
          <w:noProof/>
          <w:spacing w:val="-6"/>
          <w:sz w:val="22"/>
          <w:szCs w:val="22"/>
        </w:rPr>
      </w:pPr>
      <w:r w:rsidRPr="000535D8">
        <w:rPr>
          <w:noProof/>
          <w:spacing w:val="-6"/>
          <w:sz w:val="22"/>
          <w:szCs w:val="22"/>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2A689C" w:rsidRPr="000535D8" w:rsidRDefault="002A689C" w:rsidP="002A689C">
      <w:pPr>
        <w:tabs>
          <w:tab w:val="num" w:pos="3479"/>
        </w:tabs>
        <w:ind w:right="-1" w:firstLine="709"/>
        <w:jc w:val="both"/>
        <w:rPr>
          <w:sz w:val="22"/>
          <w:szCs w:val="22"/>
        </w:rPr>
      </w:pPr>
    </w:p>
    <w:p w:rsidR="002A689C" w:rsidRPr="000535D8" w:rsidRDefault="002A689C" w:rsidP="002A689C">
      <w:pPr>
        <w:widowControl w:val="0"/>
        <w:autoSpaceDE w:val="0"/>
        <w:autoSpaceDN w:val="0"/>
        <w:adjustRightInd w:val="0"/>
        <w:jc w:val="center"/>
        <w:rPr>
          <w:b/>
          <w:spacing w:val="-6"/>
          <w:sz w:val="22"/>
          <w:szCs w:val="22"/>
          <w:u w:val="single"/>
        </w:rPr>
      </w:pPr>
      <w:r w:rsidRPr="000535D8">
        <w:rPr>
          <w:b/>
          <w:spacing w:val="-6"/>
          <w:sz w:val="22"/>
          <w:szCs w:val="22"/>
          <w:u w:val="single"/>
        </w:rPr>
        <w:t>8. Порядок разрешения споров</w:t>
      </w:r>
    </w:p>
    <w:p w:rsidR="002A689C" w:rsidRPr="000535D8" w:rsidRDefault="002A689C" w:rsidP="002A689C">
      <w:pPr>
        <w:widowControl w:val="0"/>
        <w:autoSpaceDE w:val="0"/>
        <w:autoSpaceDN w:val="0"/>
        <w:adjustRightInd w:val="0"/>
        <w:jc w:val="both"/>
        <w:rPr>
          <w:spacing w:val="-6"/>
          <w:sz w:val="22"/>
          <w:szCs w:val="22"/>
        </w:rPr>
      </w:pPr>
      <w:r w:rsidRPr="000535D8">
        <w:rPr>
          <w:noProof/>
          <w:spacing w:val="-6"/>
          <w:sz w:val="22"/>
          <w:szCs w:val="22"/>
        </w:rPr>
        <w:t>8.1. Все споры, возникающие при исполнении настоящего договора, разрешаются Сторонами путем переговоров.</w:t>
      </w:r>
    </w:p>
    <w:p w:rsidR="002A689C" w:rsidRPr="000535D8" w:rsidRDefault="002A689C" w:rsidP="002A689C">
      <w:pPr>
        <w:widowControl w:val="0"/>
        <w:autoSpaceDE w:val="0"/>
        <w:autoSpaceDN w:val="0"/>
        <w:adjustRightInd w:val="0"/>
        <w:jc w:val="both"/>
        <w:rPr>
          <w:noProof/>
          <w:sz w:val="22"/>
          <w:szCs w:val="22"/>
        </w:rPr>
      </w:pPr>
      <w:r w:rsidRPr="000535D8">
        <w:rPr>
          <w:noProof/>
          <w:spacing w:val="-6"/>
          <w:sz w:val="22"/>
          <w:szCs w:val="22"/>
        </w:rPr>
        <w:t xml:space="preserve">8.2.  </w:t>
      </w:r>
      <w:r w:rsidRPr="000535D8">
        <w:rPr>
          <w:noProof/>
          <w:sz w:val="22"/>
          <w:szCs w:val="22"/>
        </w:rPr>
        <w:t>В случае если споры не урегулированы Сторонами путем переговоров, они подлежат рассмотрению в суде в соответствии с процессуальным законодательством Российской Федерации.</w:t>
      </w:r>
    </w:p>
    <w:p w:rsidR="002A689C" w:rsidRPr="000535D8" w:rsidRDefault="002A689C" w:rsidP="002A689C">
      <w:pPr>
        <w:tabs>
          <w:tab w:val="num" w:pos="3479"/>
        </w:tabs>
        <w:ind w:right="-1" w:firstLine="709"/>
        <w:jc w:val="both"/>
        <w:rPr>
          <w:sz w:val="22"/>
          <w:szCs w:val="22"/>
        </w:rPr>
      </w:pPr>
    </w:p>
    <w:p w:rsidR="002A689C" w:rsidRPr="000535D8" w:rsidRDefault="002A689C" w:rsidP="002A689C">
      <w:pPr>
        <w:keepNext/>
        <w:jc w:val="center"/>
        <w:outlineLvl w:val="2"/>
        <w:rPr>
          <w:b/>
          <w:spacing w:val="-6"/>
          <w:sz w:val="22"/>
          <w:szCs w:val="22"/>
          <w:u w:val="single"/>
        </w:rPr>
      </w:pPr>
      <w:r w:rsidRPr="000535D8">
        <w:rPr>
          <w:b/>
          <w:spacing w:val="-6"/>
          <w:sz w:val="22"/>
          <w:szCs w:val="22"/>
          <w:u w:val="single"/>
        </w:rPr>
        <w:lastRenderedPageBreak/>
        <w:t>9. Порядок изменения, досрочного прекращения и расторжения договора</w:t>
      </w:r>
    </w:p>
    <w:p w:rsidR="002A689C" w:rsidRPr="000535D8" w:rsidRDefault="002A689C" w:rsidP="002A689C">
      <w:pPr>
        <w:widowControl w:val="0"/>
        <w:autoSpaceDE w:val="0"/>
        <w:autoSpaceDN w:val="0"/>
        <w:adjustRightInd w:val="0"/>
        <w:jc w:val="both"/>
        <w:rPr>
          <w:spacing w:val="-6"/>
          <w:sz w:val="22"/>
          <w:szCs w:val="22"/>
        </w:rPr>
      </w:pPr>
      <w:r w:rsidRPr="000535D8">
        <w:rPr>
          <w:noProof/>
          <w:spacing w:val="-6"/>
          <w:sz w:val="22"/>
          <w:szCs w:val="22"/>
        </w:rPr>
        <w:t>9.1.  Изменение условий настоящего договора и его досрочное прекращение допускаются по соглашению Сторон.</w:t>
      </w:r>
    </w:p>
    <w:p w:rsidR="002A689C" w:rsidRPr="000535D8" w:rsidRDefault="002A689C" w:rsidP="002A689C">
      <w:pPr>
        <w:widowControl w:val="0"/>
        <w:autoSpaceDE w:val="0"/>
        <w:autoSpaceDN w:val="0"/>
        <w:adjustRightInd w:val="0"/>
        <w:ind w:firstLine="720"/>
        <w:jc w:val="both"/>
        <w:rPr>
          <w:noProof/>
          <w:spacing w:val="-6"/>
          <w:sz w:val="22"/>
          <w:szCs w:val="22"/>
        </w:rPr>
      </w:pPr>
      <w:r w:rsidRPr="000535D8">
        <w:rPr>
          <w:noProof/>
          <w:spacing w:val="-6"/>
          <w:sz w:val="22"/>
          <w:szCs w:val="22"/>
        </w:rPr>
        <w:t>Предложения по изменению условий настоящего договора и его досрочному  прекращению рассматриваются Сторонами в месячный срок. Изменение настоящего договора или его досрочное  расторжение оформляются дополнительным соглашением.</w:t>
      </w:r>
    </w:p>
    <w:p w:rsidR="002A689C" w:rsidRPr="000535D8" w:rsidRDefault="002A689C" w:rsidP="002A689C">
      <w:pPr>
        <w:widowControl w:val="0"/>
        <w:autoSpaceDE w:val="0"/>
        <w:autoSpaceDN w:val="0"/>
        <w:adjustRightInd w:val="0"/>
        <w:jc w:val="both"/>
        <w:rPr>
          <w:spacing w:val="-6"/>
          <w:sz w:val="22"/>
          <w:szCs w:val="22"/>
        </w:rPr>
      </w:pPr>
      <w:r w:rsidRPr="000535D8">
        <w:rPr>
          <w:noProof/>
          <w:spacing w:val="-6"/>
          <w:sz w:val="22"/>
          <w:szCs w:val="22"/>
        </w:rPr>
        <w:t>9.2. Настоящий договор подлежит досрочному расторжению по требованию одной из  Сторон в случаях, предусмотренных настоящим договором или законодательством Российской Федерации.</w:t>
      </w:r>
    </w:p>
    <w:p w:rsidR="002A689C" w:rsidRPr="000535D8" w:rsidRDefault="002A689C" w:rsidP="002A689C">
      <w:pPr>
        <w:jc w:val="both"/>
        <w:rPr>
          <w:spacing w:val="-6"/>
          <w:sz w:val="22"/>
          <w:szCs w:val="22"/>
        </w:rPr>
      </w:pPr>
      <w:r w:rsidRPr="000535D8">
        <w:rPr>
          <w:noProof/>
          <w:spacing w:val="-6"/>
          <w:sz w:val="22"/>
          <w:szCs w:val="22"/>
        </w:rPr>
        <w:t>9.3. Настоящий договор подлежит досрочному расторжению по требованию Арендодателя в следующих случаях:</w:t>
      </w:r>
    </w:p>
    <w:p w:rsidR="002A689C" w:rsidRPr="000535D8" w:rsidRDefault="002A689C" w:rsidP="002A689C">
      <w:pPr>
        <w:widowControl w:val="0"/>
        <w:autoSpaceDE w:val="0"/>
        <w:autoSpaceDN w:val="0"/>
        <w:adjustRightInd w:val="0"/>
        <w:jc w:val="both"/>
        <w:rPr>
          <w:spacing w:val="-6"/>
          <w:sz w:val="22"/>
          <w:szCs w:val="22"/>
        </w:rPr>
      </w:pPr>
      <w:r w:rsidRPr="000535D8">
        <w:rPr>
          <w:noProof/>
          <w:spacing w:val="-6"/>
          <w:sz w:val="22"/>
          <w:szCs w:val="22"/>
        </w:rPr>
        <w:t>а) Арендатор пользуется  Участком с существенным нарушением  условий настоящего договора или назначения Участка, либо с неоднократными нарушениями;</w:t>
      </w:r>
    </w:p>
    <w:p w:rsidR="002A689C" w:rsidRPr="000535D8" w:rsidRDefault="002A689C" w:rsidP="002A689C">
      <w:pPr>
        <w:widowControl w:val="0"/>
        <w:autoSpaceDE w:val="0"/>
        <w:autoSpaceDN w:val="0"/>
        <w:adjustRightInd w:val="0"/>
        <w:jc w:val="both"/>
        <w:rPr>
          <w:spacing w:val="-6"/>
          <w:sz w:val="22"/>
          <w:szCs w:val="22"/>
        </w:rPr>
      </w:pPr>
      <w:r w:rsidRPr="000535D8">
        <w:rPr>
          <w:noProof/>
          <w:spacing w:val="-6"/>
          <w:sz w:val="22"/>
          <w:szCs w:val="22"/>
        </w:rPr>
        <w:t>б)  Арендатор существенно ухудшает состояние Участка;</w:t>
      </w:r>
    </w:p>
    <w:p w:rsidR="002A689C" w:rsidRPr="000535D8" w:rsidRDefault="002A689C" w:rsidP="002A689C">
      <w:pPr>
        <w:widowControl w:val="0"/>
        <w:autoSpaceDE w:val="0"/>
        <w:autoSpaceDN w:val="0"/>
        <w:adjustRightInd w:val="0"/>
        <w:jc w:val="both"/>
        <w:rPr>
          <w:spacing w:val="-6"/>
          <w:sz w:val="22"/>
          <w:szCs w:val="22"/>
        </w:rPr>
      </w:pPr>
      <w:r w:rsidRPr="000535D8">
        <w:rPr>
          <w:noProof/>
          <w:spacing w:val="-6"/>
          <w:sz w:val="22"/>
          <w:szCs w:val="22"/>
        </w:rPr>
        <w:t>в) Арендатор более двух раз подряд по истечении установленного настоящим договором срока платежа не вносит арендную плату.</w:t>
      </w:r>
    </w:p>
    <w:p w:rsidR="002A689C" w:rsidRPr="000535D8" w:rsidRDefault="002A689C" w:rsidP="002A689C">
      <w:pPr>
        <w:jc w:val="both"/>
        <w:rPr>
          <w:spacing w:val="-6"/>
          <w:sz w:val="22"/>
          <w:szCs w:val="22"/>
        </w:rPr>
      </w:pPr>
      <w:r w:rsidRPr="000535D8">
        <w:rPr>
          <w:spacing w:val="-6"/>
          <w:sz w:val="22"/>
          <w:szCs w:val="22"/>
        </w:rPr>
        <w:t>9.4. Договор может быть досрочно прекращен (расторгнут) по инициативе одной из Сторон после направления предложения о расторжении другой Стороне. В случае отказа от расторжения либо неполучения ответа в срок, заинтересованная Сторона вправе предъявить требование о расторжении договора в суд.</w:t>
      </w:r>
    </w:p>
    <w:p w:rsidR="002A689C" w:rsidRPr="000535D8" w:rsidRDefault="002A689C" w:rsidP="002A689C">
      <w:pPr>
        <w:tabs>
          <w:tab w:val="num" w:pos="862"/>
          <w:tab w:val="num" w:pos="1004"/>
          <w:tab w:val="num" w:pos="1078"/>
        </w:tabs>
        <w:ind w:right="-1"/>
        <w:jc w:val="both"/>
        <w:rPr>
          <w:sz w:val="22"/>
          <w:szCs w:val="22"/>
        </w:rPr>
      </w:pPr>
      <w:r w:rsidRPr="000535D8">
        <w:rPr>
          <w:sz w:val="22"/>
          <w:szCs w:val="22"/>
        </w:rPr>
        <w:t>9.5. При прекращении Договора Арендатор обязан вернуть Арендодателю Участок в состоянии, не хуже первоначального. Возврат Участка оформляется актом приема-передачи.</w:t>
      </w:r>
    </w:p>
    <w:p w:rsidR="002A689C" w:rsidRPr="000535D8" w:rsidRDefault="002A689C" w:rsidP="002A689C">
      <w:pPr>
        <w:tabs>
          <w:tab w:val="num" w:pos="3479"/>
        </w:tabs>
        <w:ind w:right="-1" w:firstLine="709"/>
        <w:jc w:val="both"/>
        <w:rPr>
          <w:sz w:val="22"/>
          <w:szCs w:val="22"/>
        </w:rPr>
      </w:pPr>
    </w:p>
    <w:p w:rsidR="002A689C" w:rsidRPr="000535D8" w:rsidRDefault="002A689C" w:rsidP="002A689C">
      <w:pPr>
        <w:numPr>
          <w:ilvl w:val="0"/>
          <w:numId w:val="11"/>
        </w:numPr>
        <w:ind w:right="282"/>
        <w:jc w:val="center"/>
        <w:rPr>
          <w:b/>
          <w:sz w:val="22"/>
          <w:szCs w:val="22"/>
        </w:rPr>
      </w:pPr>
      <w:r w:rsidRPr="000535D8">
        <w:rPr>
          <w:b/>
          <w:sz w:val="22"/>
          <w:szCs w:val="22"/>
        </w:rPr>
        <w:t>Рассмотрение и урегулирование споров</w:t>
      </w:r>
    </w:p>
    <w:p w:rsidR="002A689C" w:rsidRPr="000535D8" w:rsidRDefault="002A689C" w:rsidP="002A689C">
      <w:pPr>
        <w:tabs>
          <w:tab w:val="left" w:pos="567"/>
          <w:tab w:val="num" w:pos="862"/>
          <w:tab w:val="num" w:pos="1004"/>
        </w:tabs>
        <w:ind w:right="-1"/>
        <w:jc w:val="both"/>
        <w:rPr>
          <w:sz w:val="22"/>
          <w:szCs w:val="22"/>
        </w:rPr>
      </w:pPr>
      <w:r w:rsidRPr="000535D8">
        <w:rPr>
          <w:sz w:val="22"/>
          <w:szCs w:val="22"/>
        </w:rPr>
        <w:t>10.1. Все споры между Сторонами, возникающие по Договору, разрешаются путем переговоров. В случае невозможности урегулирования споров и разногласий путем переговоров, они подлежат разрешению в судебном порядке.</w:t>
      </w:r>
    </w:p>
    <w:p w:rsidR="002A689C" w:rsidRPr="000535D8" w:rsidRDefault="002A689C" w:rsidP="002A689C">
      <w:pPr>
        <w:jc w:val="center"/>
        <w:rPr>
          <w:b/>
          <w:spacing w:val="-6"/>
          <w:sz w:val="22"/>
          <w:szCs w:val="22"/>
          <w:u w:val="single"/>
        </w:rPr>
      </w:pPr>
      <w:r w:rsidRPr="000535D8">
        <w:rPr>
          <w:b/>
          <w:spacing w:val="-6"/>
          <w:sz w:val="22"/>
          <w:szCs w:val="22"/>
          <w:u w:val="single"/>
        </w:rPr>
        <w:t>11. Прочие условия</w:t>
      </w:r>
    </w:p>
    <w:p w:rsidR="002A689C" w:rsidRPr="000535D8" w:rsidRDefault="002A689C" w:rsidP="002A689C">
      <w:pPr>
        <w:widowControl w:val="0"/>
        <w:autoSpaceDE w:val="0"/>
        <w:autoSpaceDN w:val="0"/>
        <w:adjustRightInd w:val="0"/>
        <w:jc w:val="both"/>
        <w:rPr>
          <w:noProof/>
          <w:sz w:val="22"/>
          <w:szCs w:val="22"/>
        </w:rPr>
      </w:pPr>
      <w:r w:rsidRPr="000535D8">
        <w:rPr>
          <w:noProof/>
          <w:sz w:val="22"/>
          <w:szCs w:val="22"/>
        </w:rPr>
        <w:t>11.1. Все приложения к настоящему договору подписываются Сторонами и являются его неотъемлемыми частями.</w:t>
      </w:r>
    </w:p>
    <w:p w:rsidR="002A689C" w:rsidRPr="000535D8" w:rsidRDefault="002A689C" w:rsidP="002A689C">
      <w:pPr>
        <w:widowControl w:val="0"/>
        <w:autoSpaceDE w:val="0"/>
        <w:autoSpaceDN w:val="0"/>
        <w:adjustRightInd w:val="0"/>
        <w:jc w:val="both"/>
        <w:rPr>
          <w:noProof/>
          <w:sz w:val="22"/>
          <w:szCs w:val="22"/>
        </w:rPr>
      </w:pPr>
      <w:r w:rsidRPr="000535D8">
        <w:rPr>
          <w:noProof/>
          <w:sz w:val="22"/>
          <w:szCs w:val="22"/>
        </w:rPr>
        <w:t>11.2. Взаимоотношения Сторон, не урегулированные настоящим договором, регулируются законодательством Российской Федерации.</w:t>
      </w:r>
    </w:p>
    <w:p w:rsidR="002A689C" w:rsidRPr="000535D8" w:rsidRDefault="002A689C" w:rsidP="002A689C">
      <w:pPr>
        <w:jc w:val="both"/>
        <w:rPr>
          <w:noProof/>
          <w:sz w:val="22"/>
          <w:szCs w:val="22"/>
        </w:rPr>
      </w:pPr>
      <w:r w:rsidRPr="000535D8">
        <w:rPr>
          <w:noProof/>
          <w:sz w:val="22"/>
          <w:szCs w:val="22"/>
        </w:rPr>
        <w:t>11.3. По истечению срока аренды земельного участка, указанного в пункте 2.1. настоящего договора, действие данного договора прекращается и, согласно статье 621 Гражданского кодекса Российской Федерации, возобновлению не подлежит.</w:t>
      </w:r>
    </w:p>
    <w:p w:rsidR="002A689C" w:rsidRPr="000535D8" w:rsidRDefault="002A689C" w:rsidP="002A689C">
      <w:pPr>
        <w:jc w:val="both"/>
        <w:rPr>
          <w:sz w:val="22"/>
          <w:szCs w:val="22"/>
        </w:rPr>
      </w:pPr>
      <w:r w:rsidRPr="000535D8">
        <w:rPr>
          <w:noProof/>
          <w:sz w:val="22"/>
          <w:szCs w:val="22"/>
        </w:rPr>
        <w:t>11.4.</w:t>
      </w:r>
      <w:r w:rsidRPr="000535D8">
        <w:rPr>
          <w:sz w:val="22"/>
          <w:szCs w:val="22"/>
        </w:rPr>
        <w:t xml:space="preserve"> Настоящий договор составлен в 2 (двух) экземплярах, имеющих одинаковую юридическую силу, по одному экземпляру для каждой из Сторон.</w:t>
      </w:r>
    </w:p>
    <w:p w:rsidR="002A689C" w:rsidRPr="000535D8" w:rsidRDefault="002A689C" w:rsidP="002A689C">
      <w:pPr>
        <w:ind w:firstLine="709"/>
        <w:jc w:val="both"/>
        <w:rPr>
          <w:sz w:val="22"/>
          <w:szCs w:val="22"/>
        </w:rPr>
      </w:pPr>
      <w:r w:rsidRPr="000535D8">
        <w:rPr>
          <w:sz w:val="22"/>
          <w:szCs w:val="22"/>
        </w:rPr>
        <w:t xml:space="preserve">Подписанный договор </w:t>
      </w:r>
      <w:r w:rsidRPr="000535D8">
        <w:rPr>
          <w:sz w:val="22"/>
          <w:szCs w:val="22"/>
          <w:shd w:val="clear" w:color="auto" w:fill="FFFFFF"/>
        </w:rPr>
        <w:t>в форме электронного образа документа передается в Управление Федеральной службы государственной регистрации, кадастра и картографии по Амурской области.</w:t>
      </w:r>
    </w:p>
    <w:p w:rsidR="002A689C" w:rsidRPr="000535D8" w:rsidRDefault="002A689C" w:rsidP="002A689C">
      <w:pPr>
        <w:jc w:val="both"/>
        <w:rPr>
          <w:sz w:val="22"/>
          <w:szCs w:val="22"/>
        </w:rPr>
      </w:pPr>
      <w:r w:rsidRPr="000535D8">
        <w:rPr>
          <w:sz w:val="22"/>
          <w:szCs w:val="22"/>
        </w:rPr>
        <w:t xml:space="preserve">11.5. Неотъемлемыми частями настоящего договора являются следующие приложения: </w:t>
      </w:r>
    </w:p>
    <w:p w:rsidR="002A689C" w:rsidRPr="000535D8" w:rsidRDefault="002A689C" w:rsidP="002A689C">
      <w:pPr>
        <w:jc w:val="both"/>
        <w:rPr>
          <w:sz w:val="22"/>
          <w:szCs w:val="22"/>
        </w:rPr>
      </w:pPr>
      <w:r w:rsidRPr="000535D8">
        <w:rPr>
          <w:sz w:val="22"/>
          <w:szCs w:val="22"/>
        </w:rPr>
        <w:t xml:space="preserve">- Приложение № 1 «Акт приёма-передачи» – на </w:t>
      </w:r>
      <w:r w:rsidR="004B3006" w:rsidRPr="000535D8">
        <w:rPr>
          <w:sz w:val="22"/>
          <w:szCs w:val="22"/>
        </w:rPr>
        <w:t>___</w:t>
      </w:r>
      <w:r w:rsidRPr="000535D8">
        <w:rPr>
          <w:sz w:val="22"/>
          <w:szCs w:val="22"/>
        </w:rPr>
        <w:t xml:space="preserve">л. в 1 экз.; </w:t>
      </w:r>
    </w:p>
    <w:p w:rsidR="002A689C" w:rsidRPr="000535D8" w:rsidRDefault="002A689C" w:rsidP="002A689C">
      <w:pPr>
        <w:jc w:val="both"/>
        <w:rPr>
          <w:sz w:val="22"/>
          <w:szCs w:val="22"/>
        </w:rPr>
      </w:pPr>
      <w:r w:rsidRPr="000535D8">
        <w:rPr>
          <w:sz w:val="22"/>
          <w:szCs w:val="22"/>
        </w:rPr>
        <w:t>- Приложение № 2 «</w:t>
      </w:r>
      <w:r w:rsidRPr="000535D8">
        <w:rPr>
          <w:spacing w:val="-6"/>
          <w:sz w:val="22"/>
          <w:szCs w:val="22"/>
        </w:rPr>
        <w:t>Выписка из Единого государственного реестра недвижимости об объекте недвижимости</w:t>
      </w:r>
      <w:r w:rsidRPr="000535D8">
        <w:rPr>
          <w:sz w:val="22"/>
          <w:szCs w:val="22"/>
        </w:rPr>
        <w:t xml:space="preserve">» (копия) - на </w:t>
      </w:r>
      <w:r w:rsidR="004B3006" w:rsidRPr="000535D8">
        <w:rPr>
          <w:sz w:val="22"/>
          <w:szCs w:val="22"/>
        </w:rPr>
        <w:t>___</w:t>
      </w:r>
      <w:r w:rsidRPr="000535D8">
        <w:rPr>
          <w:sz w:val="22"/>
          <w:szCs w:val="22"/>
        </w:rPr>
        <w:t xml:space="preserve"> л. в 1 экз.;</w:t>
      </w:r>
    </w:p>
    <w:p w:rsidR="002A689C" w:rsidRPr="000535D8" w:rsidRDefault="002A689C" w:rsidP="002A689C">
      <w:pPr>
        <w:jc w:val="both"/>
        <w:rPr>
          <w:sz w:val="22"/>
          <w:szCs w:val="22"/>
        </w:rPr>
      </w:pPr>
      <w:r w:rsidRPr="000535D8">
        <w:rPr>
          <w:sz w:val="22"/>
          <w:szCs w:val="22"/>
        </w:rPr>
        <w:t xml:space="preserve">- Приложение № 3 «Расчет арендной платы за земельный участок» - на </w:t>
      </w:r>
      <w:r w:rsidR="004B3006" w:rsidRPr="000535D8">
        <w:rPr>
          <w:sz w:val="22"/>
          <w:szCs w:val="22"/>
        </w:rPr>
        <w:t>___</w:t>
      </w:r>
      <w:r w:rsidRPr="000535D8">
        <w:rPr>
          <w:sz w:val="22"/>
          <w:szCs w:val="22"/>
        </w:rPr>
        <w:t xml:space="preserve"> л. в 1 экз.</w:t>
      </w:r>
    </w:p>
    <w:p w:rsidR="002A689C" w:rsidRPr="000535D8" w:rsidRDefault="002A689C" w:rsidP="002A689C">
      <w:pPr>
        <w:tabs>
          <w:tab w:val="left" w:pos="567"/>
          <w:tab w:val="num" w:pos="862"/>
          <w:tab w:val="num" w:pos="1004"/>
        </w:tabs>
        <w:ind w:right="-1"/>
        <w:jc w:val="both"/>
        <w:rPr>
          <w:sz w:val="22"/>
          <w:szCs w:val="22"/>
        </w:rPr>
      </w:pPr>
    </w:p>
    <w:p w:rsidR="002A689C" w:rsidRPr="000535D8" w:rsidRDefault="002A689C" w:rsidP="004B3006">
      <w:pPr>
        <w:keepNext/>
        <w:jc w:val="center"/>
        <w:outlineLvl w:val="4"/>
        <w:rPr>
          <w:b/>
          <w:bCs/>
          <w:sz w:val="22"/>
          <w:szCs w:val="22"/>
          <w:u w:val="single"/>
        </w:rPr>
      </w:pPr>
      <w:r w:rsidRPr="000535D8">
        <w:rPr>
          <w:b/>
          <w:bCs/>
          <w:sz w:val="22"/>
          <w:szCs w:val="22"/>
          <w:u w:val="single"/>
        </w:rPr>
        <w:t>12. Юридические адреса, реквизиты и подписи Сторон:</w:t>
      </w:r>
    </w:p>
    <w:tbl>
      <w:tblPr>
        <w:tblpPr w:leftFromText="180" w:rightFromText="180" w:vertAnchor="text" w:horzAnchor="margin" w:tblpX="-351" w:tblpY="51"/>
        <w:tblW w:w="10881" w:type="dxa"/>
        <w:tblLayout w:type="fixed"/>
        <w:tblLook w:val="01E0" w:firstRow="1" w:lastRow="1" w:firstColumn="1" w:lastColumn="1" w:noHBand="0" w:noVBand="0"/>
      </w:tblPr>
      <w:tblGrid>
        <w:gridCol w:w="5052"/>
        <w:gridCol w:w="268"/>
        <w:gridCol w:w="5561"/>
      </w:tblGrid>
      <w:tr w:rsidR="002A689C" w:rsidRPr="000535D8" w:rsidTr="006F0E59">
        <w:trPr>
          <w:trHeight w:val="2303"/>
        </w:trPr>
        <w:tc>
          <w:tcPr>
            <w:tcW w:w="5052" w:type="dxa"/>
          </w:tcPr>
          <w:p w:rsidR="002A689C" w:rsidRPr="000535D8" w:rsidRDefault="002A689C" w:rsidP="002A689C">
            <w:pPr>
              <w:jc w:val="center"/>
              <w:rPr>
                <w:b/>
                <w:sz w:val="22"/>
                <w:szCs w:val="22"/>
              </w:rPr>
            </w:pPr>
            <w:r w:rsidRPr="000535D8">
              <w:rPr>
                <w:b/>
                <w:sz w:val="22"/>
                <w:szCs w:val="22"/>
              </w:rPr>
              <w:t>Арендодатель:</w:t>
            </w:r>
          </w:p>
          <w:p w:rsidR="009C5D34" w:rsidRPr="000535D8" w:rsidRDefault="002A689C" w:rsidP="009C5D34">
            <w:pPr>
              <w:ind w:right="-115"/>
              <w:contextualSpacing/>
              <w:rPr>
                <w:sz w:val="22"/>
                <w:szCs w:val="22"/>
                <w:u w:val="single"/>
              </w:rPr>
            </w:pPr>
            <w:r w:rsidRPr="000535D8">
              <w:rPr>
                <w:sz w:val="22"/>
                <w:szCs w:val="22"/>
              </w:rPr>
              <w:t xml:space="preserve">  </w:t>
            </w:r>
            <w:r w:rsidR="009C5D34" w:rsidRPr="000535D8">
              <w:rPr>
                <w:sz w:val="22"/>
                <w:szCs w:val="22"/>
              </w:rPr>
              <w:t xml:space="preserve">    </w:t>
            </w:r>
            <w:r w:rsidRPr="000535D8">
              <w:rPr>
                <w:sz w:val="22"/>
                <w:szCs w:val="22"/>
              </w:rPr>
              <w:t xml:space="preserve"> </w:t>
            </w:r>
            <w:r w:rsidR="009C5D34" w:rsidRPr="000535D8">
              <w:rPr>
                <w:sz w:val="22"/>
                <w:szCs w:val="22"/>
                <w:u w:val="single"/>
              </w:rPr>
              <w:t xml:space="preserve"> Комитет по управлению муниципальным       </w:t>
            </w:r>
          </w:p>
          <w:p w:rsidR="009C5D34" w:rsidRPr="000535D8" w:rsidRDefault="009C5D34" w:rsidP="009C5D34">
            <w:pPr>
              <w:ind w:right="-115"/>
              <w:contextualSpacing/>
              <w:rPr>
                <w:sz w:val="22"/>
                <w:szCs w:val="22"/>
                <w:u w:val="single"/>
              </w:rPr>
            </w:pPr>
            <w:r w:rsidRPr="000535D8">
              <w:rPr>
                <w:sz w:val="22"/>
                <w:szCs w:val="22"/>
              </w:rPr>
              <w:t xml:space="preserve">       </w:t>
            </w:r>
            <w:r w:rsidRPr="000535D8">
              <w:rPr>
                <w:sz w:val="22"/>
                <w:szCs w:val="22"/>
                <w:u w:val="single"/>
              </w:rPr>
              <w:t xml:space="preserve">имуществом Завитинского муниципального         </w:t>
            </w:r>
          </w:p>
          <w:p w:rsidR="009C5D34" w:rsidRPr="000535D8" w:rsidRDefault="009C5D34" w:rsidP="009C5D34">
            <w:pPr>
              <w:ind w:left="426" w:right="-395"/>
              <w:rPr>
                <w:sz w:val="22"/>
                <w:szCs w:val="22"/>
              </w:rPr>
            </w:pPr>
            <w:r w:rsidRPr="000535D8">
              <w:rPr>
                <w:sz w:val="22"/>
                <w:szCs w:val="22"/>
              </w:rPr>
              <w:t xml:space="preserve">              </w:t>
            </w:r>
            <w:r w:rsidRPr="000535D8">
              <w:rPr>
                <w:sz w:val="22"/>
                <w:szCs w:val="22"/>
                <w:u w:val="single"/>
              </w:rPr>
              <w:t xml:space="preserve"> округа Амурской области</w:t>
            </w:r>
          </w:p>
          <w:p w:rsidR="009C5D34" w:rsidRPr="000535D8" w:rsidRDefault="009C5D34" w:rsidP="009C5D34">
            <w:pPr>
              <w:rPr>
                <w:sz w:val="22"/>
                <w:szCs w:val="22"/>
              </w:rPr>
            </w:pPr>
          </w:p>
          <w:p w:rsidR="009C5D34" w:rsidRPr="000535D8" w:rsidRDefault="009C5D34" w:rsidP="009C5D34">
            <w:pPr>
              <w:ind w:left="426"/>
              <w:rPr>
                <w:sz w:val="22"/>
                <w:szCs w:val="22"/>
              </w:rPr>
            </w:pPr>
            <w:r w:rsidRPr="000535D8">
              <w:rPr>
                <w:sz w:val="22"/>
                <w:szCs w:val="22"/>
              </w:rPr>
              <w:t>Адрес: 676870, Амурская область,</w:t>
            </w:r>
          </w:p>
          <w:p w:rsidR="009C5D34" w:rsidRPr="000535D8" w:rsidRDefault="009C5D34" w:rsidP="009C5D34">
            <w:pPr>
              <w:ind w:left="426"/>
              <w:rPr>
                <w:sz w:val="22"/>
                <w:szCs w:val="22"/>
              </w:rPr>
            </w:pPr>
            <w:r w:rsidRPr="000535D8">
              <w:rPr>
                <w:sz w:val="22"/>
                <w:szCs w:val="22"/>
              </w:rPr>
              <w:t xml:space="preserve">    г. Завитинск, ул. Курсаковская, д.53</w:t>
            </w:r>
          </w:p>
          <w:p w:rsidR="009C5D34" w:rsidRPr="000535D8" w:rsidRDefault="009C5D34" w:rsidP="009C5D34">
            <w:pPr>
              <w:rPr>
                <w:sz w:val="22"/>
                <w:szCs w:val="22"/>
              </w:rPr>
            </w:pPr>
          </w:p>
          <w:p w:rsidR="009C5D34" w:rsidRPr="000535D8" w:rsidRDefault="009C5D34" w:rsidP="009C5D34">
            <w:pPr>
              <w:ind w:left="426"/>
              <w:rPr>
                <w:sz w:val="22"/>
                <w:szCs w:val="22"/>
              </w:rPr>
            </w:pPr>
            <w:r w:rsidRPr="000535D8">
              <w:rPr>
                <w:sz w:val="22"/>
                <w:szCs w:val="22"/>
              </w:rPr>
              <w:t>Председатель комитета по управлению муниципальным имуществом Завитинского муниципального округа Амурской области</w:t>
            </w:r>
          </w:p>
          <w:p w:rsidR="009C5D34" w:rsidRPr="000535D8" w:rsidRDefault="009C5D34" w:rsidP="009C5D34">
            <w:pPr>
              <w:ind w:left="426"/>
              <w:rPr>
                <w:sz w:val="22"/>
                <w:szCs w:val="22"/>
              </w:rPr>
            </w:pPr>
          </w:p>
          <w:p w:rsidR="009C5D34" w:rsidRPr="000535D8" w:rsidRDefault="009C5D34" w:rsidP="009C5D34">
            <w:pPr>
              <w:rPr>
                <w:sz w:val="22"/>
                <w:szCs w:val="22"/>
              </w:rPr>
            </w:pPr>
            <w:r w:rsidRPr="000535D8">
              <w:rPr>
                <w:sz w:val="22"/>
                <w:szCs w:val="22"/>
              </w:rPr>
              <w:t xml:space="preserve">         ______________________С.В. Квартально</w:t>
            </w:r>
          </w:p>
          <w:p w:rsidR="002A689C" w:rsidRPr="000535D8" w:rsidRDefault="009C5D34" w:rsidP="009C5D34">
            <w:pPr>
              <w:rPr>
                <w:sz w:val="22"/>
                <w:szCs w:val="22"/>
              </w:rPr>
            </w:pPr>
            <w:r w:rsidRPr="000535D8">
              <w:rPr>
                <w:sz w:val="22"/>
                <w:szCs w:val="22"/>
              </w:rPr>
              <w:t xml:space="preserve">         «___» _____________ 2022 г</w:t>
            </w:r>
          </w:p>
          <w:p w:rsidR="009C5D34" w:rsidRPr="000535D8" w:rsidRDefault="009C5D34" w:rsidP="009C5D34">
            <w:pPr>
              <w:rPr>
                <w:sz w:val="22"/>
                <w:szCs w:val="22"/>
              </w:rPr>
            </w:pPr>
            <w:r w:rsidRPr="000535D8">
              <w:rPr>
                <w:sz w:val="22"/>
                <w:szCs w:val="22"/>
              </w:rPr>
              <w:t xml:space="preserve">          м.п.</w:t>
            </w:r>
          </w:p>
        </w:tc>
        <w:tc>
          <w:tcPr>
            <w:tcW w:w="268" w:type="dxa"/>
          </w:tcPr>
          <w:p w:rsidR="002A689C" w:rsidRPr="000535D8" w:rsidRDefault="002A689C" w:rsidP="002A689C">
            <w:pPr>
              <w:rPr>
                <w:sz w:val="22"/>
                <w:szCs w:val="22"/>
              </w:rPr>
            </w:pPr>
            <w:r w:rsidRPr="000535D8">
              <w:rPr>
                <w:sz w:val="22"/>
                <w:szCs w:val="22"/>
              </w:rPr>
              <w:t xml:space="preserve"> </w:t>
            </w:r>
          </w:p>
        </w:tc>
        <w:tc>
          <w:tcPr>
            <w:tcW w:w="5561" w:type="dxa"/>
          </w:tcPr>
          <w:p w:rsidR="002A689C" w:rsidRPr="000535D8" w:rsidRDefault="006F0E59" w:rsidP="002A689C">
            <w:pPr>
              <w:jc w:val="center"/>
              <w:rPr>
                <w:b/>
                <w:sz w:val="22"/>
                <w:szCs w:val="22"/>
              </w:rPr>
            </w:pPr>
            <w:r>
              <w:rPr>
                <w:b/>
                <w:sz w:val="22"/>
                <w:szCs w:val="22"/>
              </w:rPr>
              <w:t xml:space="preserve">                         </w:t>
            </w:r>
            <w:r w:rsidR="002A689C" w:rsidRPr="000535D8">
              <w:rPr>
                <w:b/>
                <w:sz w:val="22"/>
                <w:szCs w:val="22"/>
              </w:rPr>
              <w:t>Арендатор:</w:t>
            </w:r>
          </w:p>
          <w:p w:rsidR="002A689C" w:rsidRPr="000535D8" w:rsidRDefault="009C5D34" w:rsidP="006F0E59">
            <w:pPr>
              <w:ind w:left="912"/>
              <w:jc w:val="center"/>
              <w:rPr>
                <w:sz w:val="22"/>
                <w:szCs w:val="22"/>
              </w:rPr>
            </w:pPr>
            <w:r w:rsidRPr="000535D8">
              <w:rPr>
                <w:sz w:val="22"/>
                <w:szCs w:val="22"/>
              </w:rPr>
              <w:t xml:space="preserve">          </w:t>
            </w:r>
            <w:r w:rsidR="002A689C" w:rsidRPr="000535D8">
              <w:rPr>
                <w:sz w:val="22"/>
                <w:szCs w:val="22"/>
              </w:rPr>
              <w:t>_____________________________</w:t>
            </w:r>
          </w:p>
          <w:p w:rsidR="009C5D34" w:rsidRPr="000535D8" w:rsidRDefault="002A689C" w:rsidP="009C5D34">
            <w:pPr>
              <w:rPr>
                <w:sz w:val="22"/>
                <w:szCs w:val="22"/>
              </w:rPr>
            </w:pPr>
            <w:r w:rsidRPr="000535D8">
              <w:rPr>
                <w:sz w:val="22"/>
                <w:szCs w:val="22"/>
              </w:rPr>
              <w:t xml:space="preserve"> </w:t>
            </w:r>
          </w:p>
          <w:p w:rsidR="009C5D34" w:rsidRPr="000535D8" w:rsidRDefault="009C5D34" w:rsidP="009C5D34">
            <w:pPr>
              <w:rPr>
                <w:sz w:val="22"/>
                <w:szCs w:val="22"/>
              </w:rPr>
            </w:pPr>
          </w:p>
          <w:p w:rsidR="009C5D34" w:rsidRPr="000535D8" w:rsidRDefault="009C5D34" w:rsidP="009C5D34">
            <w:pPr>
              <w:rPr>
                <w:sz w:val="22"/>
                <w:szCs w:val="22"/>
              </w:rPr>
            </w:pPr>
          </w:p>
          <w:p w:rsidR="009C5D34" w:rsidRPr="000535D8" w:rsidRDefault="009C5D34" w:rsidP="009C5D34">
            <w:pPr>
              <w:rPr>
                <w:sz w:val="22"/>
                <w:szCs w:val="22"/>
              </w:rPr>
            </w:pPr>
          </w:p>
          <w:p w:rsidR="009C5D34" w:rsidRPr="000535D8" w:rsidRDefault="009C5D34" w:rsidP="009C5D34">
            <w:pPr>
              <w:rPr>
                <w:sz w:val="22"/>
                <w:szCs w:val="22"/>
              </w:rPr>
            </w:pPr>
          </w:p>
          <w:p w:rsidR="009C5D34" w:rsidRPr="000535D8" w:rsidRDefault="009C5D34" w:rsidP="009C5D34">
            <w:pPr>
              <w:rPr>
                <w:sz w:val="22"/>
                <w:szCs w:val="22"/>
              </w:rPr>
            </w:pPr>
          </w:p>
          <w:p w:rsidR="009C5D34" w:rsidRPr="000535D8" w:rsidRDefault="009C5D34" w:rsidP="009C5D34">
            <w:pPr>
              <w:rPr>
                <w:sz w:val="22"/>
                <w:szCs w:val="22"/>
              </w:rPr>
            </w:pPr>
          </w:p>
          <w:p w:rsidR="009C5D34" w:rsidRPr="000535D8" w:rsidRDefault="009C5D34" w:rsidP="009C5D34">
            <w:pPr>
              <w:rPr>
                <w:sz w:val="22"/>
                <w:szCs w:val="22"/>
              </w:rPr>
            </w:pPr>
            <w:r w:rsidRPr="000535D8">
              <w:rPr>
                <w:sz w:val="22"/>
                <w:szCs w:val="22"/>
              </w:rPr>
              <w:t xml:space="preserve">         </w:t>
            </w:r>
          </w:p>
          <w:p w:rsidR="009C5D34" w:rsidRPr="000535D8" w:rsidRDefault="009C5D34" w:rsidP="009C5D34">
            <w:pPr>
              <w:rPr>
                <w:sz w:val="22"/>
                <w:szCs w:val="22"/>
              </w:rPr>
            </w:pPr>
          </w:p>
          <w:p w:rsidR="009C5D34" w:rsidRPr="000535D8" w:rsidRDefault="009C5D34" w:rsidP="009C5D34">
            <w:pPr>
              <w:rPr>
                <w:sz w:val="22"/>
                <w:szCs w:val="22"/>
              </w:rPr>
            </w:pPr>
          </w:p>
          <w:p w:rsidR="009C5D34" w:rsidRPr="000535D8" w:rsidRDefault="009C5D34" w:rsidP="006F0E59">
            <w:pPr>
              <w:ind w:left="1196"/>
              <w:rPr>
                <w:sz w:val="22"/>
                <w:szCs w:val="22"/>
              </w:rPr>
            </w:pPr>
            <w:r w:rsidRPr="000535D8">
              <w:rPr>
                <w:sz w:val="22"/>
                <w:szCs w:val="22"/>
              </w:rPr>
              <w:t xml:space="preserve">        ________________________Ф.И.О.</w:t>
            </w:r>
          </w:p>
          <w:p w:rsidR="002A689C" w:rsidRPr="000535D8" w:rsidRDefault="009C5D34" w:rsidP="006F0E59">
            <w:pPr>
              <w:ind w:left="1196"/>
              <w:jc w:val="both"/>
              <w:rPr>
                <w:sz w:val="22"/>
                <w:szCs w:val="22"/>
              </w:rPr>
            </w:pPr>
            <w:r w:rsidRPr="000535D8">
              <w:rPr>
                <w:sz w:val="22"/>
                <w:szCs w:val="22"/>
              </w:rPr>
              <w:t xml:space="preserve">         «___» _____________ 2022 г</w:t>
            </w:r>
          </w:p>
        </w:tc>
      </w:tr>
    </w:tbl>
    <w:p w:rsidR="002A689C" w:rsidRPr="000535D8" w:rsidRDefault="002A689C" w:rsidP="002A689C">
      <w:pPr>
        <w:tabs>
          <w:tab w:val="left" w:pos="567"/>
          <w:tab w:val="num" w:pos="862"/>
          <w:tab w:val="num" w:pos="1004"/>
        </w:tabs>
        <w:ind w:right="-1"/>
        <w:jc w:val="both"/>
        <w:rPr>
          <w:sz w:val="22"/>
          <w:szCs w:val="22"/>
        </w:rPr>
      </w:pPr>
    </w:p>
    <w:p w:rsidR="006F0E59" w:rsidRDefault="002A689C" w:rsidP="002A689C">
      <w:pPr>
        <w:rPr>
          <w:sz w:val="22"/>
          <w:szCs w:val="22"/>
        </w:rPr>
      </w:pPr>
      <w:r w:rsidRPr="000535D8">
        <w:rPr>
          <w:sz w:val="22"/>
          <w:szCs w:val="22"/>
        </w:rPr>
        <w:lastRenderedPageBreak/>
        <w:t xml:space="preserve">                                                                              </w:t>
      </w:r>
      <w:r w:rsidR="006F0E59">
        <w:rPr>
          <w:sz w:val="22"/>
          <w:szCs w:val="22"/>
        </w:rPr>
        <w:t xml:space="preserve">                       </w:t>
      </w:r>
      <w:r w:rsidR="009C5D34" w:rsidRPr="000535D8">
        <w:rPr>
          <w:sz w:val="22"/>
          <w:szCs w:val="22"/>
        </w:rPr>
        <w:t xml:space="preserve">                                                                                                              </w:t>
      </w:r>
      <w:r w:rsidR="006F0E59">
        <w:rPr>
          <w:sz w:val="22"/>
          <w:szCs w:val="22"/>
        </w:rPr>
        <w:t xml:space="preserve">    </w:t>
      </w:r>
    </w:p>
    <w:p w:rsidR="002A689C" w:rsidRPr="000535D8" w:rsidRDefault="006F0E59" w:rsidP="002A689C">
      <w:pPr>
        <w:rPr>
          <w:sz w:val="22"/>
          <w:szCs w:val="22"/>
        </w:rPr>
      </w:pPr>
      <w:r>
        <w:rPr>
          <w:sz w:val="22"/>
          <w:szCs w:val="22"/>
        </w:rPr>
        <w:t xml:space="preserve">                                                                                                                                          </w:t>
      </w:r>
      <w:r w:rsidR="002A689C" w:rsidRPr="000535D8">
        <w:rPr>
          <w:sz w:val="22"/>
          <w:szCs w:val="22"/>
        </w:rPr>
        <w:t>Приложение № 1</w:t>
      </w:r>
    </w:p>
    <w:p w:rsidR="002A689C" w:rsidRPr="000535D8" w:rsidRDefault="002A689C" w:rsidP="002A689C">
      <w:pPr>
        <w:rPr>
          <w:sz w:val="22"/>
          <w:szCs w:val="22"/>
        </w:rPr>
      </w:pPr>
      <w:r w:rsidRPr="000535D8">
        <w:rPr>
          <w:sz w:val="22"/>
          <w:szCs w:val="22"/>
        </w:rPr>
        <w:t xml:space="preserve">                                                                                                                   </w:t>
      </w:r>
      <w:r w:rsidR="009C5D34" w:rsidRPr="000535D8">
        <w:rPr>
          <w:sz w:val="22"/>
          <w:szCs w:val="22"/>
        </w:rPr>
        <w:t xml:space="preserve">                      </w:t>
      </w:r>
      <w:r w:rsidRPr="000535D8">
        <w:rPr>
          <w:sz w:val="22"/>
          <w:szCs w:val="22"/>
        </w:rPr>
        <w:t xml:space="preserve"> к договору аренды земельного                                                      </w:t>
      </w:r>
    </w:p>
    <w:p w:rsidR="002A689C" w:rsidRPr="000535D8" w:rsidRDefault="002A689C" w:rsidP="002A689C">
      <w:pPr>
        <w:keepNext/>
        <w:jc w:val="center"/>
        <w:outlineLvl w:val="1"/>
        <w:rPr>
          <w:sz w:val="22"/>
          <w:szCs w:val="22"/>
        </w:rPr>
      </w:pPr>
      <w:r w:rsidRPr="000535D8">
        <w:rPr>
          <w:sz w:val="22"/>
          <w:szCs w:val="22"/>
        </w:rPr>
        <w:t xml:space="preserve">                                                                                                                  </w:t>
      </w:r>
      <w:r w:rsidR="009C5D34" w:rsidRPr="000535D8">
        <w:rPr>
          <w:sz w:val="22"/>
          <w:szCs w:val="22"/>
        </w:rPr>
        <w:t xml:space="preserve">                   </w:t>
      </w:r>
      <w:r w:rsidRPr="000535D8">
        <w:rPr>
          <w:sz w:val="22"/>
          <w:szCs w:val="22"/>
        </w:rPr>
        <w:t xml:space="preserve"> </w:t>
      </w:r>
      <w:r w:rsidR="009C5D34" w:rsidRPr="000535D8">
        <w:rPr>
          <w:sz w:val="22"/>
          <w:szCs w:val="22"/>
        </w:rPr>
        <w:t xml:space="preserve"> </w:t>
      </w:r>
      <w:r w:rsidRPr="000535D8">
        <w:rPr>
          <w:sz w:val="22"/>
          <w:szCs w:val="22"/>
        </w:rPr>
        <w:t xml:space="preserve">   участка от ___________ № ____ </w:t>
      </w:r>
    </w:p>
    <w:p w:rsidR="002A689C" w:rsidRPr="000535D8" w:rsidRDefault="002A689C" w:rsidP="002A689C">
      <w:pPr>
        <w:keepNext/>
        <w:jc w:val="right"/>
        <w:outlineLvl w:val="1"/>
        <w:rPr>
          <w:b/>
          <w:sz w:val="22"/>
          <w:szCs w:val="22"/>
          <w:u w:val="single"/>
        </w:rPr>
      </w:pPr>
    </w:p>
    <w:p w:rsidR="002A689C" w:rsidRPr="000535D8" w:rsidRDefault="002A689C" w:rsidP="002A689C">
      <w:pPr>
        <w:keepNext/>
        <w:jc w:val="center"/>
        <w:outlineLvl w:val="1"/>
        <w:rPr>
          <w:b/>
          <w:sz w:val="22"/>
          <w:szCs w:val="22"/>
          <w:u w:val="single"/>
        </w:rPr>
      </w:pPr>
      <w:r w:rsidRPr="000535D8">
        <w:rPr>
          <w:b/>
          <w:sz w:val="22"/>
          <w:szCs w:val="22"/>
          <w:u w:val="single"/>
        </w:rPr>
        <w:t>АКТ</w:t>
      </w:r>
    </w:p>
    <w:p w:rsidR="002A689C" w:rsidRPr="000535D8" w:rsidRDefault="002A689C" w:rsidP="002A689C">
      <w:pPr>
        <w:jc w:val="center"/>
        <w:rPr>
          <w:sz w:val="22"/>
          <w:szCs w:val="22"/>
        </w:rPr>
      </w:pPr>
      <w:r w:rsidRPr="000535D8">
        <w:rPr>
          <w:sz w:val="22"/>
          <w:szCs w:val="22"/>
        </w:rPr>
        <w:t>приема-передачи</w:t>
      </w:r>
    </w:p>
    <w:p w:rsidR="002A689C" w:rsidRPr="000535D8" w:rsidRDefault="002A689C" w:rsidP="002A689C">
      <w:pPr>
        <w:jc w:val="center"/>
        <w:rPr>
          <w:sz w:val="22"/>
          <w:szCs w:val="22"/>
        </w:rPr>
      </w:pPr>
    </w:p>
    <w:p w:rsidR="002A689C" w:rsidRPr="000535D8" w:rsidRDefault="002A689C" w:rsidP="002A689C">
      <w:pPr>
        <w:rPr>
          <w:sz w:val="22"/>
          <w:szCs w:val="22"/>
        </w:rPr>
      </w:pPr>
      <w:r w:rsidRPr="000535D8">
        <w:rPr>
          <w:sz w:val="22"/>
          <w:szCs w:val="22"/>
        </w:rPr>
        <w:t xml:space="preserve">г. Завитинск       </w:t>
      </w:r>
      <w:r w:rsidRPr="000535D8">
        <w:rPr>
          <w:color w:val="FF0000"/>
          <w:sz w:val="22"/>
          <w:szCs w:val="22"/>
        </w:rPr>
        <w:t xml:space="preserve">                                                                                                                    </w:t>
      </w:r>
      <w:r w:rsidR="006F0E59">
        <w:rPr>
          <w:color w:val="FF0000"/>
          <w:sz w:val="22"/>
          <w:szCs w:val="22"/>
        </w:rPr>
        <w:t xml:space="preserve">                     </w:t>
      </w:r>
      <w:r w:rsidRPr="000535D8">
        <w:rPr>
          <w:sz w:val="22"/>
          <w:szCs w:val="22"/>
        </w:rPr>
        <w:t xml:space="preserve">________2022 г.                                                                                 </w:t>
      </w:r>
    </w:p>
    <w:p w:rsidR="002A689C" w:rsidRPr="000535D8" w:rsidRDefault="002A689C" w:rsidP="002A689C">
      <w:pPr>
        <w:jc w:val="both"/>
        <w:rPr>
          <w:b/>
          <w:sz w:val="22"/>
          <w:szCs w:val="22"/>
        </w:rPr>
      </w:pPr>
      <w:r w:rsidRPr="000535D8">
        <w:rPr>
          <w:b/>
          <w:sz w:val="22"/>
          <w:szCs w:val="22"/>
        </w:rPr>
        <w:t xml:space="preserve"> </w:t>
      </w:r>
    </w:p>
    <w:p w:rsidR="002A689C" w:rsidRPr="000535D8" w:rsidRDefault="002A689C" w:rsidP="002A689C">
      <w:pPr>
        <w:ind w:firstLine="748"/>
        <w:jc w:val="both"/>
        <w:rPr>
          <w:sz w:val="22"/>
          <w:szCs w:val="22"/>
        </w:rPr>
      </w:pPr>
      <w:r w:rsidRPr="000535D8">
        <w:rPr>
          <w:sz w:val="22"/>
          <w:szCs w:val="22"/>
        </w:rPr>
        <w:t xml:space="preserve">1. В соответствии с договором аренды земельного участка от __________ года № ___, Арендодатель передает, а Арендатор принимает земельный участок, государственная собственность на который не разграничена, из категории земель </w:t>
      </w:r>
      <w:r w:rsidRPr="000535D8">
        <w:rPr>
          <w:bCs/>
          <w:iCs/>
          <w:sz w:val="22"/>
          <w:szCs w:val="22"/>
        </w:rPr>
        <w:t>населенных пунктов,</w:t>
      </w:r>
      <w:r w:rsidRPr="000535D8">
        <w:rPr>
          <w:sz w:val="22"/>
          <w:szCs w:val="22"/>
        </w:rPr>
        <w:t xml:space="preserve"> с кадастровым номером: </w:t>
      </w:r>
      <w:r w:rsidRPr="000535D8">
        <w:rPr>
          <w:bCs/>
          <w:iCs/>
          <w:sz w:val="22"/>
          <w:szCs w:val="22"/>
        </w:rPr>
        <w:t>_____________,</w:t>
      </w:r>
      <w:r w:rsidRPr="000535D8">
        <w:rPr>
          <w:sz w:val="22"/>
          <w:szCs w:val="22"/>
        </w:rPr>
        <w:t xml:space="preserve"> расположенный по адресу: ____________________ общей площадью</w:t>
      </w:r>
      <w:r w:rsidRPr="000535D8">
        <w:rPr>
          <w:i/>
          <w:sz w:val="22"/>
          <w:szCs w:val="22"/>
        </w:rPr>
        <w:t xml:space="preserve"> ____</w:t>
      </w:r>
      <w:r w:rsidRPr="000535D8">
        <w:rPr>
          <w:sz w:val="22"/>
          <w:szCs w:val="22"/>
        </w:rPr>
        <w:t>кв.м</w:t>
      </w:r>
      <w:r w:rsidRPr="000535D8">
        <w:rPr>
          <w:i/>
          <w:sz w:val="22"/>
          <w:szCs w:val="22"/>
        </w:rPr>
        <w:t>.</w:t>
      </w:r>
      <w:r w:rsidRPr="000535D8">
        <w:rPr>
          <w:sz w:val="22"/>
          <w:szCs w:val="22"/>
        </w:rPr>
        <w:t xml:space="preserve">  с видом разрешенного использования: _________________________________.</w:t>
      </w:r>
    </w:p>
    <w:p w:rsidR="002A689C" w:rsidRPr="000535D8" w:rsidRDefault="002A689C" w:rsidP="002A689C">
      <w:pPr>
        <w:ind w:firstLine="748"/>
        <w:jc w:val="both"/>
        <w:rPr>
          <w:sz w:val="22"/>
          <w:szCs w:val="22"/>
        </w:rPr>
      </w:pPr>
      <w:r w:rsidRPr="000535D8">
        <w:rPr>
          <w:sz w:val="22"/>
          <w:szCs w:val="22"/>
        </w:rPr>
        <w:t>2. Настоящий акт приема-передачи подтверждает отсутствие претензий у принимающей стороны в отношении принимаемого земельного участка, пригодного для использования по целевому назначению, и подтверждает факт его передачи по договору.</w:t>
      </w:r>
    </w:p>
    <w:p w:rsidR="002A689C" w:rsidRPr="000535D8" w:rsidRDefault="002A689C" w:rsidP="002A689C">
      <w:pPr>
        <w:jc w:val="both"/>
        <w:rPr>
          <w:sz w:val="22"/>
          <w:szCs w:val="22"/>
        </w:rPr>
      </w:pPr>
      <w:r w:rsidRPr="000535D8">
        <w:rPr>
          <w:sz w:val="22"/>
          <w:szCs w:val="22"/>
        </w:rPr>
        <w:t xml:space="preserve">            3. Настоящий акт составлен в 2 (двух) экземплярах, имеющих равную юридическую силу, и является неотъемлемой частью к договору аренды земельного участка от __________ № ___.</w:t>
      </w:r>
    </w:p>
    <w:p w:rsidR="002A689C" w:rsidRPr="000535D8" w:rsidRDefault="002A689C" w:rsidP="002A689C">
      <w:pPr>
        <w:jc w:val="both"/>
        <w:rPr>
          <w:color w:val="FF0000"/>
          <w:sz w:val="22"/>
          <w:szCs w:val="22"/>
        </w:rPr>
      </w:pPr>
    </w:p>
    <w:tbl>
      <w:tblPr>
        <w:tblW w:w="15167" w:type="dxa"/>
        <w:tblInd w:w="-176" w:type="dxa"/>
        <w:tblLayout w:type="fixed"/>
        <w:tblLook w:val="0000" w:firstRow="0" w:lastRow="0" w:firstColumn="0" w:lastColumn="0" w:noHBand="0" w:noVBand="0"/>
      </w:tblPr>
      <w:tblGrid>
        <w:gridCol w:w="5529"/>
        <w:gridCol w:w="4819"/>
        <w:gridCol w:w="4819"/>
      </w:tblGrid>
      <w:tr w:rsidR="002A689C" w:rsidRPr="000535D8" w:rsidTr="006F0E59">
        <w:tc>
          <w:tcPr>
            <w:tcW w:w="5529" w:type="dxa"/>
          </w:tcPr>
          <w:p w:rsidR="002A689C" w:rsidRPr="000535D8" w:rsidRDefault="002A689C" w:rsidP="006F0E59">
            <w:pPr>
              <w:spacing w:line="281" w:lineRule="exact"/>
              <w:ind w:left="464"/>
              <w:rPr>
                <w:b/>
                <w:bCs/>
                <w:i/>
                <w:spacing w:val="-10"/>
                <w:sz w:val="22"/>
                <w:szCs w:val="22"/>
              </w:rPr>
            </w:pPr>
          </w:p>
          <w:p w:rsidR="002A689C" w:rsidRPr="000535D8" w:rsidRDefault="002A689C" w:rsidP="006F0E59">
            <w:pPr>
              <w:ind w:left="464"/>
              <w:jc w:val="center"/>
              <w:rPr>
                <w:b/>
                <w:sz w:val="22"/>
                <w:szCs w:val="22"/>
              </w:rPr>
            </w:pPr>
            <w:r w:rsidRPr="000535D8">
              <w:rPr>
                <w:b/>
                <w:sz w:val="22"/>
                <w:szCs w:val="22"/>
              </w:rPr>
              <w:t>Арендодатель:</w:t>
            </w:r>
          </w:p>
          <w:p w:rsidR="002A689C" w:rsidRPr="000535D8" w:rsidRDefault="002A689C" w:rsidP="006F0E59">
            <w:pPr>
              <w:ind w:left="464" w:right="-115"/>
              <w:contextualSpacing/>
              <w:rPr>
                <w:sz w:val="22"/>
                <w:szCs w:val="22"/>
                <w:u w:val="single"/>
              </w:rPr>
            </w:pPr>
            <w:r w:rsidRPr="000535D8">
              <w:rPr>
                <w:sz w:val="22"/>
                <w:szCs w:val="22"/>
              </w:rPr>
              <w:t xml:space="preserve">  </w:t>
            </w:r>
            <w:r w:rsidRPr="000535D8">
              <w:rPr>
                <w:sz w:val="22"/>
                <w:szCs w:val="22"/>
                <w:u w:val="single"/>
              </w:rPr>
              <w:t xml:space="preserve">Комитет по управлению муниципальным имуществом Завитинского муниципального         </w:t>
            </w:r>
          </w:p>
          <w:p w:rsidR="002A689C" w:rsidRPr="000535D8" w:rsidRDefault="002A689C" w:rsidP="006F0E59">
            <w:pPr>
              <w:ind w:left="464"/>
              <w:contextualSpacing/>
              <w:rPr>
                <w:sz w:val="22"/>
                <w:szCs w:val="22"/>
                <w:u w:val="single"/>
              </w:rPr>
            </w:pPr>
            <w:r w:rsidRPr="000535D8">
              <w:rPr>
                <w:sz w:val="22"/>
                <w:szCs w:val="22"/>
              </w:rPr>
              <w:t xml:space="preserve">              </w:t>
            </w:r>
            <w:r w:rsidRPr="000535D8">
              <w:rPr>
                <w:sz w:val="22"/>
                <w:szCs w:val="22"/>
                <w:u w:val="single"/>
              </w:rPr>
              <w:t xml:space="preserve"> округа Амурской области</w:t>
            </w:r>
          </w:p>
          <w:p w:rsidR="002A689C" w:rsidRPr="000535D8" w:rsidRDefault="002A689C" w:rsidP="006F0E59">
            <w:pPr>
              <w:ind w:left="464"/>
              <w:contextualSpacing/>
              <w:rPr>
                <w:sz w:val="22"/>
                <w:szCs w:val="22"/>
              </w:rPr>
            </w:pPr>
          </w:p>
          <w:p w:rsidR="002A689C" w:rsidRPr="000535D8" w:rsidRDefault="002A689C" w:rsidP="006F0E59">
            <w:pPr>
              <w:ind w:left="464"/>
              <w:contextualSpacing/>
              <w:rPr>
                <w:sz w:val="22"/>
                <w:szCs w:val="22"/>
              </w:rPr>
            </w:pPr>
            <w:r w:rsidRPr="000535D8">
              <w:rPr>
                <w:sz w:val="22"/>
                <w:szCs w:val="22"/>
              </w:rPr>
              <w:t>Адрес: 676870, Амурская область,</w:t>
            </w:r>
          </w:p>
          <w:p w:rsidR="002A689C" w:rsidRPr="000535D8" w:rsidRDefault="002A689C" w:rsidP="006F0E59">
            <w:pPr>
              <w:spacing w:line="281" w:lineRule="exact"/>
              <w:ind w:left="464"/>
              <w:rPr>
                <w:b/>
                <w:bCs/>
                <w:i/>
                <w:spacing w:val="-10"/>
                <w:sz w:val="22"/>
                <w:szCs w:val="22"/>
              </w:rPr>
            </w:pPr>
            <w:r w:rsidRPr="000535D8">
              <w:rPr>
                <w:sz w:val="22"/>
                <w:szCs w:val="22"/>
              </w:rPr>
              <w:t>г. Завитинск, ул. Курсаковская, д.53</w:t>
            </w:r>
          </w:p>
          <w:p w:rsidR="002A689C" w:rsidRPr="000535D8" w:rsidRDefault="002A689C" w:rsidP="006F0E59">
            <w:pPr>
              <w:ind w:left="464"/>
              <w:rPr>
                <w:sz w:val="22"/>
                <w:szCs w:val="22"/>
              </w:rPr>
            </w:pPr>
          </w:p>
          <w:p w:rsidR="002A689C" w:rsidRPr="000535D8" w:rsidRDefault="002A689C" w:rsidP="006F0E59">
            <w:pPr>
              <w:ind w:left="464"/>
              <w:rPr>
                <w:sz w:val="22"/>
                <w:szCs w:val="22"/>
              </w:rPr>
            </w:pPr>
            <w:r w:rsidRPr="000535D8">
              <w:rPr>
                <w:sz w:val="22"/>
                <w:szCs w:val="22"/>
              </w:rPr>
              <w:t>Председатель комитета по управлению муниципальным имуществом Завитинского муниципального округа Амурской области</w:t>
            </w:r>
          </w:p>
          <w:p w:rsidR="002A689C" w:rsidRPr="000535D8" w:rsidRDefault="002A689C" w:rsidP="006F0E59">
            <w:pPr>
              <w:ind w:left="464"/>
              <w:rPr>
                <w:sz w:val="22"/>
                <w:szCs w:val="22"/>
              </w:rPr>
            </w:pPr>
          </w:p>
          <w:p w:rsidR="002A689C" w:rsidRPr="000535D8" w:rsidRDefault="002A689C" w:rsidP="006F0E59">
            <w:pPr>
              <w:ind w:left="464"/>
              <w:rPr>
                <w:sz w:val="22"/>
                <w:szCs w:val="22"/>
              </w:rPr>
            </w:pPr>
            <w:r w:rsidRPr="000535D8">
              <w:rPr>
                <w:sz w:val="22"/>
                <w:szCs w:val="22"/>
              </w:rPr>
              <w:t>_____________________С.В. Квартальнов</w:t>
            </w:r>
          </w:p>
          <w:p w:rsidR="002A689C" w:rsidRPr="000535D8" w:rsidRDefault="002A689C" w:rsidP="006F0E59">
            <w:pPr>
              <w:ind w:left="464"/>
              <w:rPr>
                <w:sz w:val="22"/>
                <w:szCs w:val="22"/>
              </w:rPr>
            </w:pPr>
            <w:r w:rsidRPr="000535D8">
              <w:rPr>
                <w:sz w:val="22"/>
                <w:szCs w:val="22"/>
              </w:rPr>
              <w:t>«___» ______________ 2022 г.</w:t>
            </w:r>
          </w:p>
          <w:p w:rsidR="002A689C" w:rsidRPr="000535D8" w:rsidRDefault="002A689C" w:rsidP="006F0E59">
            <w:pPr>
              <w:spacing w:line="281" w:lineRule="exact"/>
              <w:ind w:left="464"/>
              <w:rPr>
                <w:b/>
                <w:bCs/>
                <w:i/>
                <w:spacing w:val="-10"/>
                <w:sz w:val="22"/>
                <w:szCs w:val="22"/>
              </w:rPr>
            </w:pPr>
            <w:r w:rsidRPr="000535D8">
              <w:rPr>
                <w:sz w:val="22"/>
                <w:szCs w:val="22"/>
              </w:rPr>
              <w:t>м.п.</w:t>
            </w:r>
          </w:p>
          <w:p w:rsidR="002A689C" w:rsidRPr="000535D8" w:rsidRDefault="002A689C" w:rsidP="006F0E59">
            <w:pPr>
              <w:spacing w:line="281" w:lineRule="exact"/>
              <w:ind w:left="464"/>
              <w:jc w:val="center"/>
              <w:rPr>
                <w:b/>
                <w:bCs/>
                <w:i/>
                <w:spacing w:val="-10"/>
                <w:sz w:val="22"/>
                <w:szCs w:val="22"/>
              </w:rPr>
            </w:pPr>
          </w:p>
          <w:p w:rsidR="002A689C" w:rsidRPr="000535D8" w:rsidRDefault="002A689C" w:rsidP="006F0E59">
            <w:pPr>
              <w:spacing w:line="281" w:lineRule="exact"/>
              <w:ind w:left="464"/>
              <w:jc w:val="center"/>
              <w:rPr>
                <w:b/>
                <w:bCs/>
                <w:i/>
                <w:spacing w:val="-10"/>
                <w:sz w:val="22"/>
                <w:szCs w:val="22"/>
              </w:rPr>
            </w:pPr>
          </w:p>
          <w:p w:rsidR="002A689C" w:rsidRPr="000535D8" w:rsidRDefault="002A689C" w:rsidP="006F0E59">
            <w:pPr>
              <w:spacing w:line="281" w:lineRule="exact"/>
              <w:ind w:left="464"/>
              <w:jc w:val="center"/>
              <w:rPr>
                <w:b/>
                <w:bCs/>
                <w:i/>
                <w:spacing w:val="-10"/>
                <w:sz w:val="22"/>
                <w:szCs w:val="22"/>
              </w:rPr>
            </w:pPr>
          </w:p>
          <w:p w:rsidR="002A689C" w:rsidRPr="000535D8" w:rsidRDefault="002A689C" w:rsidP="006F0E59">
            <w:pPr>
              <w:spacing w:line="281" w:lineRule="exact"/>
              <w:ind w:left="464"/>
              <w:jc w:val="center"/>
              <w:rPr>
                <w:b/>
                <w:bCs/>
                <w:i/>
                <w:spacing w:val="-10"/>
                <w:sz w:val="22"/>
                <w:szCs w:val="22"/>
              </w:rPr>
            </w:pPr>
          </w:p>
          <w:p w:rsidR="002A689C" w:rsidRPr="000535D8" w:rsidRDefault="002A689C" w:rsidP="006F0E59">
            <w:pPr>
              <w:spacing w:line="281" w:lineRule="exact"/>
              <w:ind w:left="464"/>
              <w:jc w:val="center"/>
              <w:rPr>
                <w:b/>
                <w:bCs/>
                <w:i/>
                <w:spacing w:val="-10"/>
                <w:sz w:val="22"/>
                <w:szCs w:val="22"/>
              </w:rPr>
            </w:pPr>
          </w:p>
          <w:p w:rsidR="002A689C" w:rsidRPr="000535D8" w:rsidRDefault="002A689C" w:rsidP="006F0E59">
            <w:pPr>
              <w:spacing w:line="281" w:lineRule="exact"/>
              <w:ind w:left="464"/>
              <w:jc w:val="center"/>
              <w:rPr>
                <w:b/>
                <w:bCs/>
                <w:i/>
                <w:spacing w:val="-10"/>
                <w:sz w:val="22"/>
                <w:szCs w:val="22"/>
              </w:rPr>
            </w:pPr>
          </w:p>
          <w:p w:rsidR="002A689C" w:rsidRPr="000535D8" w:rsidRDefault="002A689C" w:rsidP="006F0E59">
            <w:pPr>
              <w:spacing w:line="281" w:lineRule="exact"/>
              <w:ind w:left="464"/>
              <w:jc w:val="center"/>
              <w:rPr>
                <w:b/>
                <w:bCs/>
                <w:i/>
                <w:spacing w:val="-10"/>
                <w:sz w:val="22"/>
                <w:szCs w:val="22"/>
              </w:rPr>
            </w:pPr>
          </w:p>
        </w:tc>
        <w:tc>
          <w:tcPr>
            <w:tcW w:w="4819" w:type="dxa"/>
          </w:tcPr>
          <w:p w:rsidR="002A689C" w:rsidRPr="000535D8" w:rsidRDefault="002A689C" w:rsidP="006F0E59">
            <w:pPr>
              <w:ind w:left="464"/>
              <w:jc w:val="center"/>
              <w:rPr>
                <w:b/>
                <w:i/>
                <w:sz w:val="22"/>
                <w:szCs w:val="22"/>
              </w:rPr>
            </w:pPr>
          </w:p>
          <w:p w:rsidR="002A689C" w:rsidRPr="000535D8" w:rsidRDefault="002A689C" w:rsidP="006F0E59">
            <w:pPr>
              <w:ind w:left="464"/>
              <w:jc w:val="center"/>
              <w:rPr>
                <w:b/>
                <w:sz w:val="22"/>
                <w:szCs w:val="22"/>
              </w:rPr>
            </w:pPr>
            <w:r w:rsidRPr="000535D8">
              <w:rPr>
                <w:b/>
                <w:sz w:val="22"/>
                <w:szCs w:val="22"/>
              </w:rPr>
              <w:t>Арендатор:</w:t>
            </w:r>
          </w:p>
          <w:p w:rsidR="002A689C" w:rsidRPr="00B55B6B" w:rsidRDefault="006F0E59" w:rsidP="006F0E59">
            <w:pPr>
              <w:ind w:left="464"/>
              <w:rPr>
                <w:b/>
                <w:i/>
                <w:sz w:val="22"/>
                <w:szCs w:val="22"/>
              </w:rPr>
            </w:pPr>
            <w:r w:rsidRPr="00B55B6B">
              <w:rPr>
                <w:sz w:val="22"/>
                <w:szCs w:val="22"/>
              </w:rPr>
              <w:t xml:space="preserve">   </w:t>
            </w:r>
            <w:r w:rsidR="00B55B6B" w:rsidRPr="00B55B6B">
              <w:rPr>
                <w:sz w:val="22"/>
                <w:szCs w:val="22"/>
              </w:rPr>
              <w:t>________________________________</w:t>
            </w:r>
          </w:p>
          <w:p w:rsidR="002A689C" w:rsidRPr="000535D8" w:rsidRDefault="002A689C" w:rsidP="006F0E59">
            <w:pPr>
              <w:ind w:left="464"/>
              <w:rPr>
                <w:b/>
                <w:i/>
                <w:sz w:val="22"/>
                <w:szCs w:val="22"/>
              </w:rPr>
            </w:pPr>
          </w:p>
          <w:p w:rsidR="002A689C" w:rsidRPr="000535D8" w:rsidRDefault="002A689C" w:rsidP="006F0E59">
            <w:pPr>
              <w:ind w:left="464"/>
              <w:rPr>
                <w:b/>
                <w:i/>
                <w:sz w:val="22"/>
                <w:szCs w:val="22"/>
              </w:rPr>
            </w:pPr>
          </w:p>
          <w:p w:rsidR="002A689C" w:rsidRPr="000535D8" w:rsidRDefault="002A689C" w:rsidP="006F0E59">
            <w:pPr>
              <w:ind w:left="464"/>
              <w:rPr>
                <w:b/>
                <w:i/>
                <w:sz w:val="22"/>
                <w:szCs w:val="22"/>
              </w:rPr>
            </w:pPr>
          </w:p>
          <w:p w:rsidR="002A689C" w:rsidRPr="000535D8" w:rsidRDefault="002A689C" w:rsidP="006F0E59">
            <w:pPr>
              <w:ind w:left="464"/>
              <w:rPr>
                <w:b/>
                <w:i/>
                <w:sz w:val="22"/>
                <w:szCs w:val="22"/>
              </w:rPr>
            </w:pPr>
          </w:p>
          <w:p w:rsidR="002A689C" w:rsidRPr="000535D8" w:rsidRDefault="002A689C" w:rsidP="006F0E59">
            <w:pPr>
              <w:ind w:left="464"/>
              <w:rPr>
                <w:b/>
                <w:i/>
                <w:sz w:val="22"/>
                <w:szCs w:val="22"/>
              </w:rPr>
            </w:pPr>
          </w:p>
          <w:p w:rsidR="002A689C" w:rsidRPr="000535D8" w:rsidRDefault="002A689C" w:rsidP="006F0E59">
            <w:pPr>
              <w:ind w:left="464"/>
              <w:rPr>
                <w:b/>
                <w:i/>
                <w:sz w:val="22"/>
                <w:szCs w:val="22"/>
              </w:rPr>
            </w:pPr>
          </w:p>
          <w:p w:rsidR="002A689C" w:rsidRPr="000535D8" w:rsidRDefault="002A689C" w:rsidP="006F0E59">
            <w:pPr>
              <w:ind w:left="464"/>
              <w:rPr>
                <w:b/>
                <w:i/>
                <w:sz w:val="22"/>
                <w:szCs w:val="22"/>
              </w:rPr>
            </w:pPr>
          </w:p>
          <w:p w:rsidR="002A689C" w:rsidRPr="000535D8" w:rsidRDefault="002A689C" w:rsidP="006F0E59">
            <w:pPr>
              <w:ind w:left="464"/>
              <w:rPr>
                <w:b/>
                <w:i/>
                <w:sz w:val="22"/>
                <w:szCs w:val="22"/>
              </w:rPr>
            </w:pPr>
          </w:p>
          <w:p w:rsidR="002A689C" w:rsidRPr="000535D8" w:rsidRDefault="002A689C" w:rsidP="006F0E59">
            <w:pPr>
              <w:ind w:left="464"/>
              <w:rPr>
                <w:b/>
                <w:i/>
                <w:sz w:val="22"/>
                <w:szCs w:val="22"/>
              </w:rPr>
            </w:pPr>
          </w:p>
          <w:p w:rsidR="002A689C" w:rsidRPr="000535D8" w:rsidRDefault="002A689C" w:rsidP="006F0E59">
            <w:pPr>
              <w:ind w:left="464"/>
              <w:rPr>
                <w:b/>
                <w:i/>
                <w:sz w:val="22"/>
                <w:szCs w:val="22"/>
              </w:rPr>
            </w:pPr>
          </w:p>
          <w:p w:rsidR="002A689C" w:rsidRPr="000535D8" w:rsidRDefault="002A689C" w:rsidP="006F0E59">
            <w:pPr>
              <w:ind w:left="464"/>
              <w:rPr>
                <w:sz w:val="22"/>
                <w:szCs w:val="22"/>
              </w:rPr>
            </w:pPr>
            <w:r w:rsidRPr="000535D8">
              <w:rPr>
                <w:b/>
                <w:i/>
                <w:sz w:val="22"/>
                <w:szCs w:val="22"/>
              </w:rPr>
              <w:t xml:space="preserve">     </w:t>
            </w:r>
            <w:r w:rsidRPr="000535D8">
              <w:rPr>
                <w:sz w:val="22"/>
                <w:szCs w:val="22"/>
              </w:rPr>
              <w:t>________________________Ф.И.О.</w:t>
            </w:r>
          </w:p>
          <w:p w:rsidR="002A689C" w:rsidRPr="000535D8" w:rsidRDefault="002A689C" w:rsidP="006F0E59">
            <w:pPr>
              <w:ind w:left="464"/>
              <w:rPr>
                <w:sz w:val="22"/>
                <w:szCs w:val="22"/>
              </w:rPr>
            </w:pPr>
            <w:r w:rsidRPr="000535D8">
              <w:rPr>
                <w:sz w:val="22"/>
                <w:szCs w:val="22"/>
              </w:rPr>
              <w:t xml:space="preserve">     «___» _____________ 2022 г.</w:t>
            </w:r>
          </w:p>
          <w:p w:rsidR="002A689C" w:rsidRPr="000535D8" w:rsidRDefault="002A689C" w:rsidP="006F0E59">
            <w:pPr>
              <w:tabs>
                <w:tab w:val="left" w:pos="1035"/>
              </w:tabs>
              <w:ind w:left="464"/>
              <w:rPr>
                <w:b/>
                <w:i/>
                <w:sz w:val="22"/>
                <w:szCs w:val="22"/>
              </w:rPr>
            </w:pPr>
          </w:p>
          <w:p w:rsidR="002A689C" w:rsidRPr="000535D8" w:rsidRDefault="002A689C" w:rsidP="006F0E59">
            <w:pPr>
              <w:ind w:left="464"/>
              <w:jc w:val="center"/>
              <w:rPr>
                <w:b/>
                <w:i/>
                <w:sz w:val="22"/>
                <w:szCs w:val="22"/>
              </w:rPr>
            </w:pPr>
          </w:p>
          <w:p w:rsidR="002A689C" w:rsidRPr="000535D8" w:rsidRDefault="002A689C" w:rsidP="006F0E59">
            <w:pPr>
              <w:ind w:left="464"/>
              <w:jc w:val="center"/>
              <w:rPr>
                <w:b/>
                <w:i/>
                <w:sz w:val="22"/>
                <w:szCs w:val="22"/>
              </w:rPr>
            </w:pPr>
          </w:p>
          <w:p w:rsidR="002A689C" w:rsidRPr="000535D8" w:rsidRDefault="002A689C" w:rsidP="006F0E59">
            <w:pPr>
              <w:ind w:left="464"/>
              <w:jc w:val="center"/>
              <w:rPr>
                <w:b/>
                <w:i/>
                <w:sz w:val="22"/>
                <w:szCs w:val="22"/>
              </w:rPr>
            </w:pPr>
          </w:p>
          <w:p w:rsidR="002A689C" w:rsidRPr="000535D8" w:rsidRDefault="002A689C" w:rsidP="006F0E59">
            <w:pPr>
              <w:ind w:left="464"/>
              <w:jc w:val="center"/>
              <w:rPr>
                <w:b/>
                <w:i/>
                <w:sz w:val="22"/>
                <w:szCs w:val="22"/>
              </w:rPr>
            </w:pPr>
          </w:p>
          <w:p w:rsidR="002A689C" w:rsidRPr="000535D8" w:rsidRDefault="002A689C" w:rsidP="006F0E59">
            <w:pPr>
              <w:ind w:left="464"/>
              <w:jc w:val="center"/>
              <w:rPr>
                <w:b/>
                <w:i/>
                <w:sz w:val="22"/>
                <w:szCs w:val="22"/>
              </w:rPr>
            </w:pPr>
          </w:p>
          <w:p w:rsidR="002A689C" w:rsidRPr="000535D8" w:rsidRDefault="002A689C" w:rsidP="006F0E59">
            <w:pPr>
              <w:ind w:left="464"/>
              <w:jc w:val="center"/>
              <w:rPr>
                <w:b/>
                <w:i/>
                <w:sz w:val="22"/>
                <w:szCs w:val="22"/>
              </w:rPr>
            </w:pPr>
          </w:p>
          <w:p w:rsidR="002A689C" w:rsidRPr="000535D8" w:rsidRDefault="002A689C" w:rsidP="006F0E59">
            <w:pPr>
              <w:ind w:left="464"/>
              <w:jc w:val="center"/>
              <w:rPr>
                <w:b/>
                <w:i/>
                <w:sz w:val="22"/>
                <w:szCs w:val="22"/>
              </w:rPr>
            </w:pPr>
          </w:p>
          <w:p w:rsidR="002A689C" w:rsidRPr="000535D8" w:rsidRDefault="002A689C" w:rsidP="006F0E59">
            <w:pPr>
              <w:ind w:left="464"/>
              <w:jc w:val="center"/>
              <w:rPr>
                <w:b/>
                <w:i/>
                <w:sz w:val="22"/>
                <w:szCs w:val="22"/>
              </w:rPr>
            </w:pPr>
          </w:p>
          <w:p w:rsidR="002A689C" w:rsidRPr="000535D8" w:rsidRDefault="002A689C" w:rsidP="006F0E59">
            <w:pPr>
              <w:ind w:left="464"/>
              <w:jc w:val="center"/>
              <w:rPr>
                <w:b/>
                <w:i/>
                <w:sz w:val="22"/>
                <w:szCs w:val="22"/>
              </w:rPr>
            </w:pPr>
          </w:p>
        </w:tc>
        <w:tc>
          <w:tcPr>
            <w:tcW w:w="4819" w:type="dxa"/>
          </w:tcPr>
          <w:p w:rsidR="002A689C" w:rsidRPr="000535D8" w:rsidRDefault="002A689C" w:rsidP="002A689C">
            <w:pPr>
              <w:ind w:left="310"/>
              <w:jc w:val="center"/>
              <w:rPr>
                <w:b/>
                <w:i/>
                <w:sz w:val="22"/>
                <w:szCs w:val="22"/>
              </w:rPr>
            </w:pPr>
          </w:p>
        </w:tc>
      </w:tr>
    </w:tbl>
    <w:p w:rsidR="002A689C" w:rsidRPr="000535D8" w:rsidRDefault="002A689C" w:rsidP="002A689C">
      <w:pPr>
        <w:tabs>
          <w:tab w:val="left" w:pos="567"/>
          <w:tab w:val="num" w:pos="862"/>
          <w:tab w:val="num" w:pos="1004"/>
        </w:tabs>
        <w:ind w:right="-1"/>
        <w:jc w:val="both"/>
        <w:rPr>
          <w:sz w:val="22"/>
          <w:szCs w:val="22"/>
        </w:rPr>
      </w:pPr>
    </w:p>
    <w:p w:rsidR="002A689C" w:rsidRPr="000535D8" w:rsidRDefault="002A689C" w:rsidP="002A689C">
      <w:pPr>
        <w:tabs>
          <w:tab w:val="left" w:pos="567"/>
          <w:tab w:val="num" w:pos="862"/>
          <w:tab w:val="num" w:pos="1004"/>
        </w:tabs>
        <w:ind w:right="-1"/>
        <w:jc w:val="both"/>
        <w:rPr>
          <w:sz w:val="22"/>
          <w:szCs w:val="22"/>
        </w:rPr>
      </w:pPr>
    </w:p>
    <w:p w:rsidR="002A689C" w:rsidRPr="000535D8" w:rsidRDefault="002A689C" w:rsidP="002A689C">
      <w:pPr>
        <w:ind w:firstLine="709"/>
        <w:jc w:val="both"/>
        <w:rPr>
          <w:rFonts w:eastAsia="Calibri"/>
          <w:sz w:val="22"/>
          <w:szCs w:val="22"/>
        </w:rPr>
      </w:pPr>
    </w:p>
    <w:p w:rsidR="002A689C" w:rsidRPr="000535D8" w:rsidRDefault="002A689C" w:rsidP="002A689C">
      <w:pPr>
        <w:ind w:firstLine="709"/>
        <w:jc w:val="both"/>
        <w:rPr>
          <w:rFonts w:eastAsia="Calibri"/>
          <w:sz w:val="22"/>
          <w:szCs w:val="22"/>
        </w:rPr>
      </w:pPr>
    </w:p>
    <w:p w:rsidR="00540BEC" w:rsidRPr="000535D8" w:rsidRDefault="00540BEC" w:rsidP="00B2039A">
      <w:pPr>
        <w:rPr>
          <w:sz w:val="22"/>
          <w:szCs w:val="22"/>
        </w:rPr>
      </w:pPr>
    </w:p>
    <w:p w:rsidR="00540BEC" w:rsidRPr="000535D8" w:rsidRDefault="00540BEC" w:rsidP="00B2039A">
      <w:pPr>
        <w:rPr>
          <w:sz w:val="22"/>
          <w:szCs w:val="22"/>
        </w:rPr>
      </w:pPr>
    </w:p>
    <w:p w:rsidR="00380DCB" w:rsidRDefault="0080024F" w:rsidP="00380DCB">
      <w:pPr>
        <w:tabs>
          <w:tab w:val="left" w:pos="8100"/>
        </w:tabs>
        <w:ind w:left="7371"/>
        <w:rPr>
          <w:rFonts w:eastAsia="Calibri"/>
          <w:b/>
          <w:sz w:val="22"/>
          <w:szCs w:val="22"/>
        </w:rPr>
      </w:pPr>
      <w:r w:rsidRPr="00B8297D">
        <w:rPr>
          <w:rFonts w:eastAsia="Calibri"/>
          <w:b/>
          <w:sz w:val="22"/>
          <w:szCs w:val="22"/>
        </w:rPr>
        <w:t xml:space="preserve">                                                                                             </w:t>
      </w:r>
      <w:r w:rsidR="00D05621" w:rsidRPr="00B8297D">
        <w:rPr>
          <w:rFonts w:eastAsia="Calibri"/>
          <w:b/>
          <w:sz w:val="22"/>
          <w:szCs w:val="22"/>
        </w:rPr>
        <w:t xml:space="preserve">                     </w:t>
      </w:r>
      <w:r w:rsidR="00166698" w:rsidRPr="00B8297D">
        <w:rPr>
          <w:rFonts w:eastAsia="Calibri"/>
          <w:b/>
          <w:sz w:val="22"/>
          <w:szCs w:val="22"/>
        </w:rPr>
        <w:t xml:space="preserve">                                   </w:t>
      </w:r>
      <w:r w:rsidR="00380DCB">
        <w:rPr>
          <w:rFonts w:eastAsia="Calibri"/>
          <w:b/>
          <w:sz w:val="22"/>
          <w:szCs w:val="22"/>
        </w:rPr>
        <w:t xml:space="preserve">    </w:t>
      </w:r>
    </w:p>
    <w:sectPr w:rsidR="00380DCB" w:rsidSect="000535D8">
      <w:pgSz w:w="11906" w:h="16838"/>
      <w:pgMar w:top="993" w:right="707" w:bottom="993"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319" w:rsidRDefault="00183319" w:rsidP="006003E8">
      <w:r>
        <w:separator/>
      </w:r>
    </w:p>
  </w:endnote>
  <w:endnote w:type="continuationSeparator" w:id="0">
    <w:p w:rsidR="00183319" w:rsidRDefault="00183319" w:rsidP="00600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319" w:rsidRDefault="00183319" w:rsidP="006003E8">
      <w:r>
        <w:separator/>
      </w:r>
    </w:p>
  </w:footnote>
  <w:footnote w:type="continuationSeparator" w:id="0">
    <w:p w:rsidR="00183319" w:rsidRDefault="00183319" w:rsidP="006003E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441BA"/>
    <w:multiLevelType w:val="multilevel"/>
    <w:tmpl w:val="58D20A40"/>
    <w:lvl w:ilvl="0">
      <w:start w:val="1"/>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0A311F07"/>
    <w:multiLevelType w:val="hybridMultilevel"/>
    <w:tmpl w:val="9C3418CE"/>
    <w:lvl w:ilvl="0" w:tplc="A1DE42D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0EA1456"/>
    <w:multiLevelType w:val="multilevel"/>
    <w:tmpl w:val="A6F233B8"/>
    <w:lvl w:ilvl="0">
      <w:start w:val="4"/>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197B4309"/>
    <w:multiLevelType w:val="hybridMultilevel"/>
    <w:tmpl w:val="D91E0D4A"/>
    <w:lvl w:ilvl="0" w:tplc="78747512">
      <w:start w:val="10"/>
      <w:numFmt w:val="decimal"/>
      <w:lvlText w:val="%1."/>
      <w:lvlJc w:val="left"/>
      <w:pPr>
        <w:ind w:left="2168" w:hanging="360"/>
      </w:pPr>
      <w:rPr>
        <w:rFonts w:hint="default"/>
      </w:rPr>
    </w:lvl>
    <w:lvl w:ilvl="1" w:tplc="04190019" w:tentative="1">
      <w:start w:val="1"/>
      <w:numFmt w:val="lowerLetter"/>
      <w:lvlText w:val="%2."/>
      <w:lvlJc w:val="left"/>
      <w:pPr>
        <w:ind w:left="2888" w:hanging="360"/>
      </w:pPr>
    </w:lvl>
    <w:lvl w:ilvl="2" w:tplc="0419001B" w:tentative="1">
      <w:start w:val="1"/>
      <w:numFmt w:val="lowerRoman"/>
      <w:lvlText w:val="%3."/>
      <w:lvlJc w:val="right"/>
      <w:pPr>
        <w:ind w:left="3608" w:hanging="180"/>
      </w:pPr>
    </w:lvl>
    <w:lvl w:ilvl="3" w:tplc="0419000F" w:tentative="1">
      <w:start w:val="1"/>
      <w:numFmt w:val="decimal"/>
      <w:lvlText w:val="%4."/>
      <w:lvlJc w:val="left"/>
      <w:pPr>
        <w:ind w:left="4328" w:hanging="360"/>
      </w:pPr>
    </w:lvl>
    <w:lvl w:ilvl="4" w:tplc="04190019" w:tentative="1">
      <w:start w:val="1"/>
      <w:numFmt w:val="lowerLetter"/>
      <w:lvlText w:val="%5."/>
      <w:lvlJc w:val="left"/>
      <w:pPr>
        <w:ind w:left="5048" w:hanging="360"/>
      </w:pPr>
    </w:lvl>
    <w:lvl w:ilvl="5" w:tplc="0419001B" w:tentative="1">
      <w:start w:val="1"/>
      <w:numFmt w:val="lowerRoman"/>
      <w:lvlText w:val="%6."/>
      <w:lvlJc w:val="right"/>
      <w:pPr>
        <w:ind w:left="5768" w:hanging="180"/>
      </w:pPr>
    </w:lvl>
    <w:lvl w:ilvl="6" w:tplc="0419000F" w:tentative="1">
      <w:start w:val="1"/>
      <w:numFmt w:val="decimal"/>
      <w:lvlText w:val="%7."/>
      <w:lvlJc w:val="left"/>
      <w:pPr>
        <w:ind w:left="6488" w:hanging="360"/>
      </w:pPr>
    </w:lvl>
    <w:lvl w:ilvl="7" w:tplc="04190019" w:tentative="1">
      <w:start w:val="1"/>
      <w:numFmt w:val="lowerLetter"/>
      <w:lvlText w:val="%8."/>
      <w:lvlJc w:val="left"/>
      <w:pPr>
        <w:ind w:left="7208" w:hanging="360"/>
      </w:pPr>
    </w:lvl>
    <w:lvl w:ilvl="8" w:tplc="0419001B" w:tentative="1">
      <w:start w:val="1"/>
      <w:numFmt w:val="lowerRoman"/>
      <w:lvlText w:val="%9."/>
      <w:lvlJc w:val="right"/>
      <w:pPr>
        <w:ind w:left="7928" w:hanging="180"/>
      </w:pPr>
    </w:lvl>
  </w:abstractNum>
  <w:abstractNum w:abstractNumId="4" w15:restartNumberingAfterBreak="0">
    <w:nsid w:val="1DB14309"/>
    <w:multiLevelType w:val="multilevel"/>
    <w:tmpl w:val="EDE636B2"/>
    <w:lvl w:ilvl="0">
      <w:start w:val="6"/>
      <w:numFmt w:val="decimal"/>
      <w:lvlText w:val="%1."/>
      <w:lvlJc w:val="left"/>
      <w:pPr>
        <w:tabs>
          <w:tab w:val="num" w:pos="390"/>
        </w:tabs>
        <w:ind w:left="390" w:hanging="390"/>
      </w:pPr>
    </w:lvl>
    <w:lvl w:ilvl="1">
      <w:start w:val="1"/>
      <w:numFmt w:val="decimal"/>
      <w:lvlText w:val="%1.%2."/>
      <w:lvlJc w:val="left"/>
      <w:pPr>
        <w:tabs>
          <w:tab w:val="num" w:pos="1004"/>
        </w:tabs>
        <w:ind w:left="1004"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15:restartNumberingAfterBreak="0">
    <w:nsid w:val="2E662FB4"/>
    <w:multiLevelType w:val="hybridMultilevel"/>
    <w:tmpl w:val="CFE89AD0"/>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D71571E"/>
    <w:multiLevelType w:val="multilevel"/>
    <w:tmpl w:val="B896FEC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D855AB8"/>
    <w:multiLevelType w:val="multilevel"/>
    <w:tmpl w:val="2CB45252"/>
    <w:lvl w:ilvl="0">
      <w:start w:val="1"/>
      <w:numFmt w:val="decimal"/>
      <w:lvlText w:val="%1."/>
      <w:lvlJc w:val="left"/>
      <w:pPr>
        <w:ind w:left="360" w:hanging="360"/>
      </w:pPr>
      <w:rPr>
        <w:rFonts w:hint="default"/>
      </w:rPr>
    </w:lvl>
    <w:lvl w:ilvl="1">
      <w:start w:val="3"/>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8" w15:restartNumberingAfterBreak="0">
    <w:nsid w:val="42E91531"/>
    <w:multiLevelType w:val="multilevel"/>
    <w:tmpl w:val="69ECF024"/>
    <w:lvl w:ilvl="0">
      <w:start w:val="1"/>
      <w:numFmt w:val="decimal"/>
      <w:lvlText w:val="%1."/>
      <w:lvlJc w:val="left"/>
      <w:pPr>
        <w:ind w:left="360" w:hanging="360"/>
      </w:pPr>
    </w:lvl>
    <w:lvl w:ilvl="1">
      <w:start w:val="5"/>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9" w15:restartNumberingAfterBreak="0">
    <w:nsid w:val="4B8B532A"/>
    <w:multiLevelType w:val="multilevel"/>
    <w:tmpl w:val="97563D62"/>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0" w15:restartNumberingAfterBreak="0">
    <w:nsid w:val="556C5C08"/>
    <w:multiLevelType w:val="multilevel"/>
    <w:tmpl w:val="3FFC1944"/>
    <w:lvl w:ilvl="0">
      <w:start w:val="1"/>
      <w:numFmt w:val="decimal"/>
      <w:lvlText w:val="%1."/>
      <w:lvlJc w:val="left"/>
      <w:pPr>
        <w:ind w:left="720" w:hanging="360"/>
      </w:pPr>
    </w:lvl>
    <w:lvl w:ilvl="1">
      <w:start w:val="5"/>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1" w15:restartNumberingAfterBreak="0">
    <w:nsid w:val="64A83E37"/>
    <w:multiLevelType w:val="multilevel"/>
    <w:tmpl w:val="21C4A55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79E5E58"/>
    <w:multiLevelType w:val="multilevel"/>
    <w:tmpl w:val="3F6460D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1C14D29"/>
    <w:multiLevelType w:val="multilevel"/>
    <w:tmpl w:val="C772D51E"/>
    <w:lvl w:ilvl="0">
      <w:start w:val="5"/>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4" w15:restartNumberingAfterBreak="0">
    <w:nsid w:val="723115A1"/>
    <w:multiLevelType w:val="hybridMultilevel"/>
    <w:tmpl w:val="40709AAC"/>
    <w:lvl w:ilvl="0" w:tplc="2206B256">
      <w:start w:val="1"/>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6"/>
  </w:num>
  <w:num w:numId="7">
    <w:abstractNumId w:val="12"/>
  </w:num>
  <w:num w:numId="8">
    <w:abstractNumId w:val="2"/>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9"/>
  </w:num>
  <w:num w:numId="11">
    <w:abstractNumId w:val="3"/>
  </w:num>
  <w:num w:numId="12">
    <w:abstractNumId w:val="11"/>
  </w:num>
  <w:num w:numId="13">
    <w:abstractNumId w:val="14"/>
  </w:num>
  <w:num w:numId="14">
    <w:abstractNumId w:val="1"/>
  </w:num>
  <w:num w:numId="15">
    <w:abstractNumId w:val="1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C0F62"/>
    <w:rsid w:val="000005F8"/>
    <w:rsid w:val="00000E14"/>
    <w:rsid w:val="00000F36"/>
    <w:rsid w:val="0000110F"/>
    <w:rsid w:val="00001E72"/>
    <w:rsid w:val="00002EF6"/>
    <w:rsid w:val="00003DE7"/>
    <w:rsid w:val="000101A3"/>
    <w:rsid w:val="0001034B"/>
    <w:rsid w:val="000132D9"/>
    <w:rsid w:val="0001589E"/>
    <w:rsid w:val="00017DCB"/>
    <w:rsid w:val="00023DAD"/>
    <w:rsid w:val="00032FF8"/>
    <w:rsid w:val="00037D39"/>
    <w:rsid w:val="00044808"/>
    <w:rsid w:val="00044828"/>
    <w:rsid w:val="000450BF"/>
    <w:rsid w:val="00046C61"/>
    <w:rsid w:val="00050640"/>
    <w:rsid w:val="00050CA3"/>
    <w:rsid w:val="000535D8"/>
    <w:rsid w:val="000621BB"/>
    <w:rsid w:val="00070545"/>
    <w:rsid w:val="00071D46"/>
    <w:rsid w:val="0007516C"/>
    <w:rsid w:val="00075B2E"/>
    <w:rsid w:val="0007712B"/>
    <w:rsid w:val="0008045B"/>
    <w:rsid w:val="00082360"/>
    <w:rsid w:val="00082C14"/>
    <w:rsid w:val="000831D3"/>
    <w:rsid w:val="00083320"/>
    <w:rsid w:val="000840E2"/>
    <w:rsid w:val="00086685"/>
    <w:rsid w:val="00086AA7"/>
    <w:rsid w:val="0009222B"/>
    <w:rsid w:val="00093ED6"/>
    <w:rsid w:val="00094B4E"/>
    <w:rsid w:val="00097065"/>
    <w:rsid w:val="000A1E8D"/>
    <w:rsid w:val="000A2256"/>
    <w:rsid w:val="000A27AF"/>
    <w:rsid w:val="000A7949"/>
    <w:rsid w:val="000C06E6"/>
    <w:rsid w:val="000C2278"/>
    <w:rsid w:val="000C5077"/>
    <w:rsid w:val="000D1404"/>
    <w:rsid w:val="000D432C"/>
    <w:rsid w:val="000D7DA7"/>
    <w:rsid w:val="000E2265"/>
    <w:rsid w:val="000E60EE"/>
    <w:rsid w:val="000E6587"/>
    <w:rsid w:val="000F4390"/>
    <w:rsid w:val="0010083E"/>
    <w:rsid w:val="00102210"/>
    <w:rsid w:val="0010650F"/>
    <w:rsid w:val="001122F7"/>
    <w:rsid w:val="001217E7"/>
    <w:rsid w:val="001224D4"/>
    <w:rsid w:val="00127085"/>
    <w:rsid w:val="00136990"/>
    <w:rsid w:val="00136FBD"/>
    <w:rsid w:val="0013750C"/>
    <w:rsid w:val="001401F9"/>
    <w:rsid w:val="00145FB1"/>
    <w:rsid w:val="00146519"/>
    <w:rsid w:val="001511E2"/>
    <w:rsid w:val="001512CE"/>
    <w:rsid w:val="0015211A"/>
    <w:rsid w:val="001531AB"/>
    <w:rsid w:val="00154FE6"/>
    <w:rsid w:val="001656BE"/>
    <w:rsid w:val="00165EBD"/>
    <w:rsid w:val="00166698"/>
    <w:rsid w:val="001666C3"/>
    <w:rsid w:val="00166A01"/>
    <w:rsid w:val="0016726C"/>
    <w:rsid w:val="001679DF"/>
    <w:rsid w:val="001728CD"/>
    <w:rsid w:val="0017374C"/>
    <w:rsid w:val="0017420A"/>
    <w:rsid w:val="00175A8F"/>
    <w:rsid w:val="00176945"/>
    <w:rsid w:val="00181351"/>
    <w:rsid w:val="001816A5"/>
    <w:rsid w:val="00182069"/>
    <w:rsid w:val="00183319"/>
    <w:rsid w:val="0019553A"/>
    <w:rsid w:val="0019567D"/>
    <w:rsid w:val="00196454"/>
    <w:rsid w:val="001B117B"/>
    <w:rsid w:val="001B25D2"/>
    <w:rsid w:val="001B2FEC"/>
    <w:rsid w:val="001B52C1"/>
    <w:rsid w:val="001B7390"/>
    <w:rsid w:val="001B7F7F"/>
    <w:rsid w:val="001C1B10"/>
    <w:rsid w:val="001C4D57"/>
    <w:rsid w:val="001C5F0A"/>
    <w:rsid w:val="001C6C0A"/>
    <w:rsid w:val="001C6D75"/>
    <w:rsid w:val="001C7838"/>
    <w:rsid w:val="001D3CC3"/>
    <w:rsid w:val="001D3CF5"/>
    <w:rsid w:val="001D5EE4"/>
    <w:rsid w:val="001E1FA8"/>
    <w:rsid w:val="001E407A"/>
    <w:rsid w:val="001E50CA"/>
    <w:rsid w:val="001E549C"/>
    <w:rsid w:val="001F5442"/>
    <w:rsid w:val="00204F78"/>
    <w:rsid w:val="002215F4"/>
    <w:rsid w:val="00225762"/>
    <w:rsid w:val="00232AA0"/>
    <w:rsid w:val="00235595"/>
    <w:rsid w:val="00236540"/>
    <w:rsid w:val="002400D4"/>
    <w:rsid w:val="00241D47"/>
    <w:rsid w:val="00242345"/>
    <w:rsid w:val="00243173"/>
    <w:rsid w:val="00252264"/>
    <w:rsid w:val="00257F48"/>
    <w:rsid w:val="00261765"/>
    <w:rsid w:val="002636A9"/>
    <w:rsid w:val="00264694"/>
    <w:rsid w:val="002649DC"/>
    <w:rsid w:val="002727F1"/>
    <w:rsid w:val="00275971"/>
    <w:rsid w:val="002822B9"/>
    <w:rsid w:val="00292281"/>
    <w:rsid w:val="00293B19"/>
    <w:rsid w:val="002A052B"/>
    <w:rsid w:val="002A07D0"/>
    <w:rsid w:val="002A1AF9"/>
    <w:rsid w:val="002A426A"/>
    <w:rsid w:val="002A4BC1"/>
    <w:rsid w:val="002A4D6D"/>
    <w:rsid w:val="002A689C"/>
    <w:rsid w:val="002A6B86"/>
    <w:rsid w:val="002A781F"/>
    <w:rsid w:val="002A7DCB"/>
    <w:rsid w:val="002B26C5"/>
    <w:rsid w:val="002B2DBF"/>
    <w:rsid w:val="002B5B7C"/>
    <w:rsid w:val="002B6262"/>
    <w:rsid w:val="002C3EEC"/>
    <w:rsid w:val="002C5935"/>
    <w:rsid w:val="002C5FE2"/>
    <w:rsid w:val="002C62FD"/>
    <w:rsid w:val="002D4C3C"/>
    <w:rsid w:val="002D6B3E"/>
    <w:rsid w:val="002D73ED"/>
    <w:rsid w:val="002E0B68"/>
    <w:rsid w:val="002E121D"/>
    <w:rsid w:val="002E5828"/>
    <w:rsid w:val="002E70B3"/>
    <w:rsid w:val="002F7E5B"/>
    <w:rsid w:val="003026BE"/>
    <w:rsid w:val="003034A3"/>
    <w:rsid w:val="003068ED"/>
    <w:rsid w:val="003147AA"/>
    <w:rsid w:val="00322EB0"/>
    <w:rsid w:val="00323294"/>
    <w:rsid w:val="00324FC9"/>
    <w:rsid w:val="00333EF9"/>
    <w:rsid w:val="0033491A"/>
    <w:rsid w:val="0033729A"/>
    <w:rsid w:val="003443F6"/>
    <w:rsid w:val="00346A34"/>
    <w:rsid w:val="00347053"/>
    <w:rsid w:val="00350FC7"/>
    <w:rsid w:val="00353A2F"/>
    <w:rsid w:val="00361FB2"/>
    <w:rsid w:val="0036404C"/>
    <w:rsid w:val="0036429F"/>
    <w:rsid w:val="00366A4A"/>
    <w:rsid w:val="00372417"/>
    <w:rsid w:val="00373CFE"/>
    <w:rsid w:val="00380A39"/>
    <w:rsid w:val="00380DCB"/>
    <w:rsid w:val="00381278"/>
    <w:rsid w:val="00386B1F"/>
    <w:rsid w:val="00386DD1"/>
    <w:rsid w:val="00387258"/>
    <w:rsid w:val="0039238C"/>
    <w:rsid w:val="00396126"/>
    <w:rsid w:val="003A21FE"/>
    <w:rsid w:val="003A5C68"/>
    <w:rsid w:val="003A7065"/>
    <w:rsid w:val="003B1A00"/>
    <w:rsid w:val="003B266A"/>
    <w:rsid w:val="003B58E7"/>
    <w:rsid w:val="003B7D00"/>
    <w:rsid w:val="003C0515"/>
    <w:rsid w:val="003C0535"/>
    <w:rsid w:val="003C600E"/>
    <w:rsid w:val="003C7BD0"/>
    <w:rsid w:val="003D0469"/>
    <w:rsid w:val="003E16EE"/>
    <w:rsid w:val="003E23C0"/>
    <w:rsid w:val="003E2BCC"/>
    <w:rsid w:val="003E51D5"/>
    <w:rsid w:val="003F3413"/>
    <w:rsid w:val="003F4826"/>
    <w:rsid w:val="003F52DC"/>
    <w:rsid w:val="003F6261"/>
    <w:rsid w:val="00401152"/>
    <w:rsid w:val="004016E3"/>
    <w:rsid w:val="00403015"/>
    <w:rsid w:val="00406691"/>
    <w:rsid w:val="00406A49"/>
    <w:rsid w:val="00406E32"/>
    <w:rsid w:val="00407209"/>
    <w:rsid w:val="00410258"/>
    <w:rsid w:val="004118F8"/>
    <w:rsid w:val="00411A7D"/>
    <w:rsid w:val="004124E6"/>
    <w:rsid w:val="004246B9"/>
    <w:rsid w:val="00424FAD"/>
    <w:rsid w:val="00427263"/>
    <w:rsid w:val="00427857"/>
    <w:rsid w:val="004315CF"/>
    <w:rsid w:val="004318ED"/>
    <w:rsid w:val="0043395E"/>
    <w:rsid w:val="004342AB"/>
    <w:rsid w:val="004344FE"/>
    <w:rsid w:val="004369E5"/>
    <w:rsid w:val="004370E3"/>
    <w:rsid w:val="00443C5B"/>
    <w:rsid w:val="0045182B"/>
    <w:rsid w:val="0045665E"/>
    <w:rsid w:val="00457017"/>
    <w:rsid w:val="004573D9"/>
    <w:rsid w:val="00461DE6"/>
    <w:rsid w:val="00466304"/>
    <w:rsid w:val="00470933"/>
    <w:rsid w:val="004741F2"/>
    <w:rsid w:val="004805CA"/>
    <w:rsid w:val="0048142E"/>
    <w:rsid w:val="00481C83"/>
    <w:rsid w:val="004841C8"/>
    <w:rsid w:val="004920F1"/>
    <w:rsid w:val="004A0470"/>
    <w:rsid w:val="004A0A7E"/>
    <w:rsid w:val="004A1F80"/>
    <w:rsid w:val="004A3C0C"/>
    <w:rsid w:val="004A7D11"/>
    <w:rsid w:val="004B05BF"/>
    <w:rsid w:val="004B1FAE"/>
    <w:rsid w:val="004B3006"/>
    <w:rsid w:val="004C4BB5"/>
    <w:rsid w:val="004C55DF"/>
    <w:rsid w:val="004D38C7"/>
    <w:rsid w:val="004D3F9A"/>
    <w:rsid w:val="004D660E"/>
    <w:rsid w:val="004E1070"/>
    <w:rsid w:val="004E1DFD"/>
    <w:rsid w:val="004E5526"/>
    <w:rsid w:val="004E5FB5"/>
    <w:rsid w:val="004E6C1B"/>
    <w:rsid w:val="004F4FA5"/>
    <w:rsid w:val="004F6090"/>
    <w:rsid w:val="00501471"/>
    <w:rsid w:val="005109FF"/>
    <w:rsid w:val="005145B3"/>
    <w:rsid w:val="0052340B"/>
    <w:rsid w:val="00523AFE"/>
    <w:rsid w:val="0052418A"/>
    <w:rsid w:val="00525AD3"/>
    <w:rsid w:val="00526D84"/>
    <w:rsid w:val="00531EA4"/>
    <w:rsid w:val="00532A8A"/>
    <w:rsid w:val="0053305B"/>
    <w:rsid w:val="005340D1"/>
    <w:rsid w:val="0053607B"/>
    <w:rsid w:val="00540BEC"/>
    <w:rsid w:val="005501CC"/>
    <w:rsid w:val="00554B24"/>
    <w:rsid w:val="00555F26"/>
    <w:rsid w:val="0056321E"/>
    <w:rsid w:val="005715D6"/>
    <w:rsid w:val="00572B9E"/>
    <w:rsid w:val="00573960"/>
    <w:rsid w:val="0057452C"/>
    <w:rsid w:val="005746FC"/>
    <w:rsid w:val="00574E9E"/>
    <w:rsid w:val="00575D82"/>
    <w:rsid w:val="005770B2"/>
    <w:rsid w:val="005775FB"/>
    <w:rsid w:val="00582824"/>
    <w:rsid w:val="005847C5"/>
    <w:rsid w:val="0058484A"/>
    <w:rsid w:val="00592F22"/>
    <w:rsid w:val="00594D7B"/>
    <w:rsid w:val="005954CD"/>
    <w:rsid w:val="00595756"/>
    <w:rsid w:val="005A05B5"/>
    <w:rsid w:val="005A16A0"/>
    <w:rsid w:val="005A20C0"/>
    <w:rsid w:val="005A46E0"/>
    <w:rsid w:val="005A5E61"/>
    <w:rsid w:val="005A7695"/>
    <w:rsid w:val="005A7D98"/>
    <w:rsid w:val="005B13CB"/>
    <w:rsid w:val="005B176A"/>
    <w:rsid w:val="005B2117"/>
    <w:rsid w:val="005B2553"/>
    <w:rsid w:val="005B5858"/>
    <w:rsid w:val="005C07F1"/>
    <w:rsid w:val="005C23BB"/>
    <w:rsid w:val="005C2A84"/>
    <w:rsid w:val="005C5A7F"/>
    <w:rsid w:val="005D147A"/>
    <w:rsid w:val="005D20C6"/>
    <w:rsid w:val="005D292E"/>
    <w:rsid w:val="005D2E82"/>
    <w:rsid w:val="005D57AE"/>
    <w:rsid w:val="005E02F0"/>
    <w:rsid w:val="005E0BA6"/>
    <w:rsid w:val="005E1279"/>
    <w:rsid w:val="005E2BE5"/>
    <w:rsid w:val="005E79E7"/>
    <w:rsid w:val="005E7CAC"/>
    <w:rsid w:val="005F04B2"/>
    <w:rsid w:val="005F2959"/>
    <w:rsid w:val="005F4A65"/>
    <w:rsid w:val="005F6695"/>
    <w:rsid w:val="005F7F71"/>
    <w:rsid w:val="006003E8"/>
    <w:rsid w:val="00602093"/>
    <w:rsid w:val="006027CC"/>
    <w:rsid w:val="00606AA3"/>
    <w:rsid w:val="0060745C"/>
    <w:rsid w:val="0060748D"/>
    <w:rsid w:val="006078D9"/>
    <w:rsid w:val="00610A30"/>
    <w:rsid w:val="0061490C"/>
    <w:rsid w:val="006177E2"/>
    <w:rsid w:val="00621DAE"/>
    <w:rsid w:val="0062442E"/>
    <w:rsid w:val="00630C6E"/>
    <w:rsid w:val="00632EE2"/>
    <w:rsid w:val="00634798"/>
    <w:rsid w:val="00636D7B"/>
    <w:rsid w:val="00641895"/>
    <w:rsid w:val="00642246"/>
    <w:rsid w:val="0064362E"/>
    <w:rsid w:val="0064442F"/>
    <w:rsid w:val="00651B05"/>
    <w:rsid w:val="00652BDF"/>
    <w:rsid w:val="00654A82"/>
    <w:rsid w:val="0066032D"/>
    <w:rsid w:val="0067112F"/>
    <w:rsid w:val="00675168"/>
    <w:rsid w:val="00675B9A"/>
    <w:rsid w:val="00677BC6"/>
    <w:rsid w:val="0069544F"/>
    <w:rsid w:val="006A0090"/>
    <w:rsid w:val="006A27ED"/>
    <w:rsid w:val="006A59A0"/>
    <w:rsid w:val="006A73C9"/>
    <w:rsid w:val="006A7AD7"/>
    <w:rsid w:val="006B0039"/>
    <w:rsid w:val="006B5803"/>
    <w:rsid w:val="006B7116"/>
    <w:rsid w:val="006B75CE"/>
    <w:rsid w:val="006C0ED7"/>
    <w:rsid w:val="006C4DE8"/>
    <w:rsid w:val="006D6B39"/>
    <w:rsid w:val="006E4487"/>
    <w:rsid w:val="006E45EC"/>
    <w:rsid w:val="006E5CA9"/>
    <w:rsid w:val="006E6942"/>
    <w:rsid w:val="006F078C"/>
    <w:rsid w:val="006F0E59"/>
    <w:rsid w:val="006F3C66"/>
    <w:rsid w:val="006F58B9"/>
    <w:rsid w:val="006F599A"/>
    <w:rsid w:val="006F774F"/>
    <w:rsid w:val="007026EC"/>
    <w:rsid w:val="007036DA"/>
    <w:rsid w:val="00710D37"/>
    <w:rsid w:val="00715AB3"/>
    <w:rsid w:val="00717CEF"/>
    <w:rsid w:val="0072296E"/>
    <w:rsid w:val="0072693C"/>
    <w:rsid w:val="00726E1F"/>
    <w:rsid w:val="00727A82"/>
    <w:rsid w:val="00727D0F"/>
    <w:rsid w:val="00730F64"/>
    <w:rsid w:val="0073181D"/>
    <w:rsid w:val="00732E46"/>
    <w:rsid w:val="00742CE0"/>
    <w:rsid w:val="007454E1"/>
    <w:rsid w:val="00756211"/>
    <w:rsid w:val="00761F39"/>
    <w:rsid w:val="007643B8"/>
    <w:rsid w:val="007650B3"/>
    <w:rsid w:val="00772740"/>
    <w:rsid w:val="00772B91"/>
    <w:rsid w:val="0077436F"/>
    <w:rsid w:val="00777AE2"/>
    <w:rsid w:val="00780172"/>
    <w:rsid w:val="0078276B"/>
    <w:rsid w:val="00784A0F"/>
    <w:rsid w:val="00784C95"/>
    <w:rsid w:val="00787EC7"/>
    <w:rsid w:val="00791C52"/>
    <w:rsid w:val="007927D8"/>
    <w:rsid w:val="007A0C25"/>
    <w:rsid w:val="007A0EC2"/>
    <w:rsid w:val="007A566A"/>
    <w:rsid w:val="007A6132"/>
    <w:rsid w:val="007B02D4"/>
    <w:rsid w:val="007B0316"/>
    <w:rsid w:val="007B2902"/>
    <w:rsid w:val="007B2DD1"/>
    <w:rsid w:val="007B336B"/>
    <w:rsid w:val="007B6793"/>
    <w:rsid w:val="007C1A94"/>
    <w:rsid w:val="007C284F"/>
    <w:rsid w:val="007D121D"/>
    <w:rsid w:val="007E0718"/>
    <w:rsid w:val="007E1C8C"/>
    <w:rsid w:val="007E4797"/>
    <w:rsid w:val="007E56E7"/>
    <w:rsid w:val="007E71C0"/>
    <w:rsid w:val="007F2A9B"/>
    <w:rsid w:val="007F4F8B"/>
    <w:rsid w:val="007F73F4"/>
    <w:rsid w:val="0080024F"/>
    <w:rsid w:val="00800740"/>
    <w:rsid w:val="008048D7"/>
    <w:rsid w:val="008048EE"/>
    <w:rsid w:val="00805C33"/>
    <w:rsid w:val="00807AD8"/>
    <w:rsid w:val="00807ADF"/>
    <w:rsid w:val="008177D1"/>
    <w:rsid w:val="00821B39"/>
    <w:rsid w:val="00821F64"/>
    <w:rsid w:val="00823211"/>
    <w:rsid w:val="008236B7"/>
    <w:rsid w:val="00824725"/>
    <w:rsid w:val="00825B64"/>
    <w:rsid w:val="00830E9A"/>
    <w:rsid w:val="008315AC"/>
    <w:rsid w:val="00837D89"/>
    <w:rsid w:val="0084026C"/>
    <w:rsid w:val="00840EC0"/>
    <w:rsid w:val="008509A3"/>
    <w:rsid w:val="00855362"/>
    <w:rsid w:val="008555E6"/>
    <w:rsid w:val="00857644"/>
    <w:rsid w:val="008609D3"/>
    <w:rsid w:val="00860D7B"/>
    <w:rsid w:val="00861227"/>
    <w:rsid w:val="00862668"/>
    <w:rsid w:val="00881E6A"/>
    <w:rsid w:val="00886605"/>
    <w:rsid w:val="00897110"/>
    <w:rsid w:val="008A4056"/>
    <w:rsid w:val="008A5191"/>
    <w:rsid w:val="008B22CE"/>
    <w:rsid w:val="008B2AB5"/>
    <w:rsid w:val="008B3935"/>
    <w:rsid w:val="008B5AC6"/>
    <w:rsid w:val="008B708B"/>
    <w:rsid w:val="008B73F0"/>
    <w:rsid w:val="008B7923"/>
    <w:rsid w:val="008C229C"/>
    <w:rsid w:val="008C7893"/>
    <w:rsid w:val="008D1CC2"/>
    <w:rsid w:val="008D20B5"/>
    <w:rsid w:val="008D7D8B"/>
    <w:rsid w:val="008E4E5A"/>
    <w:rsid w:val="008E58A7"/>
    <w:rsid w:val="008E7A6E"/>
    <w:rsid w:val="008F12B6"/>
    <w:rsid w:val="008F2DE4"/>
    <w:rsid w:val="008F3D08"/>
    <w:rsid w:val="008F53E5"/>
    <w:rsid w:val="008F67DE"/>
    <w:rsid w:val="00902129"/>
    <w:rsid w:val="00903E49"/>
    <w:rsid w:val="00904525"/>
    <w:rsid w:val="00917606"/>
    <w:rsid w:val="009202A2"/>
    <w:rsid w:val="00920996"/>
    <w:rsid w:val="00922FB8"/>
    <w:rsid w:val="009234B0"/>
    <w:rsid w:val="00924B93"/>
    <w:rsid w:val="00926E47"/>
    <w:rsid w:val="009277FB"/>
    <w:rsid w:val="0093195C"/>
    <w:rsid w:val="009356F9"/>
    <w:rsid w:val="009364FD"/>
    <w:rsid w:val="0093668B"/>
    <w:rsid w:val="00936DC6"/>
    <w:rsid w:val="00937839"/>
    <w:rsid w:val="00940A27"/>
    <w:rsid w:val="00940BB0"/>
    <w:rsid w:val="00940EE8"/>
    <w:rsid w:val="00944156"/>
    <w:rsid w:val="00947154"/>
    <w:rsid w:val="0094734F"/>
    <w:rsid w:val="00947B87"/>
    <w:rsid w:val="00951617"/>
    <w:rsid w:val="00953C0E"/>
    <w:rsid w:val="009569FC"/>
    <w:rsid w:val="00962119"/>
    <w:rsid w:val="0096412B"/>
    <w:rsid w:val="00964A26"/>
    <w:rsid w:val="009653EC"/>
    <w:rsid w:val="009659D7"/>
    <w:rsid w:val="00966677"/>
    <w:rsid w:val="009674B6"/>
    <w:rsid w:val="00976341"/>
    <w:rsid w:val="009775CF"/>
    <w:rsid w:val="0098162A"/>
    <w:rsid w:val="00983802"/>
    <w:rsid w:val="009860AD"/>
    <w:rsid w:val="00992018"/>
    <w:rsid w:val="00992E35"/>
    <w:rsid w:val="009A27C8"/>
    <w:rsid w:val="009A2D2B"/>
    <w:rsid w:val="009A3960"/>
    <w:rsid w:val="009B3A06"/>
    <w:rsid w:val="009C076F"/>
    <w:rsid w:val="009C09CB"/>
    <w:rsid w:val="009C5D1D"/>
    <w:rsid w:val="009C5D34"/>
    <w:rsid w:val="009D185C"/>
    <w:rsid w:val="009D2A62"/>
    <w:rsid w:val="009D4F99"/>
    <w:rsid w:val="009D54A9"/>
    <w:rsid w:val="009D6330"/>
    <w:rsid w:val="009E0D9D"/>
    <w:rsid w:val="009E15A5"/>
    <w:rsid w:val="009E6B0A"/>
    <w:rsid w:val="009F0066"/>
    <w:rsid w:val="009F04A8"/>
    <w:rsid w:val="009F5F0B"/>
    <w:rsid w:val="009F755B"/>
    <w:rsid w:val="00A000DD"/>
    <w:rsid w:val="00A117E0"/>
    <w:rsid w:val="00A136B1"/>
    <w:rsid w:val="00A13B5C"/>
    <w:rsid w:val="00A21D90"/>
    <w:rsid w:val="00A26057"/>
    <w:rsid w:val="00A304E1"/>
    <w:rsid w:val="00A30F74"/>
    <w:rsid w:val="00A3673F"/>
    <w:rsid w:val="00A37DE6"/>
    <w:rsid w:val="00A4268B"/>
    <w:rsid w:val="00A42D38"/>
    <w:rsid w:val="00A46BC6"/>
    <w:rsid w:val="00A4768D"/>
    <w:rsid w:val="00A51E63"/>
    <w:rsid w:val="00A53B9C"/>
    <w:rsid w:val="00A64933"/>
    <w:rsid w:val="00A657BC"/>
    <w:rsid w:val="00A66AE5"/>
    <w:rsid w:val="00A66C27"/>
    <w:rsid w:val="00A67400"/>
    <w:rsid w:val="00A7053E"/>
    <w:rsid w:val="00A7116A"/>
    <w:rsid w:val="00A738D4"/>
    <w:rsid w:val="00A745A7"/>
    <w:rsid w:val="00A76702"/>
    <w:rsid w:val="00A767AD"/>
    <w:rsid w:val="00A76F13"/>
    <w:rsid w:val="00A81DE2"/>
    <w:rsid w:val="00A835E7"/>
    <w:rsid w:val="00A857D0"/>
    <w:rsid w:val="00A87226"/>
    <w:rsid w:val="00A9373F"/>
    <w:rsid w:val="00A96BA1"/>
    <w:rsid w:val="00A96E86"/>
    <w:rsid w:val="00A97B34"/>
    <w:rsid w:val="00AA1188"/>
    <w:rsid w:val="00AA2075"/>
    <w:rsid w:val="00AA2F1F"/>
    <w:rsid w:val="00AA2FC8"/>
    <w:rsid w:val="00AA3A46"/>
    <w:rsid w:val="00AA7033"/>
    <w:rsid w:val="00AA7A96"/>
    <w:rsid w:val="00AA7CD8"/>
    <w:rsid w:val="00AB2106"/>
    <w:rsid w:val="00AB7C9B"/>
    <w:rsid w:val="00AC0F62"/>
    <w:rsid w:val="00AC1376"/>
    <w:rsid w:val="00AC253B"/>
    <w:rsid w:val="00AC3CE9"/>
    <w:rsid w:val="00AD41DD"/>
    <w:rsid w:val="00AD491B"/>
    <w:rsid w:val="00AE5EE5"/>
    <w:rsid w:val="00AE64C7"/>
    <w:rsid w:val="00AF267E"/>
    <w:rsid w:val="00AF46A6"/>
    <w:rsid w:val="00AF4C25"/>
    <w:rsid w:val="00AF4FD2"/>
    <w:rsid w:val="00B06E07"/>
    <w:rsid w:val="00B12259"/>
    <w:rsid w:val="00B17110"/>
    <w:rsid w:val="00B2039A"/>
    <w:rsid w:val="00B304C6"/>
    <w:rsid w:val="00B3287F"/>
    <w:rsid w:val="00B332C2"/>
    <w:rsid w:val="00B354E7"/>
    <w:rsid w:val="00B41D02"/>
    <w:rsid w:val="00B42B8A"/>
    <w:rsid w:val="00B44D6C"/>
    <w:rsid w:val="00B45B68"/>
    <w:rsid w:val="00B47525"/>
    <w:rsid w:val="00B54890"/>
    <w:rsid w:val="00B54AFD"/>
    <w:rsid w:val="00B55B6B"/>
    <w:rsid w:val="00B56E46"/>
    <w:rsid w:val="00B614C6"/>
    <w:rsid w:val="00B61BDA"/>
    <w:rsid w:val="00B65A12"/>
    <w:rsid w:val="00B66A09"/>
    <w:rsid w:val="00B6758D"/>
    <w:rsid w:val="00B7414B"/>
    <w:rsid w:val="00B752F0"/>
    <w:rsid w:val="00B7627A"/>
    <w:rsid w:val="00B81A18"/>
    <w:rsid w:val="00B823E0"/>
    <w:rsid w:val="00B8297D"/>
    <w:rsid w:val="00B854D0"/>
    <w:rsid w:val="00B873C3"/>
    <w:rsid w:val="00B87527"/>
    <w:rsid w:val="00B9221C"/>
    <w:rsid w:val="00B92AE3"/>
    <w:rsid w:val="00B932CB"/>
    <w:rsid w:val="00B93C91"/>
    <w:rsid w:val="00BA2CF4"/>
    <w:rsid w:val="00BA4E10"/>
    <w:rsid w:val="00BA50EC"/>
    <w:rsid w:val="00BA5C8D"/>
    <w:rsid w:val="00BC00CF"/>
    <w:rsid w:val="00BC2AD1"/>
    <w:rsid w:val="00BC3058"/>
    <w:rsid w:val="00BC476B"/>
    <w:rsid w:val="00BC5F21"/>
    <w:rsid w:val="00BD18C1"/>
    <w:rsid w:val="00BD1D6E"/>
    <w:rsid w:val="00BD3A38"/>
    <w:rsid w:val="00BD4894"/>
    <w:rsid w:val="00BD6C69"/>
    <w:rsid w:val="00BD71D5"/>
    <w:rsid w:val="00BE04A9"/>
    <w:rsid w:val="00BE2A53"/>
    <w:rsid w:val="00BE2FA5"/>
    <w:rsid w:val="00BE3152"/>
    <w:rsid w:val="00BE4B25"/>
    <w:rsid w:val="00BF010D"/>
    <w:rsid w:val="00BF4CC1"/>
    <w:rsid w:val="00BF6605"/>
    <w:rsid w:val="00C016FD"/>
    <w:rsid w:val="00C05123"/>
    <w:rsid w:val="00C07466"/>
    <w:rsid w:val="00C075A1"/>
    <w:rsid w:val="00C079FE"/>
    <w:rsid w:val="00C07AB2"/>
    <w:rsid w:val="00C1208D"/>
    <w:rsid w:val="00C14AD3"/>
    <w:rsid w:val="00C14B77"/>
    <w:rsid w:val="00C14E6A"/>
    <w:rsid w:val="00C218D4"/>
    <w:rsid w:val="00C24A58"/>
    <w:rsid w:val="00C3264C"/>
    <w:rsid w:val="00C32FE3"/>
    <w:rsid w:val="00C33B89"/>
    <w:rsid w:val="00C340D1"/>
    <w:rsid w:val="00C36C9B"/>
    <w:rsid w:val="00C4181E"/>
    <w:rsid w:val="00C43D8F"/>
    <w:rsid w:val="00C51109"/>
    <w:rsid w:val="00C54DFC"/>
    <w:rsid w:val="00C62A66"/>
    <w:rsid w:val="00C64659"/>
    <w:rsid w:val="00C722E2"/>
    <w:rsid w:val="00C74FA5"/>
    <w:rsid w:val="00C7633E"/>
    <w:rsid w:val="00C83758"/>
    <w:rsid w:val="00C90FA5"/>
    <w:rsid w:val="00CA071E"/>
    <w:rsid w:val="00CA0E17"/>
    <w:rsid w:val="00CA482C"/>
    <w:rsid w:val="00CA5AEC"/>
    <w:rsid w:val="00CA5B22"/>
    <w:rsid w:val="00CA7CAB"/>
    <w:rsid w:val="00CB3EFD"/>
    <w:rsid w:val="00CC4E92"/>
    <w:rsid w:val="00CC5280"/>
    <w:rsid w:val="00CC5DCD"/>
    <w:rsid w:val="00CC5F7C"/>
    <w:rsid w:val="00CD1763"/>
    <w:rsid w:val="00CD58B1"/>
    <w:rsid w:val="00CD5E05"/>
    <w:rsid w:val="00CD6E36"/>
    <w:rsid w:val="00CF080A"/>
    <w:rsid w:val="00CF439D"/>
    <w:rsid w:val="00CF5C90"/>
    <w:rsid w:val="00D00383"/>
    <w:rsid w:val="00D01CD0"/>
    <w:rsid w:val="00D02737"/>
    <w:rsid w:val="00D038C4"/>
    <w:rsid w:val="00D03B59"/>
    <w:rsid w:val="00D05621"/>
    <w:rsid w:val="00D0576D"/>
    <w:rsid w:val="00D13D7C"/>
    <w:rsid w:val="00D14041"/>
    <w:rsid w:val="00D154C4"/>
    <w:rsid w:val="00D1727B"/>
    <w:rsid w:val="00D23641"/>
    <w:rsid w:val="00D23A7D"/>
    <w:rsid w:val="00D25B52"/>
    <w:rsid w:val="00D25F32"/>
    <w:rsid w:val="00D27A1D"/>
    <w:rsid w:val="00D31A99"/>
    <w:rsid w:val="00D325A4"/>
    <w:rsid w:val="00D33C42"/>
    <w:rsid w:val="00D3789D"/>
    <w:rsid w:val="00D4296E"/>
    <w:rsid w:val="00D50E05"/>
    <w:rsid w:val="00D50ED9"/>
    <w:rsid w:val="00D52F32"/>
    <w:rsid w:val="00D6060C"/>
    <w:rsid w:val="00D645EB"/>
    <w:rsid w:val="00D66FEE"/>
    <w:rsid w:val="00D71E2B"/>
    <w:rsid w:val="00D72414"/>
    <w:rsid w:val="00D73CAF"/>
    <w:rsid w:val="00D7441E"/>
    <w:rsid w:val="00D74974"/>
    <w:rsid w:val="00D80DB6"/>
    <w:rsid w:val="00D82021"/>
    <w:rsid w:val="00D826B5"/>
    <w:rsid w:val="00D85B7F"/>
    <w:rsid w:val="00D869F6"/>
    <w:rsid w:val="00D8703B"/>
    <w:rsid w:val="00D8717B"/>
    <w:rsid w:val="00D9091E"/>
    <w:rsid w:val="00D92AEB"/>
    <w:rsid w:val="00D947BF"/>
    <w:rsid w:val="00D963F6"/>
    <w:rsid w:val="00DA2DD4"/>
    <w:rsid w:val="00DA38C5"/>
    <w:rsid w:val="00DB48FB"/>
    <w:rsid w:val="00DB5460"/>
    <w:rsid w:val="00DC1704"/>
    <w:rsid w:val="00DC238F"/>
    <w:rsid w:val="00DC784B"/>
    <w:rsid w:val="00DD109D"/>
    <w:rsid w:val="00DD1C20"/>
    <w:rsid w:val="00DD2E51"/>
    <w:rsid w:val="00DD35B6"/>
    <w:rsid w:val="00DD423F"/>
    <w:rsid w:val="00DD7EA5"/>
    <w:rsid w:val="00DE01FA"/>
    <w:rsid w:val="00DE0D9B"/>
    <w:rsid w:val="00DE185F"/>
    <w:rsid w:val="00DE2D4A"/>
    <w:rsid w:val="00DE4C64"/>
    <w:rsid w:val="00DE6127"/>
    <w:rsid w:val="00DF21E5"/>
    <w:rsid w:val="00DF6672"/>
    <w:rsid w:val="00E03083"/>
    <w:rsid w:val="00E0319F"/>
    <w:rsid w:val="00E07473"/>
    <w:rsid w:val="00E07A26"/>
    <w:rsid w:val="00E12F67"/>
    <w:rsid w:val="00E1335F"/>
    <w:rsid w:val="00E160A9"/>
    <w:rsid w:val="00E1755C"/>
    <w:rsid w:val="00E23E77"/>
    <w:rsid w:val="00E26516"/>
    <w:rsid w:val="00E30473"/>
    <w:rsid w:val="00E30697"/>
    <w:rsid w:val="00E31D67"/>
    <w:rsid w:val="00E324F0"/>
    <w:rsid w:val="00E333E1"/>
    <w:rsid w:val="00E3374B"/>
    <w:rsid w:val="00E33799"/>
    <w:rsid w:val="00E3411D"/>
    <w:rsid w:val="00E40AD9"/>
    <w:rsid w:val="00E4108B"/>
    <w:rsid w:val="00E4160B"/>
    <w:rsid w:val="00E432B3"/>
    <w:rsid w:val="00E439F4"/>
    <w:rsid w:val="00E47C00"/>
    <w:rsid w:val="00E53FAB"/>
    <w:rsid w:val="00E548A3"/>
    <w:rsid w:val="00E5636E"/>
    <w:rsid w:val="00E60436"/>
    <w:rsid w:val="00E6286A"/>
    <w:rsid w:val="00E63942"/>
    <w:rsid w:val="00E64F1A"/>
    <w:rsid w:val="00E65D44"/>
    <w:rsid w:val="00E74F26"/>
    <w:rsid w:val="00E8105E"/>
    <w:rsid w:val="00E81186"/>
    <w:rsid w:val="00E81AD5"/>
    <w:rsid w:val="00E85368"/>
    <w:rsid w:val="00E86341"/>
    <w:rsid w:val="00E86E97"/>
    <w:rsid w:val="00E91861"/>
    <w:rsid w:val="00E940BF"/>
    <w:rsid w:val="00E96D67"/>
    <w:rsid w:val="00EA1047"/>
    <w:rsid w:val="00EA2987"/>
    <w:rsid w:val="00EA4F0C"/>
    <w:rsid w:val="00EB2159"/>
    <w:rsid w:val="00EB509B"/>
    <w:rsid w:val="00EC262B"/>
    <w:rsid w:val="00EC286B"/>
    <w:rsid w:val="00EC6102"/>
    <w:rsid w:val="00ED059B"/>
    <w:rsid w:val="00ED1561"/>
    <w:rsid w:val="00ED272D"/>
    <w:rsid w:val="00ED55E5"/>
    <w:rsid w:val="00ED5C8A"/>
    <w:rsid w:val="00EE5D35"/>
    <w:rsid w:val="00EF53DA"/>
    <w:rsid w:val="00EF687C"/>
    <w:rsid w:val="00F03156"/>
    <w:rsid w:val="00F05C81"/>
    <w:rsid w:val="00F0731B"/>
    <w:rsid w:val="00F11BDE"/>
    <w:rsid w:val="00F21B05"/>
    <w:rsid w:val="00F2301E"/>
    <w:rsid w:val="00F24C57"/>
    <w:rsid w:val="00F26174"/>
    <w:rsid w:val="00F3106D"/>
    <w:rsid w:val="00F40425"/>
    <w:rsid w:val="00F4477C"/>
    <w:rsid w:val="00F45BE9"/>
    <w:rsid w:val="00F518D6"/>
    <w:rsid w:val="00F54748"/>
    <w:rsid w:val="00F568C8"/>
    <w:rsid w:val="00F61EB1"/>
    <w:rsid w:val="00F65A6B"/>
    <w:rsid w:val="00F66A0D"/>
    <w:rsid w:val="00F674B2"/>
    <w:rsid w:val="00F67E97"/>
    <w:rsid w:val="00F716D7"/>
    <w:rsid w:val="00F72645"/>
    <w:rsid w:val="00F72EAD"/>
    <w:rsid w:val="00F809B2"/>
    <w:rsid w:val="00F86C23"/>
    <w:rsid w:val="00F979A8"/>
    <w:rsid w:val="00FA439F"/>
    <w:rsid w:val="00FA6EDF"/>
    <w:rsid w:val="00FB1DD9"/>
    <w:rsid w:val="00FB427A"/>
    <w:rsid w:val="00FB590D"/>
    <w:rsid w:val="00FC00BB"/>
    <w:rsid w:val="00FC47C9"/>
    <w:rsid w:val="00FC5297"/>
    <w:rsid w:val="00FC7EF6"/>
    <w:rsid w:val="00FD2386"/>
    <w:rsid w:val="00FD3617"/>
    <w:rsid w:val="00FD4517"/>
    <w:rsid w:val="00FE0B91"/>
    <w:rsid w:val="00FE1A5D"/>
    <w:rsid w:val="00FE231B"/>
    <w:rsid w:val="00FF66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3D9742"/>
  <w15:docId w15:val="{B81B1FAA-2921-46C4-954A-2B5F08008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1A5D"/>
    <w:rPr>
      <w:rFonts w:ascii="Times New Roman" w:eastAsia="Times New Roman" w:hAnsi="Times New Roman" w:cs="Times New Roman"/>
    </w:rPr>
  </w:style>
  <w:style w:type="paragraph" w:styleId="1">
    <w:name w:val="heading 1"/>
    <w:basedOn w:val="a"/>
    <w:next w:val="a"/>
    <w:link w:val="10"/>
    <w:uiPriority w:val="99"/>
    <w:qFormat/>
    <w:rsid w:val="00FE1A5D"/>
    <w:pPr>
      <w:keepNext/>
      <w:outlineLvl w:val="0"/>
    </w:pPr>
    <w:rPr>
      <w:sz w:val="28"/>
      <w:szCs w:val="28"/>
    </w:rPr>
  </w:style>
  <w:style w:type="paragraph" w:styleId="5">
    <w:name w:val="heading 5"/>
    <w:basedOn w:val="a"/>
    <w:next w:val="a"/>
    <w:link w:val="50"/>
    <w:semiHidden/>
    <w:unhideWhenUsed/>
    <w:qFormat/>
    <w:locked/>
    <w:rsid w:val="000C5077"/>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E1A5D"/>
    <w:rPr>
      <w:rFonts w:ascii="Times New Roman" w:hAnsi="Times New Roman" w:cs="Times New Roman"/>
      <w:sz w:val="20"/>
      <w:szCs w:val="20"/>
      <w:lang w:eastAsia="ru-RU"/>
    </w:rPr>
  </w:style>
  <w:style w:type="paragraph" w:styleId="a3">
    <w:name w:val="Body Text"/>
    <w:basedOn w:val="a"/>
    <w:link w:val="a4"/>
    <w:uiPriority w:val="99"/>
    <w:semiHidden/>
    <w:rsid w:val="00FE1A5D"/>
    <w:rPr>
      <w:sz w:val="24"/>
      <w:szCs w:val="24"/>
    </w:rPr>
  </w:style>
  <w:style w:type="character" w:customStyle="1" w:styleId="a4">
    <w:name w:val="Основной текст Знак"/>
    <w:link w:val="a3"/>
    <w:uiPriority w:val="99"/>
    <w:semiHidden/>
    <w:locked/>
    <w:rsid w:val="00FE1A5D"/>
    <w:rPr>
      <w:rFonts w:ascii="Times New Roman" w:hAnsi="Times New Roman" w:cs="Times New Roman"/>
      <w:sz w:val="20"/>
      <w:szCs w:val="20"/>
      <w:lang w:eastAsia="ru-RU"/>
    </w:rPr>
  </w:style>
  <w:style w:type="paragraph" w:styleId="a5">
    <w:name w:val="Balloon Text"/>
    <w:basedOn w:val="a"/>
    <w:link w:val="a6"/>
    <w:uiPriority w:val="99"/>
    <w:semiHidden/>
    <w:unhideWhenUsed/>
    <w:rsid w:val="00094B4E"/>
    <w:rPr>
      <w:rFonts w:ascii="Tahoma" w:hAnsi="Tahoma" w:cs="Tahoma"/>
      <w:sz w:val="16"/>
      <w:szCs w:val="16"/>
    </w:rPr>
  </w:style>
  <w:style w:type="character" w:customStyle="1" w:styleId="a6">
    <w:name w:val="Текст выноски Знак"/>
    <w:link w:val="a5"/>
    <w:uiPriority w:val="99"/>
    <w:semiHidden/>
    <w:rsid w:val="00094B4E"/>
    <w:rPr>
      <w:rFonts w:ascii="Tahoma" w:eastAsia="Times New Roman" w:hAnsi="Tahoma" w:cs="Tahoma"/>
      <w:sz w:val="16"/>
      <w:szCs w:val="16"/>
    </w:rPr>
  </w:style>
  <w:style w:type="paragraph" w:styleId="a7">
    <w:name w:val="header"/>
    <w:basedOn w:val="a"/>
    <w:link w:val="a8"/>
    <w:uiPriority w:val="99"/>
    <w:unhideWhenUsed/>
    <w:rsid w:val="006003E8"/>
    <w:pPr>
      <w:tabs>
        <w:tab w:val="center" w:pos="4677"/>
        <w:tab w:val="right" w:pos="9355"/>
      </w:tabs>
    </w:pPr>
  </w:style>
  <w:style w:type="character" w:customStyle="1" w:styleId="a8">
    <w:name w:val="Верхний колонтитул Знак"/>
    <w:link w:val="a7"/>
    <w:uiPriority w:val="99"/>
    <w:rsid w:val="006003E8"/>
    <w:rPr>
      <w:rFonts w:ascii="Times New Roman" w:eastAsia="Times New Roman" w:hAnsi="Times New Roman" w:cs="Times New Roman"/>
    </w:rPr>
  </w:style>
  <w:style w:type="paragraph" w:styleId="a9">
    <w:name w:val="footer"/>
    <w:basedOn w:val="a"/>
    <w:link w:val="aa"/>
    <w:uiPriority w:val="99"/>
    <w:unhideWhenUsed/>
    <w:rsid w:val="006003E8"/>
    <w:pPr>
      <w:tabs>
        <w:tab w:val="center" w:pos="4677"/>
        <w:tab w:val="right" w:pos="9355"/>
      </w:tabs>
    </w:pPr>
  </w:style>
  <w:style w:type="character" w:customStyle="1" w:styleId="aa">
    <w:name w:val="Нижний колонтитул Знак"/>
    <w:link w:val="a9"/>
    <w:uiPriority w:val="99"/>
    <w:rsid w:val="006003E8"/>
    <w:rPr>
      <w:rFonts w:ascii="Times New Roman" w:eastAsia="Times New Roman" w:hAnsi="Times New Roman" w:cs="Times New Roman"/>
    </w:rPr>
  </w:style>
  <w:style w:type="paragraph" w:styleId="2">
    <w:name w:val="Body Text 2"/>
    <w:basedOn w:val="a"/>
    <w:link w:val="20"/>
    <w:uiPriority w:val="99"/>
    <w:semiHidden/>
    <w:unhideWhenUsed/>
    <w:rsid w:val="00380A39"/>
    <w:pPr>
      <w:spacing w:after="120" w:line="480" w:lineRule="auto"/>
    </w:pPr>
  </w:style>
  <w:style w:type="character" w:customStyle="1" w:styleId="20">
    <w:name w:val="Основной текст 2 Знак"/>
    <w:link w:val="2"/>
    <w:uiPriority w:val="99"/>
    <w:semiHidden/>
    <w:rsid w:val="00380A39"/>
    <w:rPr>
      <w:rFonts w:ascii="Times New Roman" w:eastAsia="Times New Roman" w:hAnsi="Times New Roman" w:cs="Times New Roman"/>
    </w:rPr>
  </w:style>
  <w:style w:type="character" w:customStyle="1" w:styleId="50">
    <w:name w:val="Заголовок 5 Знак"/>
    <w:link w:val="5"/>
    <w:semiHidden/>
    <w:rsid w:val="000C5077"/>
    <w:rPr>
      <w:rFonts w:ascii="Calibri" w:eastAsia="Times New Roman" w:hAnsi="Calibri" w:cs="Times New Roman"/>
      <w:b/>
      <w:bCs/>
      <w:i/>
      <w:iCs/>
      <w:sz w:val="26"/>
      <w:szCs w:val="26"/>
    </w:rPr>
  </w:style>
  <w:style w:type="character" w:styleId="ab">
    <w:name w:val="Hyperlink"/>
    <w:rsid w:val="00F05C81"/>
    <w:rPr>
      <w:color w:val="0000FF"/>
      <w:u w:val="single"/>
    </w:rPr>
  </w:style>
  <w:style w:type="character" w:customStyle="1" w:styleId="apple-style-span">
    <w:name w:val="apple-style-span"/>
    <w:rsid w:val="00732E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603859">
      <w:bodyDiv w:val="1"/>
      <w:marLeft w:val="0"/>
      <w:marRight w:val="0"/>
      <w:marTop w:val="0"/>
      <w:marBottom w:val="0"/>
      <w:divBdr>
        <w:top w:val="none" w:sz="0" w:space="0" w:color="auto"/>
        <w:left w:val="none" w:sz="0" w:space="0" w:color="auto"/>
        <w:bottom w:val="none" w:sz="0" w:space="0" w:color="auto"/>
        <w:right w:val="none" w:sz="0" w:space="0" w:color="auto"/>
      </w:divBdr>
    </w:div>
    <w:div w:id="2129663439">
      <w:marLeft w:val="0"/>
      <w:marRight w:val="0"/>
      <w:marTop w:val="0"/>
      <w:marBottom w:val="0"/>
      <w:divBdr>
        <w:top w:val="none" w:sz="0" w:space="0" w:color="auto"/>
        <w:left w:val="none" w:sz="0" w:space="0" w:color="auto"/>
        <w:bottom w:val="none" w:sz="0" w:space="0" w:color="auto"/>
        <w:right w:val="none" w:sz="0" w:space="0" w:color="auto"/>
      </w:divBdr>
    </w:div>
    <w:div w:id="21296634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vkomimush@yandex.ru" TargetMode="External"/><Relationship Id="rId13" Type="http://schemas.openxmlformats.org/officeDocument/2006/relationships/hyperlink" Target="http://www.&#1079;&#1072;&#1074;&#1080;&#1090;&#1080;&#1085;&#1089;&#1082;-&#1075;&#1086;&#1088;&#1086;&#1076;.&#1088;&#109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vitinsk.inf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1079;&#1072;&#1074;&#1080;&#1090;&#1080;&#1085;&#1089;&#1082;-&#1075;&#1086;&#1088;&#1086;&#1076;.&#1088;&#1092;/" TargetMode="External"/><Relationship Id="rId4" Type="http://schemas.openxmlformats.org/officeDocument/2006/relationships/settings" Target="settings.xml"/><Relationship Id="rId9" Type="http://schemas.openxmlformats.org/officeDocument/2006/relationships/hyperlink" Target="file:///C:\Users\User\Desktop\&#1040;&#1059;&#1050;&#1062;&#1048;&#1054;&#1053;&#1067;\&#1072;&#1091;&#1082;&#1094;&#1080;&#1086;&#1085;%2005.08.2019%20&#1057;&#1090;&#1072;&#1085;&#1094;&#1080;&#1086;&#1085;&#1085;&#1072;&#1103;,11,%20&#1047;&#1072;&#1074;&#1080;&#1090;&#1080;&#1085;&#1089;&#1082;&#1080;&#1081;%20&#1088;&#1072;&#1081;&#1085;&#1086;,%20&#1075;.&#1047;&#1072;&#1074;&#1080;&#1090;&#1080;&#1085;&#1089;&#1082;,%20&#1047;&#1072;&#1074;&#1080;&#1090;&#1080;&#1085;&#1089;&#1082;&#1080;&#1081;%20&#1088;&#1072;&#1081;&#1086;&#1085;\www.torgi.gov.ru.%20" TargetMode="External"/><Relationship Id="rId14" Type="http://schemas.openxmlformats.org/officeDocument/2006/relationships/hyperlink" Target="http://www.zavitinsk.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42A3D-6E17-48CB-AA7C-A9F6E0EB5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2538</TotalTime>
  <Pages>12</Pages>
  <Words>6674</Words>
  <Characters>38042</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Пользователь</cp:lastModifiedBy>
  <cp:revision>144</cp:revision>
  <cp:lastPrinted>2022-07-22T04:51:00Z</cp:lastPrinted>
  <dcterms:created xsi:type="dcterms:W3CDTF">2013-01-30T12:53:00Z</dcterms:created>
  <dcterms:modified xsi:type="dcterms:W3CDTF">2022-07-22T05:38:00Z</dcterms:modified>
</cp:coreProperties>
</file>