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45" w:rsidRPr="005E0B8B" w:rsidRDefault="003D0284" w:rsidP="003D02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860C1" w:rsidRPr="008860C1">
        <w:rPr>
          <w:rFonts w:ascii="Times New Roman" w:hAnsi="Times New Roman" w:cs="Times New Roman"/>
          <w:sz w:val="28"/>
          <w:szCs w:val="28"/>
        </w:rPr>
        <w:t xml:space="preserve">В целях раскрытия показателей (цен и тарифов) в области обращения с твердыми коммунальными отходами региональный оператор  ООО «Жилищный эксплуатационный участок (Кластер №3: г. Райчихинск, </w:t>
      </w:r>
      <w:proofErr w:type="spellStart"/>
      <w:r w:rsidR="008860C1" w:rsidRPr="008860C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860C1" w:rsidRPr="008860C1">
        <w:rPr>
          <w:rFonts w:ascii="Times New Roman" w:hAnsi="Times New Roman" w:cs="Times New Roman"/>
          <w:sz w:val="28"/>
          <w:szCs w:val="28"/>
        </w:rPr>
        <w:t xml:space="preserve"> Прогресс, </w:t>
      </w:r>
      <w:proofErr w:type="spellStart"/>
      <w:r w:rsidR="008860C1" w:rsidRPr="008860C1">
        <w:rPr>
          <w:rFonts w:ascii="Times New Roman" w:hAnsi="Times New Roman" w:cs="Times New Roman"/>
          <w:sz w:val="28"/>
          <w:szCs w:val="28"/>
        </w:rPr>
        <w:t>Архаринский</w:t>
      </w:r>
      <w:proofErr w:type="spellEnd"/>
      <w:r w:rsidR="008860C1" w:rsidRPr="008860C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860C1" w:rsidRPr="008860C1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="008860C1" w:rsidRPr="008860C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860C1" w:rsidRPr="008860C1"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 w:rsidR="008860C1" w:rsidRPr="008860C1">
        <w:rPr>
          <w:rFonts w:ascii="Times New Roman" w:hAnsi="Times New Roman" w:cs="Times New Roman"/>
          <w:sz w:val="28"/>
          <w:szCs w:val="28"/>
        </w:rPr>
        <w:t xml:space="preserve"> район, Константиновский район, Михайловский район) информирует об </w:t>
      </w:r>
      <w:r w:rsidR="00584FD9">
        <w:rPr>
          <w:rFonts w:ascii="Times New Roman" w:hAnsi="Times New Roman" w:cs="Times New Roman"/>
          <w:sz w:val="28"/>
          <w:szCs w:val="28"/>
        </w:rPr>
        <w:t>установлении</w:t>
      </w:r>
      <w:r w:rsidR="008860C1" w:rsidRPr="008860C1">
        <w:rPr>
          <w:rFonts w:ascii="Times New Roman" w:hAnsi="Times New Roman" w:cs="Times New Roman"/>
          <w:sz w:val="28"/>
          <w:szCs w:val="28"/>
        </w:rPr>
        <w:t xml:space="preserve"> </w:t>
      </w:r>
      <w:r w:rsidR="00D15514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584F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D15514">
        <w:rPr>
          <w:rFonts w:ascii="Times New Roman" w:hAnsi="Times New Roman" w:cs="Times New Roman"/>
          <w:sz w:val="28"/>
          <w:szCs w:val="28"/>
        </w:rPr>
        <w:t>регу</w:t>
      </w:r>
      <w:r w:rsidR="00205945">
        <w:rPr>
          <w:rFonts w:ascii="Times New Roman" w:hAnsi="Times New Roman" w:cs="Times New Roman"/>
          <w:sz w:val="28"/>
          <w:szCs w:val="28"/>
        </w:rPr>
        <w:t>лирования</w:t>
      </w:r>
      <w:r w:rsidR="00584FD9">
        <w:rPr>
          <w:rFonts w:ascii="Times New Roman" w:hAnsi="Times New Roman" w:cs="Times New Roman"/>
          <w:sz w:val="28"/>
          <w:szCs w:val="28"/>
        </w:rPr>
        <w:t xml:space="preserve"> </w:t>
      </w:r>
      <w:r w:rsidR="00205945">
        <w:rPr>
          <w:rFonts w:ascii="Times New Roman" w:hAnsi="Times New Roman" w:cs="Times New Roman"/>
          <w:sz w:val="28"/>
          <w:szCs w:val="28"/>
        </w:rPr>
        <w:t xml:space="preserve"> </w:t>
      </w:r>
      <w:r w:rsidR="008860C1" w:rsidRPr="005E0B8B">
        <w:rPr>
          <w:rFonts w:ascii="Times New Roman" w:hAnsi="Times New Roman" w:cs="Times New Roman"/>
          <w:b/>
          <w:sz w:val="28"/>
          <w:szCs w:val="28"/>
        </w:rPr>
        <w:t xml:space="preserve">предельного единого тарифа на услугу регионального оператора по обращению с твердыми коммунальными отходами для потребителей на 2021-2023г.г.: </w:t>
      </w:r>
      <w:proofErr w:type="gramEnd"/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269"/>
        <w:gridCol w:w="1418"/>
        <w:gridCol w:w="1275"/>
        <w:gridCol w:w="1418"/>
        <w:gridCol w:w="1276"/>
        <w:gridCol w:w="1275"/>
        <w:gridCol w:w="1418"/>
      </w:tblGrid>
      <w:tr w:rsidR="005E0B8B" w:rsidTr="005E0B8B">
        <w:tc>
          <w:tcPr>
            <w:tcW w:w="708" w:type="dxa"/>
            <w:vMerge w:val="restart"/>
          </w:tcPr>
          <w:p w:rsidR="00D8455C" w:rsidRPr="006D3A1A" w:rsidRDefault="00F539A5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</w:tcPr>
          <w:p w:rsidR="00D8455C" w:rsidRPr="006D3A1A" w:rsidRDefault="00F539A5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Виды тарифов, категория потребителей</w:t>
            </w:r>
          </w:p>
        </w:tc>
        <w:tc>
          <w:tcPr>
            <w:tcW w:w="2693" w:type="dxa"/>
            <w:gridSpan w:val="2"/>
          </w:tcPr>
          <w:p w:rsidR="00D8455C" w:rsidRPr="006D3A1A" w:rsidRDefault="006D3A1A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Величина тарифа на 2021г руб./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2694" w:type="dxa"/>
            <w:gridSpan w:val="2"/>
          </w:tcPr>
          <w:p w:rsidR="00D8455C" w:rsidRPr="006D3A1A" w:rsidRDefault="006D3A1A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Величина тарифа на 2022г руб./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2693" w:type="dxa"/>
            <w:gridSpan w:val="2"/>
          </w:tcPr>
          <w:p w:rsidR="00D8455C" w:rsidRPr="006D3A1A" w:rsidRDefault="006D3A1A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Величина тарифа на 2023г руб./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</w:tr>
      <w:tr w:rsidR="005E0B8B" w:rsidTr="005E0B8B">
        <w:trPr>
          <w:trHeight w:val="509"/>
        </w:trPr>
        <w:tc>
          <w:tcPr>
            <w:tcW w:w="708" w:type="dxa"/>
            <w:vMerge/>
          </w:tcPr>
          <w:p w:rsidR="00F539A5" w:rsidRPr="006D3A1A" w:rsidRDefault="00F539A5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39A5" w:rsidRPr="006D3A1A" w:rsidRDefault="00F539A5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39A5" w:rsidRPr="006D3A1A" w:rsidRDefault="006D3A1A" w:rsidP="003D0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3A1A">
              <w:rPr>
                <w:rFonts w:ascii="Times New Roman" w:hAnsi="Times New Roman" w:cs="Times New Roman"/>
                <w:sz w:val="16"/>
                <w:szCs w:val="16"/>
              </w:rPr>
              <w:t>С 01.01.2021 по 30.06.2021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539A5" w:rsidRPr="006D3A1A" w:rsidRDefault="006D3A1A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01.07.2021 по 31.12</w:t>
            </w:r>
            <w:r w:rsidRPr="006D3A1A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39A5" w:rsidRPr="006D3A1A" w:rsidRDefault="006D3A1A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16"/>
                <w:szCs w:val="16"/>
              </w:rPr>
              <w:t>С 01.01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  <w:r w:rsidRPr="006D3A1A">
              <w:rPr>
                <w:rFonts w:ascii="Times New Roman" w:hAnsi="Times New Roman" w:cs="Times New Roman"/>
                <w:sz w:val="16"/>
                <w:szCs w:val="16"/>
              </w:rPr>
              <w:t xml:space="preserve"> по 30.06.202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39A5" w:rsidRPr="006D3A1A" w:rsidRDefault="006D3A1A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01.07.2022 по 31.12</w:t>
            </w:r>
            <w:r w:rsidRPr="006D3A1A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39A5" w:rsidRPr="006D3A1A" w:rsidRDefault="006D3A1A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16"/>
                <w:szCs w:val="16"/>
              </w:rPr>
              <w:t>С 01.01.202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D3A1A">
              <w:rPr>
                <w:rFonts w:ascii="Times New Roman" w:hAnsi="Times New Roman" w:cs="Times New Roman"/>
                <w:sz w:val="16"/>
                <w:szCs w:val="16"/>
              </w:rPr>
              <w:t xml:space="preserve"> по 30.06.202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39A5" w:rsidRDefault="006D3A1A" w:rsidP="003D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01.07.2023 по 31.12</w:t>
            </w:r>
            <w:r w:rsidRPr="006D3A1A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D3A1A" w:rsidTr="005E0B8B">
        <w:tc>
          <w:tcPr>
            <w:tcW w:w="708" w:type="dxa"/>
          </w:tcPr>
          <w:p w:rsidR="006D3A1A" w:rsidRPr="006D3A1A" w:rsidRDefault="006D3A1A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D3A1A" w:rsidRPr="006D3A1A" w:rsidRDefault="006D3A1A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единые тарифы на услугу </w:t>
            </w:r>
            <w:proofErr w:type="spellStart"/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ператора</w:t>
            </w:r>
            <w:proofErr w:type="spellEnd"/>
            <w:r w:rsidRPr="006D3A1A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 с ТКО</w:t>
            </w:r>
          </w:p>
        </w:tc>
        <w:tc>
          <w:tcPr>
            <w:tcW w:w="8080" w:type="dxa"/>
            <w:gridSpan w:val="6"/>
          </w:tcPr>
          <w:p w:rsidR="006D3A1A" w:rsidRPr="006D3A1A" w:rsidRDefault="006D3A1A" w:rsidP="006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1A" w:rsidRPr="006D3A1A" w:rsidRDefault="006D3A1A" w:rsidP="006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тарифа (в рублях за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5E0B8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5E0B8B" w:rsidTr="005E0B8B">
        <w:tc>
          <w:tcPr>
            <w:tcW w:w="708" w:type="dxa"/>
          </w:tcPr>
          <w:p w:rsidR="00F539A5" w:rsidRPr="006D3A1A" w:rsidRDefault="006D3A1A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</w:tcPr>
          <w:p w:rsidR="00F539A5" w:rsidRPr="006D3A1A" w:rsidRDefault="006D3A1A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39A5" w:rsidRPr="006D3A1A" w:rsidRDefault="006D3A1A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479,13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539A5" w:rsidRPr="006D3A1A" w:rsidRDefault="006D3A1A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497,32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39A5" w:rsidRPr="006D3A1A" w:rsidRDefault="006D3A1A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39A5" w:rsidRPr="006D3A1A" w:rsidRDefault="006D3A1A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532,24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39A5" w:rsidRPr="006D3A1A" w:rsidRDefault="006D3A1A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532,24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39A5" w:rsidRPr="006D3A1A" w:rsidRDefault="006D3A1A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565,83</w:t>
            </w:r>
          </w:p>
        </w:tc>
      </w:tr>
      <w:tr w:rsidR="005E0B8B" w:rsidTr="005E0B8B">
        <w:tc>
          <w:tcPr>
            <w:tcW w:w="708" w:type="dxa"/>
          </w:tcPr>
          <w:p w:rsidR="00F539A5" w:rsidRPr="006D3A1A" w:rsidRDefault="006D3A1A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9" w:type="dxa"/>
          </w:tcPr>
          <w:p w:rsidR="00F539A5" w:rsidRPr="006D3A1A" w:rsidRDefault="006D3A1A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39A5" w:rsidRPr="006D3A1A" w:rsidRDefault="006D3A1A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479,13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539A5" w:rsidRPr="006D3A1A" w:rsidRDefault="006D3A1A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497,32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39A5" w:rsidRPr="006D3A1A" w:rsidRDefault="006D3A1A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39A5" w:rsidRPr="006D3A1A" w:rsidRDefault="006D3A1A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532,24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39A5" w:rsidRPr="006D3A1A" w:rsidRDefault="006D3A1A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532,24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39A5" w:rsidRPr="006D3A1A" w:rsidRDefault="006D3A1A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565,83</w:t>
            </w:r>
          </w:p>
        </w:tc>
      </w:tr>
      <w:tr w:rsidR="005E0B8B" w:rsidTr="00B35FD5">
        <w:tc>
          <w:tcPr>
            <w:tcW w:w="708" w:type="dxa"/>
          </w:tcPr>
          <w:p w:rsidR="005E0B8B" w:rsidRDefault="005E0B8B" w:rsidP="003D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5E0B8B" w:rsidRPr="005E0B8B" w:rsidRDefault="005E0B8B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единые тарифы на услуги </w:t>
            </w:r>
            <w:proofErr w:type="spellStart"/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ператора</w:t>
            </w:r>
            <w:proofErr w:type="spellEnd"/>
            <w:r w:rsidRPr="005E0B8B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 с ТКО</w:t>
            </w:r>
          </w:p>
        </w:tc>
        <w:tc>
          <w:tcPr>
            <w:tcW w:w="8080" w:type="dxa"/>
            <w:gridSpan w:val="6"/>
          </w:tcPr>
          <w:p w:rsidR="005E0B8B" w:rsidRPr="005E0B8B" w:rsidRDefault="005E0B8B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8B" w:rsidRPr="005E0B8B" w:rsidRDefault="005E0B8B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8B" w:rsidRPr="005E0B8B" w:rsidRDefault="005E0B8B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Величина тарифа (в рублях за тонну</w:t>
            </w:r>
            <w:r w:rsidRPr="005E0B8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5E0B8B" w:rsidTr="005E0B8B">
        <w:tc>
          <w:tcPr>
            <w:tcW w:w="708" w:type="dxa"/>
          </w:tcPr>
          <w:p w:rsidR="00F539A5" w:rsidRDefault="005E0B8B" w:rsidP="003D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9" w:type="dxa"/>
          </w:tcPr>
          <w:p w:rsidR="00F539A5" w:rsidRPr="005E0B8B" w:rsidRDefault="005E0B8B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39A5" w:rsidRPr="005E0B8B" w:rsidRDefault="005E0B8B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1916,52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539A5" w:rsidRPr="005E0B8B" w:rsidRDefault="005E0B8B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39A5" w:rsidRPr="005E0B8B" w:rsidRDefault="005E0B8B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39A5" w:rsidRPr="005E0B8B" w:rsidRDefault="005E0B8B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2128,96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39A5" w:rsidRPr="005E0B8B" w:rsidRDefault="005E0B8B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2128,96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39A5" w:rsidRPr="005E0B8B" w:rsidRDefault="005E0B8B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2263,32</w:t>
            </w:r>
          </w:p>
        </w:tc>
      </w:tr>
      <w:tr w:rsidR="005E0B8B" w:rsidTr="005E0B8B">
        <w:tc>
          <w:tcPr>
            <w:tcW w:w="708" w:type="dxa"/>
          </w:tcPr>
          <w:p w:rsidR="00F539A5" w:rsidRDefault="005E0B8B" w:rsidP="003D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69" w:type="dxa"/>
          </w:tcPr>
          <w:p w:rsidR="00F539A5" w:rsidRPr="005E0B8B" w:rsidRDefault="005E0B8B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39A5" w:rsidRPr="005E0B8B" w:rsidRDefault="005E0B8B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1916,52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539A5" w:rsidRPr="005E0B8B" w:rsidRDefault="005E0B8B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39A5" w:rsidRPr="005E0B8B" w:rsidRDefault="005E0B8B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39A5" w:rsidRPr="005E0B8B" w:rsidRDefault="005E0B8B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2128,96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39A5" w:rsidRPr="005E0B8B" w:rsidRDefault="005E0B8B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2128,96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39A5" w:rsidRPr="005E0B8B" w:rsidRDefault="005E0B8B" w:rsidP="005E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2263,32</w:t>
            </w:r>
          </w:p>
        </w:tc>
      </w:tr>
    </w:tbl>
    <w:p w:rsidR="00D8455C" w:rsidRDefault="00D8455C" w:rsidP="003D0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040" w:rsidRDefault="00205945" w:rsidP="003D0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.</w:t>
      </w:r>
      <w:r w:rsidR="008860C1">
        <w:rPr>
          <w:rFonts w:ascii="Times New Roman" w:hAnsi="Times New Roman" w:cs="Times New Roman"/>
          <w:sz w:val="28"/>
          <w:szCs w:val="28"/>
        </w:rPr>
        <w:t>Приложение №3 к приказу управления государственного регулирования цен и тарифов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18.12ю2020 №163-пр/у.</w:t>
      </w:r>
    </w:p>
    <w:p w:rsidR="00584FD9" w:rsidRDefault="003D0284" w:rsidP="003D0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4FD9" w:rsidRDefault="00584FD9" w:rsidP="003D0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D9" w:rsidRDefault="00584FD9" w:rsidP="003D0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D9" w:rsidRDefault="00584FD9" w:rsidP="003D0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D9" w:rsidRDefault="00584FD9" w:rsidP="003D0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D9" w:rsidRDefault="00584FD9" w:rsidP="003D0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D9" w:rsidRDefault="00584FD9" w:rsidP="003D0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945" w:rsidRDefault="003D0284" w:rsidP="003D02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5945" w:rsidRPr="005E0B8B">
        <w:rPr>
          <w:rFonts w:ascii="Times New Roman" w:hAnsi="Times New Roman" w:cs="Times New Roman"/>
          <w:b/>
          <w:sz w:val="28"/>
          <w:szCs w:val="28"/>
        </w:rPr>
        <w:t>Предельные тарифы на услугу по захоронению твердых коммунальных отходов для потребителей</w:t>
      </w:r>
      <w:r w:rsidR="00D15514" w:rsidRPr="005E0B8B">
        <w:rPr>
          <w:rFonts w:ascii="Times New Roman" w:hAnsi="Times New Roman" w:cs="Times New Roman"/>
          <w:b/>
          <w:sz w:val="28"/>
          <w:szCs w:val="28"/>
        </w:rPr>
        <w:t xml:space="preserve"> на 2021-2022г.г.</w:t>
      </w:r>
      <w:proofErr w:type="gramStart"/>
      <w:r w:rsidR="00205945" w:rsidRPr="005E0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B8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tbl>
      <w:tblPr>
        <w:tblStyle w:val="a3"/>
        <w:tblW w:w="8364" w:type="dxa"/>
        <w:tblInd w:w="84" w:type="dxa"/>
        <w:tblLayout w:type="fixed"/>
        <w:tblLook w:val="04A0"/>
      </w:tblPr>
      <w:tblGrid>
        <w:gridCol w:w="708"/>
        <w:gridCol w:w="2269"/>
        <w:gridCol w:w="1418"/>
        <w:gridCol w:w="1559"/>
        <w:gridCol w:w="1134"/>
        <w:gridCol w:w="1276"/>
      </w:tblGrid>
      <w:tr w:rsidR="00584FD9" w:rsidTr="00584FD9">
        <w:tc>
          <w:tcPr>
            <w:tcW w:w="708" w:type="dxa"/>
            <w:vMerge w:val="restart"/>
          </w:tcPr>
          <w:p w:rsidR="00584FD9" w:rsidRPr="006D3A1A" w:rsidRDefault="00584FD9" w:rsidP="00B0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</w:tcPr>
          <w:p w:rsidR="00584FD9" w:rsidRPr="006D3A1A" w:rsidRDefault="00584FD9" w:rsidP="00B0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Виды тарифов, категория потребителей</w:t>
            </w:r>
          </w:p>
        </w:tc>
        <w:tc>
          <w:tcPr>
            <w:tcW w:w="2977" w:type="dxa"/>
            <w:gridSpan w:val="2"/>
          </w:tcPr>
          <w:p w:rsidR="00584FD9" w:rsidRPr="006D3A1A" w:rsidRDefault="00584FD9" w:rsidP="00B0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Величина тарифа на 2021г руб./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2410" w:type="dxa"/>
            <w:gridSpan w:val="2"/>
          </w:tcPr>
          <w:p w:rsidR="00584FD9" w:rsidRPr="006D3A1A" w:rsidRDefault="00584FD9" w:rsidP="00B0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Величина тарифа на 2022г руб./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</w:tr>
      <w:tr w:rsidR="00584FD9" w:rsidTr="00584FD9">
        <w:trPr>
          <w:trHeight w:val="509"/>
        </w:trPr>
        <w:tc>
          <w:tcPr>
            <w:tcW w:w="708" w:type="dxa"/>
            <w:vMerge/>
          </w:tcPr>
          <w:p w:rsidR="00584FD9" w:rsidRPr="006D3A1A" w:rsidRDefault="00584FD9" w:rsidP="00B0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84FD9" w:rsidRPr="006D3A1A" w:rsidRDefault="00584FD9" w:rsidP="00B0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4FD9" w:rsidRPr="006D3A1A" w:rsidRDefault="00584FD9" w:rsidP="00B044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3A1A">
              <w:rPr>
                <w:rFonts w:ascii="Times New Roman" w:hAnsi="Times New Roman" w:cs="Times New Roman"/>
                <w:sz w:val="16"/>
                <w:szCs w:val="16"/>
              </w:rPr>
              <w:t>С 01.01.2021 по 30.06.2021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4FD9" w:rsidRPr="006D3A1A" w:rsidRDefault="00584FD9" w:rsidP="00B0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01.07.2021 по 31.12</w:t>
            </w:r>
            <w:r w:rsidRPr="006D3A1A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4FD9" w:rsidRPr="006D3A1A" w:rsidRDefault="00584FD9" w:rsidP="00B0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16"/>
                <w:szCs w:val="16"/>
              </w:rPr>
              <w:t>С 01.01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  <w:r w:rsidRPr="006D3A1A">
              <w:rPr>
                <w:rFonts w:ascii="Times New Roman" w:hAnsi="Times New Roman" w:cs="Times New Roman"/>
                <w:sz w:val="16"/>
                <w:szCs w:val="16"/>
              </w:rPr>
              <w:t xml:space="preserve"> по 30.06.202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4FD9" w:rsidRPr="006D3A1A" w:rsidRDefault="00584FD9" w:rsidP="00B0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01.07.2022 по 31.12</w:t>
            </w:r>
            <w:r w:rsidRPr="006D3A1A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84FD9" w:rsidTr="00584FD9">
        <w:tc>
          <w:tcPr>
            <w:tcW w:w="708" w:type="dxa"/>
          </w:tcPr>
          <w:p w:rsidR="00584FD9" w:rsidRPr="006D3A1A" w:rsidRDefault="00584FD9" w:rsidP="00B0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84FD9" w:rsidRPr="006D3A1A" w:rsidRDefault="00584FD9" w:rsidP="00B0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единые тарифы на услугу </w:t>
            </w:r>
            <w:proofErr w:type="spellStart"/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ператора</w:t>
            </w:r>
            <w:proofErr w:type="spellEnd"/>
            <w:r w:rsidRPr="006D3A1A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 с ТКО</w:t>
            </w:r>
          </w:p>
        </w:tc>
        <w:tc>
          <w:tcPr>
            <w:tcW w:w="5387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84FD9" w:rsidRDefault="00584FD9"/>
        </w:tc>
      </w:tr>
      <w:tr w:rsidR="00584FD9" w:rsidTr="00584FD9">
        <w:tc>
          <w:tcPr>
            <w:tcW w:w="708" w:type="dxa"/>
          </w:tcPr>
          <w:p w:rsidR="00584FD9" w:rsidRPr="006D3A1A" w:rsidRDefault="00584FD9" w:rsidP="00B0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</w:tcPr>
          <w:p w:rsidR="00584FD9" w:rsidRPr="006D3A1A" w:rsidRDefault="00584FD9" w:rsidP="00B0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4FD9" w:rsidRPr="006D3A1A" w:rsidRDefault="00584FD9" w:rsidP="00B0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4FD9" w:rsidRPr="006D3A1A" w:rsidRDefault="00584FD9" w:rsidP="00B0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4FD9" w:rsidRPr="006D3A1A" w:rsidRDefault="00584FD9" w:rsidP="00B0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4FD9" w:rsidRPr="006D3A1A" w:rsidRDefault="00584FD9" w:rsidP="00B0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123,45</w:t>
            </w:r>
          </w:p>
        </w:tc>
      </w:tr>
      <w:tr w:rsidR="00584FD9" w:rsidTr="00584FD9">
        <w:tc>
          <w:tcPr>
            <w:tcW w:w="708" w:type="dxa"/>
          </w:tcPr>
          <w:p w:rsidR="00584FD9" w:rsidRPr="006D3A1A" w:rsidRDefault="00584FD9" w:rsidP="00B0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9" w:type="dxa"/>
          </w:tcPr>
          <w:p w:rsidR="00584FD9" w:rsidRPr="006D3A1A" w:rsidRDefault="00584FD9" w:rsidP="00B0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4FD9" w:rsidRPr="006D3A1A" w:rsidRDefault="00584FD9" w:rsidP="00B0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4FD9" w:rsidRPr="006D3A1A" w:rsidRDefault="00584FD9" w:rsidP="00B0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4FD9" w:rsidRPr="006D3A1A" w:rsidRDefault="00584FD9" w:rsidP="00B0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4FD9" w:rsidRPr="006D3A1A" w:rsidRDefault="00584FD9" w:rsidP="00B0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123,45</w:t>
            </w:r>
          </w:p>
        </w:tc>
      </w:tr>
      <w:tr w:rsidR="00584FD9" w:rsidTr="00584FD9">
        <w:tc>
          <w:tcPr>
            <w:tcW w:w="708" w:type="dxa"/>
            <w:tcBorders>
              <w:top w:val="single" w:sz="4" w:space="0" w:color="auto"/>
            </w:tcBorders>
          </w:tcPr>
          <w:p w:rsidR="00584FD9" w:rsidRDefault="00584FD9" w:rsidP="00B0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584FD9" w:rsidRPr="005E0B8B" w:rsidRDefault="00584FD9" w:rsidP="00B0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единые тарифы на услуги </w:t>
            </w:r>
            <w:proofErr w:type="spellStart"/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ператора</w:t>
            </w:r>
            <w:proofErr w:type="spellEnd"/>
            <w:r w:rsidRPr="005E0B8B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 с ТКО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D9" w:rsidRDefault="00584FD9"/>
        </w:tc>
      </w:tr>
      <w:tr w:rsidR="00584FD9" w:rsidTr="00584FD9">
        <w:tc>
          <w:tcPr>
            <w:tcW w:w="708" w:type="dxa"/>
            <w:tcBorders>
              <w:top w:val="single" w:sz="4" w:space="0" w:color="auto"/>
            </w:tcBorders>
          </w:tcPr>
          <w:p w:rsidR="00584FD9" w:rsidRDefault="00584FD9" w:rsidP="00B0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584FD9" w:rsidRPr="005E0B8B" w:rsidRDefault="00584FD9" w:rsidP="00B0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84FD9" w:rsidRPr="005E0B8B" w:rsidRDefault="00584FD9" w:rsidP="00B0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84FD9" w:rsidRPr="005E0B8B" w:rsidRDefault="00584FD9" w:rsidP="00B0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488,16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84FD9" w:rsidRPr="005E0B8B" w:rsidRDefault="00584FD9" w:rsidP="00B0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FD9" w:rsidRPr="005E0B8B" w:rsidRDefault="00584FD9" w:rsidP="00B0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493,80</w:t>
            </w:r>
          </w:p>
        </w:tc>
      </w:tr>
      <w:tr w:rsidR="00584FD9" w:rsidTr="00584FD9">
        <w:tc>
          <w:tcPr>
            <w:tcW w:w="708" w:type="dxa"/>
          </w:tcPr>
          <w:p w:rsidR="00584FD9" w:rsidRDefault="00584FD9" w:rsidP="00B0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69" w:type="dxa"/>
          </w:tcPr>
          <w:p w:rsidR="00584FD9" w:rsidRPr="005E0B8B" w:rsidRDefault="00584FD9" w:rsidP="00B0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4FD9" w:rsidRPr="005E0B8B" w:rsidRDefault="00584FD9" w:rsidP="00B0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4FD9" w:rsidRPr="005E0B8B" w:rsidRDefault="00584FD9" w:rsidP="00B0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4FD9" w:rsidRPr="005E0B8B" w:rsidRDefault="00584FD9" w:rsidP="00B0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4FD9" w:rsidRPr="005E0B8B" w:rsidRDefault="00584FD9" w:rsidP="00B0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493,80</w:t>
            </w:r>
          </w:p>
        </w:tc>
      </w:tr>
    </w:tbl>
    <w:p w:rsidR="00584FD9" w:rsidRDefault="00584FD9" w:rsidP="00584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D9" w:rsidRPr="005E0B8B" w:rsidRDefault="00584FD9" w:rsidP="003D02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284" w:rsidRDefault="003D0284" w:rsidP="003D0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№4 к приказу управления государственного регулирования </w:t>
      </w:r>
      <w:r w:rsidR="005E0B8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 и тарифов Амурской области от 18.12.2020г. №162-пр/у.</w:t>
      </w:r>
    </w:p>
    <w:p w:rsidR="005E0B8B" w:rsidRDefault="003D0284" w:rsidP="003D0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4FD9" w:rsidRDefault="00584FD9" w:rsidP="003D02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D9" w:rsidRDefault="00584FD9" w:rsidP="003D02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D9" w:rsidRDefault="00584FD9" w:rsidP="003D02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D9" w:rsidRDefault="00584FD9" w:rsidP="003D02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D9" w:rsidRDefault="00584FD9" w:rsidP="003D02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D9" w:rsidRDefault="00584FD9" w:rsidP="003D02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D9" w:rsidRDefault="00584FD9" w:rsidP="003D02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D9" w:rsidRDefault="00584FD9" w:rsidP="003D02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D9" w:rsidRDefault="00584FD9" w:rsidP="003D02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284" w:rsidRPr="005E0B8B" w:rsidRDefault="003D0284" w:rsidP="003D02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B8B">
        <w:rPr>
          <w:rFonts w:ascii="Times New Roman" w:hAnsi="Times New Roman" w:cs="Times New Roman"/>
          <w:b/>
          <w:sz w:val="28"/>
          <w:szCs w:val="28"/>
        </w:rPr>
        <w:lastRenderedPageBreak/>
        <w:t>Льготные тарифы в области с твердыми коммунальными отходами в отношен</w:t>
      </w:r>
      <w:proofErr w:type="gramStart"/>
      <w:r w:rsidRPr="005E0B8B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5E0B8B">
        <w:rPr>
          <w:rFonts w:ascii="Times New Roman" w:hAnsi="Times New Roman" w:cs="Times New Roman"/>
          <w:b/>
          <w:sz w:val="28"/>
          <w:szCs w:val="28"/>
        </w:rPr>
        <w:t xml:space="preserve"> «ЖЭУ» для оказания льготным категориям населения коммунальных услуг по обращению с твердыми коммунальными отходами на 2021г.:</w:t>
      </w:r>
    </w:p>
    <w:tbl>
      <w:tblPr>
        <w:tblStyle w:val="a3"/>
        <w:tblW w:w="10065" w:type="dxa"/>
        <w:tblInd w:w="-318" w:type="dxa"/>
        <w:tblLook w:val="04A0"/>
      </w:tblPr>
      <w:tblGrid>
        <w:gridCol w:w="6096"/>
        <w:gridCol w:w="1843"/>
        <w:gridCol w:w="142"/>
        <w:gridCol w:w="1984"/>
      </w:tblGrid>
      <w:tr w:rsidR="00610943" w:rsidTr="005E0B8B">
        <w:tc>
          <w:tcPr>
            <w:tcW w:w="6096" w:type="dxa"/>
            <w:vMerge w:val="restart"/>
          </w:tcPr>
          <w:p w:rsidR="00D8455C" w:rsidRPr="005E0B8B" w:rsidRDefault="00D8455C" w:rsidP="00D8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43" w:rsidRPr="005E0B8B" w:rsidRDefault="00610943" w:rsidP="00D8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 xml:space="preserve">Льготные </w:t>
            </w:r>
            <w:r w:rsidR="00D8455C" w:rsidRPr="005E0B8B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3969" w:type="dxa"/>
            <w:gridSpan w:val="3"/>
          </w:tcPr>
          <w:p w:rsidR="00610943" w:rsidRPr="005E0B8B" w:rsidRDefault="00610943" w:rsidP="00D8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</w:tr>
      <w:tr w:rsidR="00C06324" w:rsidTr="005E0B8B">
        <w:tc>
          <w:tcPr>
            <w:tcW w:w="6096" w:type="dxa"/>
            <w:vMerge/>
          </w:tcPr>
          <w:p w:rsidR="00C06324" w:rsidRPr="005E0B8B" w:rsidRDefault="00C06324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324" w:rsidRPr="005E0B8B" w:rsidRDefault="00610943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2126" w:type="dxa"/>
            <w:gridSpan w:val="2"/>
          </w:tcPr>
          <w:p w:rsidR="00C06324" w:rsidRPr="005E0B8B" w:rsidRDefault="00610943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</w:tr>
      <w:tr w:rsidR="00610943" w:rsidTr="005E0B8B">
        <w:trPr>
          <w:trHeight w:val="412"/>
        </w:trPr>
        <w:tc>
          <w:tcPr>
            <w:tcW w:w="6096" w:type="dxa"/>
            <w:vMerge w:val="restart"/>
          </w:tcPr>
          <w:p w:rsidR="00610943" w:rsidRPr="005E0B8B" w:rsidRDefault="00610943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Население,</w:t>
            </w:r>
            <w:r w:rsidR="00D8455C" w:rsidRPr="005E0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проживающие</w:t>
            </w:r>
            <w:proofErr w:type="gramEnd"/>
            <w:r w:rsidRPr="005E0B8B">
              <w:rPr>
                <w:rFonts w:ascii="Times New Roman" w:hAnsi="Times New Roman" w:cs="Times New Roman"/>
                <w:sz w:val="24"/>
                <w:szCs w:val="24"/>
              </w:rPr>
              <w:t xml:space="preserve"> в благоустроенных многоквартирных жилых домах и благоустроенных индивидуальных жилых домах</w:t>
            </w:r>
          </w:p>
        </w:tc>
        <w:tc>
          <w:tcPr>
            <w:tcW w:w="3969" w:type="dxa"/>
            <w:gridSpan w:val="3"/>
          </w:tcPr>
          <w:p w:rsidR="00610943" w:rsidRPr="005E0B8B" w:rsidRDefault="00D8455C" w:rsidP="00D8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тарифа (в рублях за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5E0B8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C06324" w:rsidTr="005E0B8B">
        <w:tc>
          <w:tcPr>
            <w:tcW w:w="6096" w:type="dxa"/>
            <w:vMerge/>
          </w:tcPr>
          <w:p w:rsidR="00C06324" w:rsidRPr="005E0B8B" w:rsidRDefault="00C06324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06324" w:rsidRPr="005E0B8B" w:rsidRDefault="00D8455C" w:rsidP="00D8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354,46</w:t>
            </w:r>
          </w:p>
        </w:tc>
        <w:tc>
          <w:tcPr>
            <w:tcW w:w="1984" w:type="dxa"/>
          </w:tcPr>
          <w:p w:rsidR="00C06324" w:rsidRPr="005E0B8B" w:rsidRDefault="00D8455C" w:rsidP="00D8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367,93</w:t>
            </w:r>
          </w:p>
        </w:tc>
      </w:tr>
      <w:tr w:rsidR="00610943" w:rsidTr="005E0B8B">
        <w:trPr>
          <w:trHeight w:val="423"/>
        </w:trPr>
        <w:tc>
          <w:tcPr>
            <w:tcW w:w="6096" w:type="dxa"/>
            <w:vMerge w:val="restart"/>
          </w:tcPr>
          <w:p w:rsidR="00610943" w:rsidRPr="005E0B8B" w:rsidRDefault="00D8455C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</w:t>
            </w:r>
            <w:proofErr w:type="gramStart"/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проживающие</w:t>
            </w:r>
            <w:proofErr w:type="gramEnd"/>
            <w:r w:rsidRPr="005E0B8B">
              <w:rPr>
                <w:rFonts w:ascii="Times New Roman" w:hAnsi="Times New Roman" w:cs="Times New Roman"/>
                <w:sz w:val="24"/>
                <w:szCs w:val="24"/>
              </w:rPr>
              <w:t xml:space="preserve"> в неблагоустроенных многоквартирных жилых домах и неблагоустроенных индивидуальных жилых домах с печным отоплением</w:t>
            </w:r>
          </w:p>
        </w:tc>
        <w:tc>
          <w:tcPr>
            <w:tcW w:w="3969" w:type="dxa"/>
            <w:gridSpan w:val="3"/>
          </w:tcPr>
          <w:p w:rsidR="00610943" w:rsidRPr="005E0B8B" w:rsidRDefault="00D8455C" w:rsidP="00D8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тарифа (в рублях за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5E0B8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610943" w:rsidTr="005E0B8B">
        <w:tc>
          <w:tcPr>
            <w:tcW w:w="6096" w:type="dxa"/>
            <w:vMerge/>
          </w:tcPr>
          <w:p w:rsidR="00610943" w:rsidRPr="005E0B8B" w:rsidRDefault="00610943" w:rsidP="003D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10943" w:rsidRPr="005E0B8B" w:rsidRDefault="00D8455C" w:rsidP="00D8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253,11</w:t>
            </w:r>
          </w:p>
        </w:tc>
        <w:tc>
          <w:tcPr>
            <w:tcW w:w="1984" w:type="dxa"/>
          </w:tcPr>
          <w:p w:rsidR="00610943" w:rsidRPr="005E0B8B" w:rsidRDefault="00D8455C" w:rsidP="00D8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B">
              <w:rPr>
                <w:rFonts w:ascii="Times New Roman" w:hAnsi="Times New Roman" w:cs="Times New Roman"/>
                <w:sz w:val="24"/>
                <w:szCs w:val="24"/>
              </w:rPr>
              <w:t>262,73</w:t>
            </w:r>
          </w:p>
        </w:tc>
      </w:tr>
    </w:tbl>
    <w:p w:rsidR="00C06324" w:rsidRDefault="00C06324" w:rsidP="003D0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284" w:rsidRDefault="003D0284" w:rsidP="003D0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№3 к приказу управления государственного регулирования цен и тарифов Амурской области от 18.12..2020г. №164-пр/у</w:t>
      </w:r>
      <w:r w:rsidR="00CF5159">
        <w:rPr>
          <w:rFonts w:ascii="Times New Roman" w:hAnsi="Times New Roman" w:cs="Times New Roman"/>
          <w:sz w:val="28"/>
          <w:szCs w:val="28"/>
        </w:rPr>
        <w:t>.</w:t>
      </w:r>
    </w:p>
    <w:p w:rsidR="00205945" w:rsidRPr="008860C1" w:rsidRDefault="00205945" w:rsidP="003D02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5945" w:rsidRPr="008860C1" w:rsidSect="0007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860C1"/>
    <w:rsid w:val="00071603"/>
    <w:rsid w:val="00205945"/>
    <w:rsid w:val="003D0284"/>
    <w:rsid w:val="00584FD9"/>
    <w:rsid w:val="005E0B8B"/>
    <w:rsid w:val="00610943"/>
    <w:rsid w:val="006C0040"/>
    <w:rsid w:val="006D3A1A"/>
    <w:rsid w:val="008860C1"/>
    <w:rsid w:val="00B35730"/>
    <w:rsid w:val="00B74C22"/>
    <w:rsid w:val="00C06324"/>
    <w:rsid w:val="00CF5159"/>
    <w:rsid w:val="00D15514"/>
    <w:rsid w:val="00D8455C"/>
    <w:rsid w:val="00F5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4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Compik</cp:lastModifiedBy>
  <cp:revision>6</cp:revision>
  <cp:lastPrinted>2021-01-11T23:19:00Z</cp:lastPrinted>
  <dcterms:created xsi:type="dcterms:W3CDTF">2021-01-11T22:24:00Z</dcterms:created>
  <dcterms:modified xsi:type="dcterms:W3CDTF">2021-01-12T02:27:00Z</dcterms:modified>
</cp:coreProperties>
</file>